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0B29336E" w14:textId="45D303CB" w:rsidR="00425B5C" w:rsidRPr="003C36B9" w:rsidRDefault="009E0B33" w:rsidP="00425B5C">
      <w:pPr>
        <w:jc w:val="both"/>
        <w:rPr>
          <w:rFonts w:ascii="Calibri" w:hAnsi="Calibri"/>
          <w:b/>
          <w:sz w:val="32"/>
        </w:rPr>
      </w:pPr>
      <w:r>
        <w:rPr>
          <w:rFonts w:ascii="Calibri" w:hAnsi="Calibri"/>
          <w:b/>
          <w:sz w:val="32"/>
        </w:rPr>
        <w:t>Professional Services</w:t>
      </w:r>
    </w:p>
    <w:p w14:paraId="46A6BFA7" w14:textId="1A74E953" w:rsidR="00425B5C" w:rsidRPr="003C36B9" w:rsidRDefault="009E0B33" w:rsidP="00425B5C">
      <w:pPr>
        <w:jc w:val="both"/>
        <w:rPr>
          <w:rFonts w:ascii="Calibri" w:hAnsi="Calibri"/>
          <w:b/>
          <w:sz w:val="32"/>
        </w:rPr>
      </w:pPr>
      <w:r>
        <w:rPr>
          <w:rFonts w:ascii="Calibri" w:hAnsi="Calibri"/>
          <w:b/>
          <w:sz w:val="32"/>
        </w:rPr>
        <w:t>Marketing and Communications</w:t>
      </w:r>
    </w:p>
    <w:p w14:paraId="061353F5" w14:textId="77777777" w:rsidR="00425B5C" w:rsidRPr="003C36B9" w:rsidRDefault="00425B5C" w:rsidP="00425B5C">
      <w:pPr>
        <w:jc w:val="both"/>
        <w:rPr>
          <w:rFonts w:ascii="Calibri" w:hAnsi="Calibri"/>
          <w:b/>
          <w:sz w:val="32"/>
          <w:szCs w:val="32"/>
          <w:lang w:val="en-GB"/>
        </w:rPr>
      </w:pPr>
    </w:p>
    <w:p w14:paraId="3EB4E63D" w14:textId="25E0119B" w:rsidR="009E0B33" w:rsidRDefault="009E0B33" w:rsidP="00425B5C">
      <w:pPr>
        <w:jc w:val="both"/>
        <w:rPr>
          <w:rFonts w:ascii="Calibri" w:hAnsi="Calibri"/>
          <w:b/>
          <w:sz w:val="32"/>
          <w:szCs w:val="32"/>
          <w:lang w:val="en-GB"/>
        </w:rPr>
      </w:pPr>
      <w:r>
        <w:rPr>
          <w:rFonts w:ascii="Calibri" w:hAnsi="Calibri"/>
          <w:b/>
          <w:sz w:val="32"/>
          <w:szCs w:val="32"/>
          <w:lang w:val="en-GB"/>
        </w:rPr>
        <w:t>Faculty Marketing Coordinator x3</w:t>
      </w:r>
    </w:p>
    <w:p w14:paraId="2E88978D" w14:textId="7BCE919B" w:rsidR="00425B5C" w:rsidRPr="003C36B9" w:rsidRDefault="009E0B33" w:rsidP="00425B5C">
      <w:pPr>
        <w:jc w:val="both"/>
        <w:rPr>
          <w:rFonts w:ascii="Calibri" w:hAnsi="Calibri"/>
          <w:b/>
          <w:sz w:val="32"/>
          <w:szCs w:val="32"/>
          <w:lang w:val="en-GB"/>
        </w:rPr>
      </w:pPr>
      <w:r>
        <w:rPr>
          <w:rFonts w:ascii="Calibri" w:hAnsi="Calibri"/>
          <w:b/>
          <w:sz w:val="32"/>
          <w:szCs w:val="32"/>
          <w:lang w:val="en-GB"/>
        </w:rPr>
        <w:t>ZZ005360-1</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116C832F" w:rsidR="009E0B33" w:rsidRPr="009E0B33" w:rsidRDefault="009E0B33" w:rsidP="009E0B33">
      <w:pPr>
        <w:jc w:val="both"/>
        <w:rPr>
          <w:rFonts w:ascii="Calibri" w:hAnsi="Calibri"/>
          <w:lang w:val="en-GB"/>
        </w:rPr>
      </w:pPr>
      <w:r w:rsidRPr="009E0B33">
        <w:rPr>
          <w:rFonts w:ascii="Calibri" w:hAnsi="Calibri"/>
          <w:lang w:val="en-GB"/>
        </w:rPr>
        <w:t>Full-time</w:t>
      </w:r>
    </w:p>
    <w:p w14:paraId="4196234C" w14:textId="2010384F" w:rsidR="00425B5C" w:rsidRPr="002C6381" w:rsidRDefault="00425B5C" w:rsidP="00425B5C">
      <w:pPr>
        <w:jc w:val="both"/>
        <w:rPr>
          <w:rFonts w:ascii="Calibri" w:hAnsi="Calibri"/>
          <w:lang w:val="en-GB"/>
        </w:rPr>
      </w:pPr>
      <w:r w:rsidRPr="009E0B33">
        <w:rPr>
          <w:rFonts w:ascii="Calibri" w:hAnsi="Calibri"/>
          <w:lang w:val="en-GB"/>
        </w:rPr>
        <w:t xml:space="preserve"> Permanent</w:t>
      </w:r>
    </w:p>
    <w:p w14:paraId="4322ED59" w14:textId="77777777" w:rsidR="00D35FA6" w:rsidRDefault="00D35FA6" w:rsidP="00D35FA6">
      <w:pPr>
        <w:jc w:val="both"/>
        <w:rPr>
          <w:rFonts w:ascii="Calibri" w:hAnsi="Calibri"/>
          <w:lang w:val="en-GB"/>
        </w:rPr>
      </w:pPr>
    </w:p>
    <w:p w14:paraId="2DF84CEB" w14:textId="359E697C" w:rsidR="00D35FA6" w:rsidRDefault="00D35FA6" w:rsidP="00D35FA6">
      <w:pPr>
        <w:rPr>
          <w:rFonts w:ascii="Calibri" w:hAnsi="Calibri"/>
          <w:lang w:val="en-GB"/>
        </w:rPr>
      </w:pPr>
      <w:r>
        <w:rPr>
          <w:rFonts w:ascii="Calibri" w:hAnsi="Calibri"/>
          <w:szCs w:val="24"/>
          <w:lang w:val="en-GB"/>
        </w:rPr>
        <w:t xml:space="preserve">Salary is in the range </w:t>
      </w:r>
      <w:r w:rsidR="009E0B33" w:rsidRPr="009E0B33">
        <w:rPr>
          <w:rFonts w:ascii="Calibri" w:hAnsi="Calibri"/>
          <w:szCs w:val="24"/>
          <w:lang w:val="en-GB"/>
        </w:rPr>
        <w:t>£30,942 - £34,804</w:t>
      </w:r>
      <w:r w:rsidR="009E0B33">
        <w:rPr>
          <w:rFonts w:ascii="Calibri" w:hAnsi="Calibri"/>
          <w:szCs w:val="24"/>
          <w:lang w:val="en-GB"/>
        </w:rPr>
        <w:t xml:space="preserve"> </w:t>
      </w:r>
      <w:r>
        <w:rPr>
          <w:rFonts w:ascii="Calibri" w:hAnsi="Calibri"/>
          <w:szCs w:val="24"/>
          <w:lang w:val="en-GB"/>
        </w:rPr>
        <w:t xml:space="preserve">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is paid into a bank or building society monthly in arrears.</w:t>
      </w:r>
    </w:p>
    <w:p w14:paraId="29ABA831" w14:textId="77777777" w:rsidR="00D35FA6" w:rsidRDefault="00D35FA6" w:rsidP="00D35FA6">
      <w:pPr>
        <w:rPr>
          <w:rFonts w:ascii="Calibri" w:hAnsi="Calibri"/>
          <w:lang w:val="en-GB"/>
        </w:rPr>
      </w:pPr>
    </w:p>
    <w:p w14:paraId="39602AF4" w14:textId="77777777"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2DB6E7CC" w:rsidR="00D35FA6" w:rsidRPr="00654023" w:rsidRDefault="00D35FA6" w:rsidP="00D35FA6">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is normally closed from Christmas Eve until New Year’s Day inclusive and on bank holidays.</w:t>
      </w:r>
    </w:p>
    <w:p w14:paraId="3B03AC4F" w14:textId="77777777" w:rsidR="00D35FA6" w:rsidRDefault="00D35FA6" w:rsidP="00D35FA6">
      <w:pPr>
        <w:rPr>
          <w:rFonts w:ascii="Calibri" w:hAnsi="Calibri"/>
          <w:lang w:val="en-GB"/>
        </w:rPr>
      </w:pPr>
    </w:p>
    <w:p w14:paraId="7C1F971B" w14:textId="1FB6ECAF" w:rsidR="00425B5C" w:rsidRDefault="00D35FA6" w:rsidP="00425B5C">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2E65A5F9" w14:textId="034C2338" w:rsidR="00425B5C" w:rsidRDefault="00425B5C" w:rsidP="00425B5C">
      <w:pPr>
        <w:rPr>
          <w:rFonts w:ascii="Calibri" w:hAnsi="Calibri"/>
          <w:lang w:val="en-GB"/>
        </w:rPr>
      </w:pPr>
    </w:p>
    <w:p w14:paraId="1E79546A" w14:textId="450909AD" w:rsidR="00425B5C" w:rsidRDefault="00425B5C" w:rsidP="00425B5C">
      <w:pPr>
        <w:rPr>
          <w:rFonts w:ascii="Calibri" w:hAnsi="Calibri"/>
          <w:lang w:val="en-GB"/>
        </w:rPr>
      </w:pPr>
      <w:proofErr w:type="gramStart"/>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w:t>
      </w:r>
      <w:proofErr w:type="gramEnd"/>
      <w:r>
        <w:rPr>
          <w:rFonts w:ascii="Calibri" w:hAnsi="Calibri"/>
          <w:lang w:val="en-GB"/>
        </w:rPr>
        <w:t xml:space="preserve">  This residential requirement will be expected to be </w:t>
      </w:r>
      <w:r>
        <w:rPr>
          <w:rFonts w:ascii="Calibri" w:hAnsi="Calibri"/>
          <w:lang w:val="en-GB"/>
        </w:rPr>
        <w:lastRenderedPageBreak/>
        <w:t>fulfilled within twelve months of taking up the appointment.  The University has a scheme of financial assistance towards the cost of relocation, details of which can be found on the University website:</w:t>
      </w:r>
    </w:p>
    <w:p w14:paraId="2FA82F44" w14:textId="77777777" w:rsidR="00425B5C" w:rsidRDefault="00425B5C" w:rsidP="00425B5C">
      <w:pPr>
        <w:rPr>
          <w:rFonts w:ascii="Calibri" w:hAnsi="Calibri"/>
          <w:lang w:val="en-GB"/>
        </w:rPr>
      </w:pPr>
    </w:p>
    <w:p w14:paraId="622A057D" w14:textId="77777777" w:rsidR="00425B5C" w:rsidRDefault="009E0B33" w:rsidP="00425B5C">
      <w:pPr>
        <w:rPr>
          <w:rFonts w:ascii="Calibri" w:hAnsi="Calibri"/>
          <w:lang w:val="en-GB"/>
        </w:rPr>
      </w:pPr>
      <w:hyperlink r:id="rId8" w:history="1">
        <w:r w:rsidR="00425B5C">
          <w:rPr>
            <w:rStyle w:val="Hyperlink"/>
            <w:rFonts w:ascii="Calibri" w:hAnsi="Calibri"/>
            <w:lang w:val="en-GB"/>
          </w:rPr>
          <w:t>http://www.port.ac.uk/departments/services/humanresources/recruitmentandselection/informationforapplicants/removalandseparationguidelines</w:t>
        </w:r>
      </w:hyperlink>
    </w:p>
    <w:p w14:paraId="78563698" w14:textId="77777777" w:rsidR="00425B5C" w:rsidRDefault="00425B5C" w:rsidP="00D35FA6">
      <w:pPr>
        <w:rPr>
          <w:rFonts w:ascii="Calibri" w:hAnsi="Calibri"/>
          <w:lang w:val="en-GB"/>
        </w:rPr>
      </w:pPr>
    </w:p>
    <w:p w14:paraId="06B12BD8" w14:textId="5CE73993" w:rsidR="00D35FA6" w:rsidRDefault="00D35FA6" w:rsidP="00D35FA6">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55EBBA89" w14:textId="77777777" w:rsidR="00D35FA6" w:rsidRDefault="00D35FA6" w:rsidP="00D35FA6">
      <w:pPr>
        <w:rPr>
          <w:rFonts w:ascii="Calibri" w:hAnsi="Calibri"/>
          <w:lang w:val="en-GB"/>
        </w:rPr>
      </w:pPr>
    </w:p>
    <w:p w14:paraId="4F5FF508" w14:textId="77777777" w:rsidR="00D35FA6" w:rsidRDefault="00D35FA6" w:rsidP="00D35FA6">
      <w:pPr>
        <w:rPr>
          <w:rFonts w:ascii="Calibri" w:hAnsi="Calibri"/>
          <w:lang w:val="en-GB"/>
        </w:rPr>
      </w:pPr>
      <w:r>
        <w:rPr>
          <w:rFonts w:ascii="Calibri" w:hAnsi="Calibri"/>
          <w:lang w:val="en-GB"/>
        </w:rPr>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77777777"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39B07F10" w14:textId="77777777" w:rsidR="00D35FA6" w:rsidRDefault="00D35FA6" w:rsidP="00D35FA6">
      <w:pPr>
        <w:rPr>
          <w:rFonts w:ascii="Calibri" w:hAnsi="Calibri"/>
          <w:lang w:val="en-GB"/>
        </w:rPr>
      </w:pPr>
    </w:p>
    <w:p w14:paraId="21AFC20D" w14:textId="77777777" w:rsidR="00864322" w:rsidRDefault="00864322" w:rsidP="00864322">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BBFA518" w14:textId="77777777" w:rsidR="00D35FA6" w:rsidRDefault="00D35FA6" w:rsidP="00D35FA6">
      <w:pPr>
        <w:rPr>
          <w:rFonts w:ascii="Calibri" w:hAnsi="Calibri"/>
          <w:lang w:val="en-GB"/>
        </w:rPr>
      </w:pPr>
    </w:p>
    <w:p w14:paraId="3127E793" w14:textId="4D35649A" w:rsidR="006D3642" w:rsidRDefault="00D35FA6" w:rsidP="00D827C3">
      <w:pPr>
        <w:rPr>
          <w:rFonts w:ascii="Calibri" w:hAnsi="Calibri"/>
          <w:lang w:val="en-GB"/>
        </w:rPr>
      </w:pPr>
      <w:r>
        <w:rPr>
          <w:rFonts w:ascii="Calibri" w:hAnsi="Calibri"/>
          <w:lang w:val="en-GB"/>
        </w:rPr>
        <w:t xml:space="preserve">All applications </w:t>
      </w:r>
      <w:proofErr w:type="gramStart"/>
      <w:r>
        <w:rPr>
          <w:rFonts w:ascii="Calibri" w:hAnsi="Calibri"/>
          <w:lang w:val="en-GB"/>
        </w:rPr>
        <w:t>must be submitted</w:t>
      </w:r>
      <w:proofErr w:type="gramEnd"/>
      <w:r>
        <w:rPr>
          <w:rFonts w:ascii="Calibri" w:hAnsi="Calibri"/>
          <w:lang w:val="en-GB"/>
        </w:rPr>
        <w:t xml:space="preserve"> by </w:t>
      </w:r>
      <w:r w:rsidR="00520C6C">
        <w:rPr>
          <w:rFonts w:ascii="Calibri" w:hAnsi="Calibri"/>
          <w:lang w:val="en-GB"/>
        </w:rPr>
        <w:t>23:59 (UK time)</w:t>
      </w:r>
      <w:r>
        <w:rPr>
          <w:rFonts w:ascii="Calibri" w:hAnsi="Calibri"/>
          <w:lang w:val="en-GB"/>
        </w:rPr>
        <w:t xml:space="preserve"> on the closing date published. </w:t>
      </w:r>
    </w:p>
    <w:p w14:paraId="1461484E" w14:textId="77777777" w:rsidR="009E0B33" w:rsidRDefault="009E0B33" w:rsidP="00D827C3">
      <w:pPr>
        <w:rPr>
          <w:rFonts w:ascii="Calibri" w:hAnsi="Calibri"/>
          <w:lang w:val="en-GB"/>
        </w:rPr>
      </w:pPr>
    </w:p>
    <w:p w14:paraId="0636D520" w14:textId="57C42698" w:rsidR="00654023" w:rsidRDefault="00B65352" w:rsidP="00D827C3">
      <w:pPr>
        <w:rPr>
          <w:rFonts w:ascii="Calibri" w:hAnsi="Calibri"/>
          <w:lang w:val="en-GB"/>
        </w:rPr>
      </w:pPr>
      <w:r>
        <w:rPr>
          <w:noProof/>
          <w:lang w:val="en-GB" w:eastAsia="en-GB"/>
        </w:rPr>
        <w:drawing>
          <wp:inline distT="0" distB="0" distL="0" distR="0" wp14:anchorId="1B0967F1" wp14:editId="1B169A97">
            <wp:extent cx="5594985" cy="3149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601317" cy="3153164"/>
                    </a:xfrm>
                    <a:prstGeom prst="rect">
                      <a:avLst/>
                    </a:prstGeom>
                    <a:ln>
                      <a:noFill/>
                    </a:ln>
                    <a:extLst>
                      <a:ext uri="{53640926-AAD7-44D8-BBD7-CCE9431645EC}">
                        <a14:shadowObscured xmlns:a14="http://schemas.microsoft.com/office/drawing/2010/main"/>
                      </a:ext>
                    </a:extLst>
                  </pic:spPr>
                </pic:pic>
              </a:graphicData>
            </a:graphic>
          </wp:inline>
        </w:drawing>
      </w:r>
    </w:p>
    <w:p w14:paraId="2262F6AB" w14:textId="77777777" w:rsidR="009E0B33" w:rsidRPr="009E0B33" w:rsidRDefault="009E0B33" w:rsidP="009E0B33">
      <w:pPr>
        <w:spacing w:line="20" w:lineRule="atLeast"/>
        <w:contextualSpacing/>
        <w:rPr>
          <w:snapToGrid/>
          <w:szCs w:val="24"/>
          <w:lang w:val="en-GB" w:eastAsia="en-GB"/>
        </w:rPr>
      </w:pPr>
      <w:r w:rsidRPr="009E0B33">
        <w:rPr>
          <w:rFonts w:ascii="Calibri" w:eastAsia="Calibri" w:hAnsi="Calibri" w:cs="Calibri"/>
          <w:b/>
          <w:snapToGrid/>
          <w:color w:val="000000"/>
          <w:szCs w:val="24"/>
          <w:lang w:val="en-GB" w:eastAsia="en-GB"/>
        </w:rPr>
        <w:lastRenderedPageBreak/>
        <w:t>UNIVERSITY OF PORTSMOUTH – RECRUITMENT PAPERWORK</w:t>
      </w:r>
    </w:p>
    <w:p w14:paraId="499DC680" w14:textId="77777777" w:rsidR="009E0B33" w:rsidRPr="009E0B33" w:rsidRDefault="009E0B33" w:rsidP="009E0B33">
      <w:pPr>
        <w:numPr>
          <w:ilvl w:val="0"/>
          <w:numId w:val="19"/>
        </w:numPr>
        <w:spacing w:line="20" w:lineRule="atLeast"/>
        <w:contextualSpacing/>
        <w:rPr>
          <w:rFonts w:ascii="Calibri" w:eastAsia="Calibri" w:hAnsi="Calibri" w:cs="Calibri"/>
          <w:b/>
          <w:snapToGrid/>
          <w:color w:val="000000"/>
          <w:szCs w:val="24"/>
          <w:lang w:val="en-GB" w:eastAsia="en-GB"/>
        </w:rPr>
      </w:pPr>
      <w:r w:rsidRPr="009E0B33">
        <w:rPr>
          <w:rFonts w:ascii="Calibri" w:eastAsia="Calibri" w:hAnsi="Calibri" w:cs="Calibri"/>
          <w:b/>
          <w:snapToGrid/>
          <w:color w:val="000000"/>
          <w:szCs w:val="24"/>
          <w:lang w:val="en-GB" w:eastAsia="en-GB"/>
        </w:rPr>
        <w:t>JOB DESCRIPTION</w:t>
      </w:r>
    </w:p>
    <w:p w14:paraId="44D5082C"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p>
    <w:tbl>
      <w:tblPr>
        <w:tblW w:w="8895" w:type="dxa"/>
        <w:tblLayout w:type="fixed"/>
        <w:tblLook w:val="0400" w:firstRow="0" w:lastRow="0" w:firstColumn="0" w:lastColumn="0" w:noHBand="0" w:noVBand="1"/>
      </w:tblPr>
      <w:tblGrid>
        <w:gridCol w:w="2895"/>
        <w:gridCol w:w="6000"/>
      </w:tblGrid>
      <w:tr w:rsidR="009E0B33" w:rsidRPr="009E0B33" w14:paraId="4936A68C" w14:textId="77777777" w:rsidTr="00D970F7">
        <w:tc>
          <w:tcPr>
            <w:tcW w:w="28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A75A80"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b/>
                <w:snapToGrid/>
                <w:color w:val="000000"/>
                <w:szCs w:val="24"/>
                <w:lang w:val="en-GB" w:eastAsia="en-GB"/>
              </w:rPr>
              <w:t>Job Title:</w:t>
            </w:r>
          </w:p>
          <w:p w14:paraId="1E47A42A"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p>
        </w:tc>
        <w:tc>
          <w:tcPr>
            <w:tcW w:w="6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D71938F"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Faculty Marketing Coordinator</w:t>
            </w:r>
          </w:p>
        </w:tc>
      </w:tr>
      <w:tr w:rsidR="009E0B33" w:rsidRPr="009E0B33" w14:paraId="3B6FBD06" w14:textId="77777777" w:rsidTr="00D970F7">
        <w:tc>
          <w:tcPr>
            <w:tcW w:w="28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A01B48"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b/>
                <w:snapToGrid/>
                <w:color w:val="000000"/>
                <w:szCs w:val="24"/>
                <w:lang w:val="en-GB" w:eastAsia="en-GB"/>
              </w:rPr>
              <w:t>Grade:</w:t>
            </w:r>
          </w:p>
          <w:p w14:paraId="29436B81"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p>
        </w:tc>
        <w:tc>
          <w:tcPr>
            <w:tcW w:w="6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A7FFF3E"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6</w:t>
            </w:r>
          </w:p>
        </w:tc>
      </w:tr>
      <w:tr w:rsidR="009E0B33" w:rsidRPr="009E0B33" w14:paraId="4DA6BD0D" w14:textId="77777777" w:rsidTr="00D970F7">
        <w:tc>
          <w:tcPr>
            <w:tcW w:w="28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C115B53" w14:textId="77777777" w:rsidR="009E0B33" w:rsidRDefault="009E0B33" w:rsidP="009E0B33">
            <w:pPr>
              <w:spacing w:line="20" w:lineRule="atLeast"/>
              <w:contextualSpacing/>
              <w:rPr>
                <w:rFonts w:ascii="Calibri" w:eastAsia="Calibri" w:hAnsi="Calibri" w:cs="Calibri"/>
                <w:b/>
                <w:snapToGrid/>
                <w:color w:val="000000"/>
                <w:szCs w:val="24"/>
                <w:lang w:val="en-GB" w:eastAsia="en-GB"/>
              </w:rPr>
            </w:pPr>
            <w:r>
              <w:rPr>
                <w:rFonts w:ascii="Calibri" w:eastAsia="Calibri" w:hAnsi="Calibri" w:cs="Calibri"/>
                <w:b/>
                <w:snapToGrid/>
                <w:color w:val="000000"/>
                <w:szCs w:val="24"/>
                <w:lang w:val="en-GB" w:eastAsia="en-GB"/>
              </w:rPr>
              <w:t>Faculty/Centre:</w:t>
            </w:r>
          </w:p>
          <w:p w14:paraId="6545DB84" w14:textId="10580701" w:rsidR="009E0B33" w:rsidRPr="009E0B33" w:rsidRDefault="009E0B33" w:rsidP="009E0B33">
            <w:pPr>
              <w:spacing w:line="20" w:lineRule="atLeast"/>
              <w:contextualSpacing/>
              <w:rPr>
                <w:rFonts w:ascii="Calibri" w:eastAsia="Calibri" w:hAnsi="Calibri" w:cs="Calibri"/>
                <w:b/>
                <w:snapToGrid/>
                <w:color w:val="000000"/>
                <w:szCs w:val="24"/>
                <w:lang w:val="en-GB" w:eastAsia="en-GB"/>
              </w:rPr>
            </w:pPr>
          </w:p>
        </w:tc>
        <w:tc>
          <w:tcPr>
            <w:tcW w:w="6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034CD1" w14:textId="2A04AC70" w:rsidR="009E0B33" w:rsidRPr="009E0B33" w:rsidRDefault="009E0B33" w:rsidP="009E0B33">
            <w:pPr>
              <w:spacing w:line="20" w:lineRule="atLeast"/>
              <w:contextualSpacing/>
              <w:rPr>
                <w:rFonts w:ascii="Calibri" w:eastAsia="Calibri" w:hAnsi="Calibri" w:cs="Calibri"/>
                <w:snapToGrid/>
                <w:color w:val="000000"/>
                <w:szCs w:val="24"/>
                <w:lang w:val="en-GB" w:eastAsia="en-GB"/>
              </w:rPr>
            </w:pPr>
            <w:r>
              <w:rPr>
                <w:rFonts w:ascii="Calibri" w:eastAsia="Calibri" w:hAnsi="Calibri" w:cs="Calibri"/>
                <w:snapToGrid/>
                <w:color w:val="000000"/>
                <w:szCs w:val="24"/>
                <w:lang w:val="en-GB" w:eastAsia="en-GB"/>
              </w:rPr>
              <w:t>Professional Services</w:t>
            </w:r>
          </w:p>
        </w:tc>
      </w:tr>
      <w:tr w:rsidR="009E0B33" w:rsidRPr="009E0B33" w14:paraId="5F3863B3" w14:textId="77777777" w:rsidTr="00D970F7">
        <w:tc>
          <w:tcPr>
            <w:tcW w:w="28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B35E4E" w14:textId="256B756F"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b/>
                <w:snapToGrid/>
                <w:color w:val="000000"/>
                <w:szCs w:val="24"/>
                <w:lang w:val="en-GB" w:eastAsia="en-GB"/>
              </w:rPr>
              <w:t>Department/Service:</w:t>
            </w:r>
          </w:p>
          <w:p w14:paraId="2435A8FC"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b/>
                <w:snapToGrid/>
                <w:color w:val="000000"/>
                <w:szCs w:val="24"/>
                <w:lang w:val="en-GB" w:eastAsia="en-GB"/>
              </w:rPr>
              <w:t>Location:</w:t>
            </w:r>
          </w:p>
        </w:tc>
        <w:tc>
          <w:tcPr>
            <w:tcW w:w="6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69EC91" w14:textId="33AC570A" w:rsid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color w:val="000000"/>
                <w:szCs w:val="24"/>
                <w:lang w:val="en-GB" w:eastAsia="en-GB"/>
              </w:rPr>
              <w:t>Marketing and Communications</w:t>
            </w:r>
            <w:r w:rsidRPr="009E0B33">
              <w:rPr>
                <w:rFonts w:ascii="Calibri" w:eastAsia="Calibri" w:hAnsi="Calibri" w:cs="Calibri"/>
                <w:snapToGrid/>
                <w:szCs w:val="24"/>
                <w:lang w:val="en-GB" w:eastAsia="en-GB"/>
              </w:rPr>
              <w:t xml:space="preserve"> </w:t>
            </w:r>
          </w:p>
          <w:p w14:paraId="39A08C6F" w14:textId="42CF810E" w:rsidR="009E0B33" w:rsidRPr="009E0B33" w:rsidRDefault="009E0B33" w:rsidP="009E0B33">
            <w:pPr>
              <w:spacing w:line="20" w:lineRule="atLeast"/>
              <w:contextualSpacing/>
              <w:rPr>
                <w:rFonts w:ascii="Calibri" w:eastAsia="Calibri" w:hAnsi="Calibri" w:cs="Calibri"/>
                <w:snapToGrid/>
                <w:szCs w:val="24"/>
                <w:lang w:val="en-GB" w:eastAsia="en-GB"/>
              </w:rPr>
            </w:pPr>
            <w:r>
              <w:rPr>
                <w:rFonts w:ascii="Calibri" w:eastAsia="Calibri" w:hAnsi="Calibri" w:cs="Calibri"/>
                <w:snapToGrid/>
                <w:szCs w:val="24"/>
                <w:lang w:val="en-GB" w:eastAsia="en-GB"/>
              </w:rPr>
              <w:t>Mercantile House / T</w:t>
            </w:r>
            <w:r w:rsidRPr="009E0B33">
              <w:rPr>
                <w:rFonts w:ascii="Calibri" w:eastAsia="Calibri" w:hAnsi="Calibri" w:cs="Calibri"/>
                <w:snapToGrid/>
                <w:szCs w:val="24"/>
                <w:lang w:val="en-GB" w:eastAsia="en-GB"/>
              </w:rPr>
              <w:t xml:space="preserve">he Faculty </w:t>
            </w:r>
          </w:p>
        </w:tc>
      </w:tr>
      <w:tr w:rsidR="009E0B33" w:rsidRPr="009E0B33" w14:paraId="0FCEBDD1" w14:textId="77777777" w:rsidTr="00D970F7">
        <w:tc>
          <w:tcPr>
            <w:tcW w:w="28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55C104"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b/>
                <w:snapToGrid/>
                <w:color w:val="000000"/>
                <w:szCs w:val="24"/>
                <w:lang w:val="en-GB" w:eastAsia="en-GB"/>
              </w:rPr>
              <w:t>Position Reference No:</w:t>
            </w:r>
          </w:p>
          <w:p w14:paraId="21DA7B04"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p>
        </w:tc>
        <w:tc>
          <w:tcPr>
            <w:tcW w:w="6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AE03A5" w14:textId="2572F219" w:rsidR="009E0B33" w:rsidRPr="009E0B33" w:rsidRDefault="009E0B33" w:rsidP="009E0B33">
            <w:pPr>
              <w:spacing w:line="20" w:lineRule="atLeast"/>
              <w:contextualSpacing/>
              <w:rPr>
                <w:rFonts w:ascii="Calibri" w:eastAsia="Calibri" w:hAnsi="Calibri" w:cs="Calibri"/>
                <w:snapToGrid/>
                <w:szCs w:val="24"/>
                <w:lang w:val="en-GB" w:eastAsia="en-GB"/>
              </w:rPr>
            </w:pPr>
            <w:r>
              <w:rPr>
                <w:rFonts w:ascii="Calibri" w:eastAsia="Calibri" w:hAnsi="Calibri" w:cs="Calibri"/>
                <w:snapToGrid/>
                <w:szCs w:val="24"/>
                <w:lang w:val="en-GB" w:eastAsia="en-GB"/>
              </w:rPr>
              <w:t>ZZ005360-1</w:t>
            </w:r>
          </w:p>
        </w:tc>
      </w:tr>
      <w:tr w:rsidR="009E0B33" w:rsidRPr="009E0B33" w14:paraId="4147A907" w14:textId="77777777" w:rsidTr="00D970F7">
        <w:tc>
          <w:tcPr>
            <w:tcW w:w="28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815265"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b/>
                <w:snapToGrid/>
                <w:color w:val="000000"/>
                <w:szCs w:val="24"/>
                <w:lang w:val="en-GB" w:eastAsia="en-GB"/>
              </w:rPr>
              <w:t>Responsible to:</w:t>
            </w:r>
          </w:p>
          <w:p w14:paraId="5A42F403"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p>
        </w:tc>
        <w:tc>
          <w:tcPr>
            <w:tcW w:w="6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97F2BA"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Head of Marketing and Campaigns</w:t>
            </w:r>
          </w:p>
        </w:tc>
      </w:tr>
      <w:tr w:rsidR="009E0B33" w:rsidRPr="009E0B33" w14:paraId="294F0F19" w14:textId="77777777" w:rsidTr="00D970F7">
        <w:tc>
          <w:tcPr>
            <w:tcW w:w="28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2C5B1D"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b/>
                <w:snapToGrid/>
                <w:color w:val="000000"/>
                <w:szCs w:val="24"/>
                <w:lang w:val="en-GB" w:eastAsia="en-GB"/>
              </w:rPr>
              <w:t>Responsible for:</w:t>
            </w:r>
          </w:p>
          <w:p w14:paraId="41B0651D"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p>
        </w:tc>
        <w:tc>
          <w:tcPr>
            <w:tcW w:w="6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723F3DC"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NA</w:t>
            </w:r>
          </w:p>
        </w:tc>
      </w:tr>
      <w:tr w:rsidR="009E0B33" w:rsidRPr="009E0B33" w14:paraId="5355A540" w14:textId="77777777" w:rsidTr="00D970F7">
        <w:tc>
          <w:tcPr>
            <w:tcW w:w="28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02F332"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b/>
                <w:snapToGrid/>
                <w:color w:val="000000"/>
                <w:szCs w:val="24"/>
                <w:lang w:val="en-GB" w:eastAsia="en-GB"/>
              </w:rPr>
              <w:t>Effective date of job description:</w:t>
            </w:r>
          </w:p>
        </w:tc>
        <w:tc>
          <w:tcPr>
            <w:tcW w:w="6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389915"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May 2021</w:t>
            </w:r>
          </w:p>
        </w:tc>
      </w:tr>
    </w:tbl>
    <w:p w14:paraId="17B1744D"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p>
    <w:tbl>
      <w:tblPr>
        <w:tblW w:w="8910" w:type="dxa"/>
        <w:tblLayout w:type="fixed"/>
        <w:tblLook w:val="0400" w:firstRow="0" w:lastRow="0" w:firstColumn="0" w:lastColumn="0" w:noHBand="0" w:noVBand="1"/>
      </w:tblPr>
      <w:tblGrid>
        <w:gridCol w:w="8910"/>
      </w:tblGrid>
      <w:tr w:rsidR="009E0B33" w:rsidRPr="009E0B33" w14:paraId="34850F5D" w14:textId="77777777" w:rsidTr="00D970F7">
        <w:tc>
          <w:tcPr>
            <w:tcW w:w="8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DC75E9B"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b/>
                <w:snapToGrid/>
                <w:color w:val="000000"/>
                <w:szCs w:val="24"/>
                <w:lang w:val="en-GB" w:eastAsia="en-GB"/>
              </w:rPr>
              <w:t>Context:  </w:t>
            </w:r>
          </w:p>
        </w:tc>
      </w:tr>
      <w:tr w:rsidR="009E0B33" w:rsidRPr="009E0B33" w14:paraId="3A8371C4" w14:textId="77777777" w:rsidTr="00D970F7">
        <w:tc>
          <w:tcPr>
            <w:tcW w:w="8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FAB3F52" w14:textId="364D24F4" w:rsidR="009E0B33" w:rsidRDefault="009E0B33" w:rsidP="009E0B33">
            <w:pPr>
              <w:spacing w:line="20" w:lineRule="atLeast"/>
              <w:contextualSpacing/>
              <w:rPr>
                <w:rFonts w:ascii="Calibri" w:eastAsia="Calibri" w:hAnsi="Calibri" w:cs="Calibri"/>
                <w:snapToGrid/>
                <w:color w:val="000000"/>
                <w:szCs w:val="24"/>
                <w:lang w:val="en-GB" w:eastAsia="en-GB"/>
              </w:rPr>
            </w:pPr>
            <w:r w:rsidRPr="009E0B33">
              <w:rPr>
                <w:rFonts w:ascii="Calibri" w:eastAsia="Calibri" w:hAnsi="Calibri" w:cs="Calibri"/>
                <w:snapToGrid/>
                <w:color w:val="000000"/>
                <w:szCs w:val="24"/>
                <w:lang w:val="en-GB" w:eastAsia="en-GB"/>
              </w:rPr>
              <w:t xml:space="preserve">The Marketing, Advancement and Communications Department offers a complete in-house service to promote the </w:t>
            </w:r>
            <w:r w:rsidRPr="009E0B33">
              <w:rPr>
                <w:rFonts w:ascii="Calibri" w:eastAsia="Calibri" w:hAnsi="Calibri" w:cs="Calibri"/>
                <w:snapToGrid/>
                <w:szCs w:val="24"/>
                <w:lang w:val="en-GB" w:eastAsia="en-GB"/>
              </w:rPr>
              <w:t>U</w:t>
            </w:r>
            <w:r w:rsidRPr="009E0B33">
              <w:rPr>
                <w:rFonts w:ascii="Calibri" w:eastAsia="Calibri" w:hAnsi="Calibri" w:cs="Calibri"/>
                <w:snapToGrid/>
                <w:color w:val="000000"/>
                <w:szCs w:val="24"/>
                <w:lang w:val="en-GB" w:eastAsia="en-GB"/>
              </w:rPr>
              <w:t xml:space="preserve">niversity to its various stakeholders. The </w:t>
            </w:r>
            <w:r w:rsidRPr="009E0B33">
              <w:rPr>
                <w:rFonts w:ascii="Calibri" w:eastAsia="Calibri" w:hAnsi="Calibri" w:cs="Calibri"/>
                <w:snapToGrid/>
                <w:szCs w:val="24"/>
                <w:lang w:val="en-GB" w:eastAsia="en-GB"/>
              </w:rPr>
              <w:t>d</w:t>
            </w:r>
            <w:r w:rsidRPr="009E0B33">
              <w:rPr>
                <w:rFonts w:ascii="Calibri" w:eastAsia="Calibri" w:hAnsi="Calibri" w:cs="Calibri"/>
                <w:snapToGrid/>
                <w:color w:val="000000"/>
                <w:szCs w:val="24"/>
                <w:lang w:val="en-GB" w:eastAsia="en-GB"/>
              </w:rPr>
              <w:t>epartment’s services cover a wide range of marketing communications disciplines, dealing with brand management, internal and external communications, marketing strategy, digital marketing and web strategy, press and public relations, recruitment, community outreach and market research.</w:t>
            </w:r>
          </w:p>
          <w:p w14:paraId="488F7976"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p>
          <w:p w14:paraId="17A91325" w14:textId="43336F05" w:rsidR="009E0B33" w:rsidRDefault="009E0B33" w:rsidP="009E0B33">
            <w:pPr>
              <w:spacing w:line="20" w:lineRule="atLeast"/>
              <w:contextualSpacing/>
              <w:rPr>
                <w:rFonts w:ascii="Calibri" w:eastAsia="Calibri" w:hAnsi="Calibri" w:cs="Calibri"/>
                <w:snapToGrid/>
                <w:color w:val="000000"/>
                <w:szCs w:val="24"/>
                <w:lang w:val="en-GB" w:eastAsia="en-GB"/>
              </w:rPr>
            </w:pPr>
            <w:r w:rsidRPr="009E0B33">
              <w:rPr>
                <w:rFonts w:ascii="Calibri" w:eastAsia="Calibri" w:hAnsi="Calibri" w:cs="Calibri"/>
                <w:b/>
                <w:snapToGrid/>
                <w:color w:val="000000"/>
                <w:szCs w:val="24"/>
                <w:lang w:val="en-GB" w:eastAsia="en-GB"/>
              </w:rPr>
              <w:t xml:space="preserve">The role of the Marketing </w:t>
            </w:r>
            <w:r w:rsidRPr="009E0B33">
              <w:rPr>
                <w:rFonts w:ascii="Calibri" w:eastAsia="Calibri" w:hAnsi="Calibri" w:cs="Calibri"/>
                <w:b/>
                <w:snapToGrid/>
                <w:szCs w:val="24"/>
                <w:lang w:val="en-GB" w:eastAsia="en-GB"/>
              </w:rPr>
              <w:t>&amp;</w:t>
            </w:r>
            <w:r w:rsidRPr="009E0B33">
              <w:rPr>
                <w:rFonts w:ascii="Calibri" w:eastAsia="Calibri" w:hAnsi="Calibri" w:cs="Calibri"/>
                <w:b/>
                <w:snapToGrid/>
                <w:color w:val="000000"/>
                <w:szCs w:val="24"/>
                <w:lang w:val="en-GB" w:eastAsia="en-GB"/>
              </w:rPr>
              <w:t xml:space="preserve"> Campaigns team</w:t>
            </w:r>
            <w:r w:rsidRPr="009E0B33">
              <w:rPr>
                <w:rFonts w:ascii="Calibri" w:eastAsia="Calibri" w:hAnsi="Calibri" w:cs="Calibri"/>
                <w:snapToGrid/>
                <w:color w:val="000000"/>
                <w:szCs w:val="24"/>
                <w:lang w:val="en-GB" w:eastAsia="en-GB"/>
              </w:rPr>
              <w:t xml:space="preserve"> is to lead on the development and implementation of campaign strategies and marketing initiatives to support the delivery of the </w:t>
            </w:r>
            <w:r w:rsidRPr="009E0B33">
              <w:rPr>
                <w:rFonts w:ascii="Calibri" w:eastAsia="Calibri" w:hAnsi="Calibri" w:cs="Calibri"/>
                <w:snapToGrid/>
                <w:szCs w:val="24"/>
                <w:lang w:val="en-GB" w:eastAsia="en-GB"/>
              </w:rPr>
              <w:t>U</w:t>
            </w:r>
            <w:r w:rsidRPr="009E0B33">
              <w:rPr>
                <w:rFonts w:ascii="Calibri" w:eastAsia="Calibri" w:hAnsi="Calibri" w:cs="Calibri"/>
                <w:snapToGrid/>
                <w:color w:val="000000"/>
                <w:szCs w:val="24"/>
                <w:lang w:val="en-GB" w:eastAsia="en-GB"/>
              </w:rPr>
              <w:t xml:space="preserve">niversity strategy. </w:t>
            </w:r>
          </w:p>
          <w:p w14:paraId="2736F3C7" w14:textId="77777777" w:rsidR="009E0B33" w:rsidRPr="009E0B33" w:rsidRDefault="009E0B33" w:rsidP="009E0B33">
            <w:pPr>
              <w:spacing w:line="20" w:lineRule="atLeast"/>
              <w:contextualSpacing/>
              <w:rPr>
                <w:rFonts w:ascii="Calibri" w:eastAsia="Calibri" w:hAnsi="Calibri" w:cs="Calibri"/>
                <w:snapToGrid/>
                <w:color w:val="000000"/>
                <w:szCs w:val="24"/>
                <w:lang w:val="en-GB" w:eastAsia="en-GB"/>
              </w:rPr>
            </w:pPr>
          </w:p>
          <w:p w14:paraId="4C502AB6" w14:textId="22DEC027" w:rsidR="009E0B33" w:rsidRPr="009E0B33" w:rsidRDefault="009E0B33" w:rsidP="009E0B33">
            <w:pPr>
              <w:spacing w:line="20" w:lineRule="atLeast"/>
              <w:contextualSpacing/>
              <w:rPr>
                <w:rFonts w:ascii="Calibri" w:eastAsia="Calibri" w:hAnsi="Calibri" w:cs="Calibri"/>
                <w:snapToGrid/>
                <w:color w:val="000000"/>
                <w:szCs w:val="24"/>
                <w:lang w:val="en-GB" w:eastAsia="en-GB"/>
              </w:rPr>
            </w:pPr>
            <w:r w:rsidRPr="009E0B33">
              <w:rPr>
                <w:rFonts w:ascii="Calibri" w:eastAsia="Calibri" w:hAnsi="Calibri" w:cs="Calibri"/>
                <w:snapToGrid/>
                <w:color w:val="000000"/>
                <w:szCs w:val="24"/>
                <w:lang w:val="en-GB" w:eastAsia="en-GB"/>
              </w:rPr>
              <w:t xml:space="preserve">Working with </w:t>
            </w:r>
            <w:r>
              <w:rPr>
                <w:rFonts w:ascii="Calibri" w:eastAsia="Calibri" w:hAnsi="Calibri" w:cs="Calibri"/>
                <w:snapToGrid/>
                <w:szCs w:val="24"/>
                <w:lang w:val="en-GB" w:eastAsia="en-GB"/>
              </w:rPr>
              <w:t>F</w:t>
            </w:r>
            <w:r w:rsidRPr="009E0B33">
              <w:rPr>
                <w:rFonts w:ascii="Calibri" w:eastAsia="Calibri" w:hAnsi="Calibri" w:cs="Calibri"/>
                <w:snapToGrid/>
                <w:color w:val="000000"/>
                <w:szCs w:val="24"/>
                <w:lang w:val="en-GB" w:eastAsia="en-GB"/>
              </w:rPr>
              <w:t xml:space="preserve">aculties, </w:t>
            </w:r>
            <w:r>
              <w:rPr>
                <w:rFonts w:ascii="Calibri" w:eastAsia="Calibri" w:hAnsi="Calibri" w:cs="Calibri"/>
                <w:snapToGrid/>
                <w:szCs w:val="24"/>
                <w:lang w:val="en-GB" w:eastAsia="en-GB"/>
              </w:rPr>
              <w:t>P</w:t>
            </w:r>
            <w:r w:rsidRPr="009E0B33">
              <w:rPr>
                <w:rFonts w:ascii="Calibri" w:eastAsia="Calibri" w:hAnsi="Calibri" w:cs="Calibri"/>
                <w:snapToGrid/>
                <w:color w:val="000000"/>
                <w:szCs w:val="24"/>
                <w:lang w:val="en-GB" w:eastAsia="en-GB"/>
              </w:rPr>
              <w:t xml:space="preserve">rofessional </w:t>
            </w:r>
            <w:r>
              <w:rPr>
                <w:rFonts w:ascii="Calibri" w:eastAsia="Calibri" w:hAnsi="Calibri" w:cs="Calibri"/>
                <w:snapToGrid/>
                <w:szCs w:val="24"/>
                <w:lang w:val="en-GB" w:eastAsia="en-GB"/>
              </w:rPr>
              <w:t>S</w:t>
            </w:r>
            <w:r w:rsidRPr="009E0B33">
              <w:rPr>
                <w:rFonts w:ascii="Calibri" w:eastAsia="Calibri" w:hAnsi="Calibri" w:cs="Calibri"/>
                <w:snapToGrid/>
                <w:color w:val="000000"/>
                <w:szCs w:val="24"/>
                <w:lang w:val="en-GB" w:eastAsia="en-GB"/>
              </w:rPr>
              <w:t xml:space="preserve">ervices and </w:t>
            </w:r>
            <w:r w:rsidRPr="009E0B33">
              <w:rPr>
                <w:rFonts w:ascii="Calibri" w:eastAsia="Calibri" w:hAnsi="Calibri" w:cs="Calibri"/>
                <w:snapToGrid/>
                <w:szCs w:val="24"/>
                <w:lang w:val="en-GB" w:eastAsia="en-GB"/>
              </w:rPr>
              <w:t>b</w:t>
            </w:r>
            <w:r w:rsidRPr="009E0B33">
              <w:rPr>
                <w:rFonts w:ascii="Calibri" w:eastAsia="Calibri" w:hAnsi="Calibri" w:cs="Calibri"/>
                <w:snapToGrid/>
                <w:color w:val="000000"/>
                <w:szCs w:val="24"/>
                <w:lang w:val="en-GB" w:eastAsia="en-GB"/>
              </w:rPr>
              <w:t xml:space="preserve">usiness units to provide both strategic and operational advice to </w:t>
            </w:r>
            <w:proofErr w:type="gramStart"/>
            <w:r w:rsidRPr="009E0B33">
              <w:rPr>
                <w:rFonts w:ascii="Calibri" w:eastAsia="Calibri" w:hAnsi="Calibri" w:cs="Calibri"/>
                <w:snapToGrid/>
                <w:color w:val="000000"/>
                <w:szCs w:val="24"/>
                <w:lang w:val="en-GB" w:eastAsia="en-GB"/>
              </w:rPr>
              <w:t>develop,</w:t>
            </w:r>
            <w:proofErr w:type="gramEnd"/>
            <w:r w:rsidRPr="009E0B33">
              <w:rPr>
                <w:rFonts w:ascii="Calibri" w:eastAsia="Calibri" w:hAnsi="Calibri" w:cs="Calibri"/>
                <w:snapToGrid/>
                <w:color w:val="000000"/>
                <w:szCs w:val="24"/>
                <w:lang w:val="en-GB" w:eastAsia="en-GB"/>
              </w:rPr>
              <w:t xml:space="preserve"> implement and manage recruitment campaigns. Campaigns that encourage </w:t>
            </w:r>
            <w:proofErr w:type="gramStart"/>
            <w:r w:rsidRPr="009E0B33">
              <w:rPr>
                <w:rFonts w:ascii="Calibri" w:eastAsia="Calibri" w:hAnsi="Calibri" w:cs="Calibri"/>
                <w:snapToGrid/>
                <w:color w:val="000000"/>
                <w:szCs w:val="24"/>
                <w:lang w:val="en-GB" w:eastAsia="en-GB"/>
              </w:rPr>
              <w:t>engagement,</w:t>
            </w:r>
            <w:proofErr w:type="gramEnd"/>
            <w:r w:rsidRPr="009E0B33">
              <w:rPr>
                <w:rFonts w:ascii="Calibri" w:eastAsia="Calibri" w:hAnsi="Calibri" w:cs="Calibri"/>
                <w:snapToGrid/>
                <w:color w:val="000000"/>
                <w:szCs w:val="24"/>
                <w:lang w:val="en-GB" w:eastAsia="en-GB"/>
              </w:rPr>
              <w:t xml:space="preserve"> deliver meaningful communications and ensure a best in class, collaborative approach to all marketing activity, ultimately support</w:t>
            </w:r>
            <w:r w:rsidRPr="009E0B33">
              <w:rPr>
                <w:rFonts w:ascii="Calibri" w:eastAsia="Calibri" w:hAnsi="Calibri" w:cs="Calibri"/>
                <w:snapToGrid/>
                <w:szCs w:val="24"/>
                <w:lang w:val="en-GB" w:eastAsia="en-GB"/>
              </w:rPr>
              <w:t>ing</w:t>
            </w:r>
            <w:r w:rsidRPr="009E0B33">
              <w:rPr>
                <w:rFonts w:ascii="Calibri" w:eastAsia="Calibri" w:hAnsi="Calibri" w:cs="Calibri"/>
                <w:snapToGrid/>
                <w:color w:val="000000"/>
                <w:szCs w:val="24"/>
                <w:lang w:val="en-GB" w:eastAsia="en-GB"/>
              </w:rPr>
              <w:t xml:space="preserve"> </w:t>
            </w:r>
            <w:r w:rsidRPr="009E0B33">
              <w:rPr>
                <w:rFonts w:ascii="Calibri" w:eastAsia="Calibri" w:hAnsi="Calibri" w:cs="Calibri"/>
                <w:snapToGrid/>
                <w:szCs w:val="24"/>
                <w:lang w:val="en-GB" w:eastAsia="en-GB"/>
              </w:rPr>
              <w:t>student</w:t>
            </w:r>
            <w:r w:rsidRPr="009E0B33">
              <w:rPr>
                <w:rFonts w:ascii="Calibri" w:eastAsia="Calibri" w:hAnsi="Calibri" w:cs="Calibri"/>
                <w:snapToGrid/>
                <w:color w:val="000000"/>
                <w:szCs w:val="24"/>
                <w:lang w:val="en-GB" w:eastAsia="en-GB"/>
              </w:rPr>
              <w:t xml:space="preserve"> recruitment.</w:t>
            </w:r>
          </w:p>
        </w:tc>
      </w:tr>
    </w:tbl>
    <w:p w14:paraId="5FB04A63"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p>
    <w:tbl>
      <w:tblPr>
        <w:tblW w:w="8940" w:type="dxa"/>
        <w:tblLayout w:type="fixed"/>
        <w:tblLook w:val="0400" w:firstRow="0" w:lastRow="0" w:firstColumn="0" w:lastColumn="0" w:noHBand="0" w:noVBand="1"/>
      </w:tblPr>
      <w:tblGrid>
        <w:gridCol w:w="8940"/>
      </w:tblGrid>
      <w:tr w:rsidR="009E0B33" w:rsidRPr="009E0B33" w14:paraId="101AA82C" w14:textId="77777777" w:rsidTr="00D970F7">
        <w:tc>
          <w:tcPr>
            <w:tcW w:w="89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229E2C"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b/>
                <w:snapToGrid/>
                <w:color w:val="000000"/>
                <w:szCs w:val="24"/>
                <w:lang w:val="en-GB" w:eastAsia="en-GB"/>
              </w:rPr>
              <w:t>Purpose of Job:</w:t>
            </w:r>
            <w:r w:rsidRPr="009E0B33">
              <w:rPr>
                <w:rFonts w:ascii="Calibri" w:eastAsia="Calibri" w:hAnsi="Calibri" w:cs="Calibri"/>
                <w:i/>
                <w:snapToGrid/>
                <w:color w:val="000000"/>
                <w:szCs w:val="24"/>
                <w:lang w:val="en-GB" w:eastAsia="en-GB"/>
              </w:rPr>
              <w:t xml:space="preserve"> </w:t>
            </w:r>
          </w:p>
        </w:tc>
      </w:tr>
      <w:tr w:rsidR="009E0B33" w:rsidRPr="009E0B33" w14:paraId="34A209C3" w14:textId="77777777" w:rsidTr="009E0B33">
        <w:trPr>
          <w:trHeight w:val="553"/>
        </w:trPr>
        <w:tc>
          <w:tcPr>
            <w:tcW w:w="89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9B25D93" w14:textId="1A3005E2" w:rsid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Supportin</w:t>
            </w:r>
            <w:r>
              <w:rPr>
                <w:rFonts w:ascii="Calibri" w:eastAsia="Calibri" w:hAnsi="Calibri" w:cs="Calibri"/>
                <w:snapToGrid/>
                <w:szCs w:val="24"/>
                <w:lang w:val="en-GB" w:eastAsia="en-GB"/>
              </w:rPr>
              <w:t xml:space="preserve">g </w:t>
            </w:r>
            <w:r w:rsidRPr="009E0B33">
              <w:rPr>
                <w:rFonts w:ascii="Calibri" w:eastAsia="Calibri" w:hAnsi="Calibri" w:cs="Calibri"/>
                <w:snapToGrid/>
                <w:szCs w:val="24"/>
                <w:lang w:val="en-GB" w:eastAsia="en-GB"/>
              </w:rPr>
              <w:t xml:space="preserve">the University strategy through the planning and </w:t>
            </w:r>
            <w:proofErr w:type="gramStart"/>
            <w:r w:rsidRPr="009E0B33">
              <w:rPr>
                <w:rFonts w:ascii="Calibri" w:eastAsia="Calibri" w:hAnsi="Calibri" w:cs="Calibri"/>
                <w:snapToGrid/>
                <w:szCs w:val="24"/>
                <w:lang w:val="en-GB" w:eastAsia="en-GB"/>
              </w:rPr>
              <w:t>day to day</w:t>
            </w:r>
            <w:proofErr w:type="gramEnd"/>
            <w:r w:rsidRPr="009E0B33">
              <w:rPr>
                <w:rFonts w:ascii="Calibri" w:eastAsia="Calibri" w:hAnsi="Calibri" w:cs="Calibri"/>
                <w:snapToGrid/>
                <w:szCs w:val="24"/>
                <w:lang w:val="en-GB" w:eastAsia="en-GB"/>
              </w:rPr>
              <w:t xml:space="preserve"> delivery of marketing campaigns and related projects, focusing on the assigned faculty but working as part of a wider team to</w:t>
            </w:r>
            <w:r>
              <w:rPr>
                <w:rFonts w:ascii="Calibri" w:eastAsia="Calibri" w:hAnsi="Calibri" w:cs="Calibri"/>
                <w:snapToGrid/>
                <w:szCs w:val="24"/>
                <w:lang w:val="en-GB" w:eastAsia="en-GB"/>
              </w:rPr>
              <w:t xml:space="preserve"> support priorities across all F</w:t>
            </w:r>
            <w:r w:rsidRPr="009E0B33">
              <w:rPr>
                <w:rFonts w:ascii="Calibri" w:eastAsia="Calibri" w:hAnsi="Calibri" w:cs="Calibri"/>
                <w:snapToGrid/>
                <w:szCs w:val="24"/>
                <w:lang w:val="en-GB" w:eastAsia="en-GB"/>
              </w:rPr>
              <w:t xml:space="preserve">aculties as needed. Taking a data led, user centric approach to campaign and project delivery, ensuring collaboration with relevant stakeholders and partners, internally and externally to the University. </w:t>
            </w:r>
          </w:p>
          <w:p w14:paraId="3F5E79A8"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p w14:paraId="7ABCB614" w14:textId="77D546F1" w:rsidR="009E0B33" w:rsidRPr="009E0B33" w:rsidRDefault="009E0B33" w:rsidP="009E0B33">
            <w:pPr>
              <w:widowControl/>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In consultation with the Head of Marketing and Campaigns, devise, coordinate and deliver against an annual marketing plan consistent with the strategic objectives of the faculty and the University.  The objective b</w:t>
            </w:r>
            <w:r>
              <w:rPr>
                <w:rFonts w:ascii="Calibri" w:eastAsia="Calibri" w:hAnsi="Calibri" w:cs="Calibri"/>
                <w:snapToGrid/>
                <w:szCs w:val="24"/>
                <w:lang w:val="en-GB" w:eastAsia="en-GB"/>
              </w:rPr>
              <w:t>eing to raise awareness of the F</w:t>
            </w:r>
            <w:r w:rsidRPr="009E0B33">
              <w:rPr>
                <w:rFonts w:ascii="Calibri" w:eastAsia="Calibri" w:hAnsi="Calibri" w:cs="Calibri"/>
                <w:snapToGrid/>
                <w:szCs w:val="24"/>
                <w:lang w:val="en-GB" w:eastAsia="en-GB"/>
              </w:rPr>
              <w:t xml:space="preserve">aculty and the programmes it offers at undergraduate and postgraduate level, with UK, EU and </w:t>
            </w:r>
            <w:r w:rsidRPr="009E0B33">
              <w:rPr>
                <w:rFonts w:ascii="Calibri" w:eastAsia="Calibri" w:hAnsi="Calibri" w:cs="Calibri"/>
                <w:snapToGrid/>
                <w:szCs w:val="24"/>
                <w:lang w:val="en-GB" w:eastAsia="en-GB"/>
              </w:rPr>
              <w:lastRenderedPageBreak/>
              <w:t>international audiences, to support and grow our reputation and student recruitment numbers.</w:t>
            </w:r>
          </w:p>
        </w:tc>
      </w:tr>
    </w:tbl>
    <w:p w14:paraId="475D5847"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0"/>
      </w:tblGrid>
      <w:tr w:rsidR="009E0B33" w:rsidRPr="009E0B33" w14:paraId="0ADF299F" w14:textId="77777777" w:rsidTr="00D970F7">
        <w:tc>
          <w:tcPr>
            <w:tcW w:w="8970" w:type="dxa"/>
          </w:tcPr>
          <w:p w14:paraId="63107ED9" w14:textId="485345A2" w:rsidR="009E0B33" w:rsidRPr="009E0B33" w:rsidRDefault="009E0B33" w:rsidP="009E0B33">
            <w:pPr>
              <w:spacing w:line="20" w:lineRule="atLeast"/>
              <w:contextualSpacing/>
              <w:rPr>
                <w:rFonts w:ascii="Calibri" w:eastAsia="Calibri" w:hAnsi="Calibri" w:cs="Calibri"/>
                <w:b/>
                <w:snapToGrid/>
                <w:szCs w:val="24"/>
                <w:lang w:val="en-GB" w:eastAsia="en-GB"/>
              </w:rPr>
            </w:pPr>
            <w:r>
              <w:rPr>
                <w:rFonts w:ascii="Calibri" w:eastAsia="Calibri" w:hAnsi="Calibri" w:cs="Calibri"/>
                <w:b/>
                <w:snapToGrid/>
                <w:szCs w:val="24"/>
                <w:lang w:val="en-GB" w:eastAsia="en-GB"/>
              </w:rPr>
              <w:t>Key responsibilities:</w:t>
            </w:r>
          </w:p>
        </w:tc>
      </w:tr>
      <w:tr w:rsidR="009E0B33" w:rsidRPr="009E0B33" w14:paraId="00469598" w14:textId="77777777" w:rsidTr="00D970F7">
        <w:tc>
          <w:tcPr>
            <w:tcW w:w="8970" w:type="dxa"/>
          </w:tcPr>
          <w:p w14:paraId="2E4C639F" w14:textId="77777777" w:rsidR="009E0B33" w:rsidRPr="009E0B33" w:rsidRDefault="009E0B33" w:rsidP="009E0B33">
            <w:pPr>
              <w:widowControl/>
              <w:numPr>
                <w:ilvl w:val="0"/>
                <w:numId w:val="16"/>
              </w:num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Work with the Head of Marketing and Campaigns to develop and deliver an annual marketing plan consistent with the strategic objectives of the faculty, to agreed budgets and timescales. </w:t>
            </w:r>
            <w:r w:rsidRPr="009E0B33">
              <w:rPr>
                <w:rFonts w:ascii="Calibri" w:eastAsia="Calibri" w:hAnsi="Calibri" w:cs="Calibri"/>
                <w:snapToGrid/>
                <w:szCs w:val="24"/>
                <w:lang w:val="en-GB" w:eastAsia="en-GB"/>
              </w:rPr>
              <w:br/>
            </w:r>
          </w:p>
          <w:p w14:paraId="4396A0B4" w14:textId="0B50427B" w:rsidR="009E0B33" w:rsidRPr="009E0B33" w:rsidRDefault="009E0B33" w:rsidP="009E0B33">
            <w:pPr>
              <w:widowControl/>
              <w:numPr>
                <w:ilvl w:val="0"/>
                <w:numId w:val="16"/>
              </w:num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Use excellent project management and organisational skills to plan and implement on-brand, multi-channel marketing campaign</w:t>
            </w:r>
            <w:r>
              <w:rPr>
                <w:rFonts w:ascii="Calibri" w:eastAsia="Calibri" w:hAnsi="Calibri" w:cs="Calibri"/>
                <w:snapToGrid/>
                <w:szCs w:val="24"/>
                <w:lang w:val="en-GB" w:eastAsia="en-GB"/>
              </w:rPr>
              <w:t>s for the F</w:t>
            </w:r>
            <w:r w:rsidRPr="009E0B33">
              <w:rPr>
                <w:rFonts w:ascii="Calibri" w:eastAsia="Calibri" w:hAnsi="Calibri" w:cs="Calibri"/>
                <w:snapToGrid/>
                <w:szCs w:val="24"/>
                <w:lang w:val="en-GB" w:eastAsia="en-GB"/>
              </w:rPr>
              <w:t xml:space="preserve">aculty. Including social, digital, print, out of home and experiential activities. </w:t>
            </w:r>
            <w:r w:rsidRPr="009E0B33">
              <w:rPr>
                <w:rFonts w:ascii="Calibri" w:eastAsia="Calibri" w:hAnsi="Calibri" w:cs="Calibri"/>
                <w:snapToGrid/>
                <w:szCs w:val="24"/>
                <w:lang w:val="en-GB" w:eastAsia="en-GB"/>
              </w:rPr>
              <w:br/>
            </w:r>
          </w:p>
          <w:p w14:paraId="04A00059" w14:textId="77777777" w:rsidR="009E0B33" w:rsidRPr="009E0B33" w:rsidRDefault="009E0B33" w:rsidP="009E0B33">
            <w:pPr>
              <w:widowControl/>
              <w:numPr>
                <w:ilvl w:val="0"/>
                <w:numId w:val="16"/>
              </w:num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Generate ideas and develop creative campaign content and activities, including but not limited to: video, interactive activities, case studies, blogs and events. Coordinate use across all relevant channels. </w:t>
            </w:r>
          </w:p>
          <w:p w14:paraId="0939F97A" w14:textId="77777777" w:rsidR="009E0B33" w:rsidRPr="009E0B33" w:rsidRDefault="009E0B33" w:rsidP="009E0B33">
            <w:pPr>
              <w:widowControl/>
              <w:spacing w:line="20" w:lineRule="atLeast"/>
              <w:ind w:left="720"/>
              <w:contextualSpacing/>
              <w:rPr>
                <w:rFonts w:ascii="Calibri" w:eastAsia="Calibri" w:hAnsi="Calibri" w:cs="Calibri"/>
                <w:snapToGrid/>
                <w:szCs w:val="24"/>
                <w:lang w:val="en-GB" w:eastAsia="en-GB"/>
              </w:rPr>
            </w:pPr>
          </w:p>
          <w:p w14:paraId="10247811" w14:textId="66C82023" w:rsidR="009E0B33" w:rsidRPr="009E0B33" w:rsidRDefault="009E0B33" w:rsidP="009E0B33">
            <w:pPr>
              <w:widowControl/>
              <w:numPr>
                <w:ilvl w:val="0"/>
                <w:numId w:val="16"/>
              </w:num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Support the development of co</w:t>
            </w:r>
            <w:r>
              <w:rPr>
                <w:rFonts w:ascii="Calibri" w:eastAsia="Calibri" w:hAnsi="Calibri" w:cs="Calibri"/>
                <w:snapToGrid/>
                <w:szCs w:val="24"/>
                <w:lang w:val="en-GB" w:eastAsia="en-GB"/>
              </w:rPr>
              <w:t>nversion journeys by providing F</w:t>
            </w:r>
            <w:r w:rsidRPr="009E0B33">
              <w:rPr>
                <w:rFonts w:ascii="Calibri" w:eastAsia="Calibri" w:hAnsi="Calibri" w:cs="Calibri"/>
                <w:snapToGrid/>
                <w:szCs w:val="24"/>
                <w:lang w:val="en-GB" w:eastAsia="en-GB"/>
              </w:rPr>
              <w:t xml:space="preserve">aculty specific content for emails and other relevant activities. Maximise opportunities within faculty to provide personalisation through the University CRM. </w:t>
            </w:r>
            <w:r w:rsidRPr="009E0B33">
              <w:rPr>
                <w:rFonts w:ascii="Calibri" w:eastAsia="Calibri" w:hAnsi="Calibri" w:cs="Calibri"/>
                <w:snapToGrid/>
                <w:color w:val="FF0000"/>
                <w:szCs w:val="24"/>
                <w:lang w:val="en-GB" w:eastAsia="en-GB"/>
              </w:rPr>
              <w:br/>
            </w:r>
          </w:p>
          <w:p w14:paraId="621EE73C" w14:textId="5B6D8B7F" w:rsidR="009E0B33" w:rsidRPr="009E0B33" w:rsidRDefault="009E0B33" w:rsidP="009E0B33">
            <w:pPr>
              <w:widowControl/>
              <w:numPr>
                <w:ilvl w:val="0"/>
                <w:numId w:val="16"/>
              </w:num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Work with the Social Media Coordinat</w:t>
            </w:r>
            <w:r>
              <w:rPr>
                <w:rFonts w:ascii="Calibri" w:eastAsia="Calibri" w:hAnsi="Calibri" w:cs="Calibri"/>
                <w:snapToGrid/>
                <w:szCs w:val="24"/>
                <w:lang w:val="en-GB" w:eastAsia="en-GB"/>
              </w:rPr>
              <w:t>or to maintain and develop the F</w:t>
            </w:r>
            <w:r w:rsidRPr="009E0B33">
              <w:rPr>
                <w:rFonts w:ascii="Calibri" w:eastAsia="Calibri" w:hAnsi="Calibri" w:cs="Calibri"/>
                <w:snapToGrid/>
                <w:szCs w:val="24"/>
                <w:lang w:val="en-GB" w:eastAsia="en-GB"/>
              </w:rPr>
              <w:t xml:space="preserve">aculty’s presence and engagement with key audiences on social media.  </w:t>
            </w:r>
            <w:r w:rsidRPr="009E0B33">
              <w:rPr>
                <w:rFonts w:ascii="Calibri" w:eastAsia="Calibri" w:hAnsi="Calibri" w:cs="Calibri"/>
                <w:snapToGrid/>
                <w:szCs w:val="24"/>
                <w:lang w:val="en-GB" w:eastAsia="en-GB"/>
              </w:rPr>
              <w:br/>
            </w:r>
          </w:p>
          <w:p w14:paraId="5699D870" w14:textId="77777777" w:rsidR="009E0B33" w:rsidRPr="009E0B33" w:rsidRDefault="009E0B33" w:rsidP="009E0B33">
            <w:pPr>
              <w:widowControl/>
              <w:numPr>
                <w:ilvl w:val="0"/>
                <w:numId w:val="16"/>
              </w:num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Ensure all activity </w:t>
            </w:r>
            <w:proofErr w:type="gramStart"/>
            <w:r w:rsidRPr="009E0B33">
              <w:rPr>
                <w:rFonts w:ascii="Calibri" w:eastAsia="Calibri" w:hAnsi="Calibri" w:cs="Calibri"/>
                <w:snapToGrid/>
                <w:szCs w:val="24"/>
                <w:lang w:val="en-GB" w:eastAsia="en-GB"/>
              </w:rPr>
              <w:t>is tracked</w:t>
            </w:r>
            <w:proofErr w:type="gramEnd"/>
            <w:r w:rsidRPr="009E0B33">
              <w:rPr>
                <w:rFonts w:ascii="Calibri" w:eastAsia="Calibri" w:hAnsi="Calibri" w:cs="Calibri"/>
                <w:snapToGrid/>
                <w:szCs w:val="24"/>
                <w:lang w:val="en-GB" w:eastAsia="en-GB"/>
              </w:rPr>
              <w:t xml:space="preserve"> and carry out analysis to understand performance against targets. Provide reporting to relevant stakeholders that includes insights and recommendations for further developments.</w:t>
            </w:r>
            <w:r w:rsidRPr="009E0B33">
              <w:rPr>
                <w:rFonts w:ascii="Calibri" w:eastAsia="Calibri" w:hAnsi="Calibri" w:cs="Calibri"/>
                <w:snapToGrid/>
                <w:szCs w:val="24"/>
                <w:lang w:val="en-GB" w:eastAsia="en-GB"/>
              </w:rPr>
              <w:br/>
            </w:r>
          </w:p>
          <w:p w14:paraId="67113340" w14:textId="32D0D7F7" w:rsidR="009E0B33" w:rsidRPr="009E0B33" w:rsidRDefault="009E0B33" w:rsidP="009E0B33">
            <w:pPr>
              <w:widowControl/>
              <w:numPr>
                <w:ilvl w:val="0"/>
                <w:numId w:val="16"/>
              </w:numPr>
              <w:spacing w:line="20" w:lineRule="atLeast"/>
              <w:contextualSpacing/>
              <w:rPr>
                <w:rFonts w:ascii="Calibri" w:eastAsia="Calibri" w:hAnsi="Calibri" w:cs="Calibri"/>
                <w:snapToGrid/>
                <w:szCs w:val="24"/>
                <w:lang w:val="en-GB" w:eastAsia="en-GB"/>
              </w:rPr>
            </w:pPr>
            <w:r>
              <w:rPr>
                <w:rFonts w:ascii="Calibri" w:eastAsia="Calibri" w:hAnsi="Calibri" w:cs="Calibri"/>
                <w:snapToGrid/>
                <w:szCs w:val="24"/>
                <w:lang w:val="en-GB" w:eastAsia="en-GB"/>
              </w:rPr>
              <w:t>Liaise with the F</w:t>
            </w:r>
            <w:r w:rsidRPr="009E0B33">
              <w:rPr>
                <w:rFonts w:ascii="Calibri" w:eastAsia="Calibri" w:hAnsi="Calibri" w:cs="Calibri"/>
                <w:snapToGrid/>
                <w:szCs w:val="24"/>
                <w:lang w:val="en-GB" w:eastAsia="en-GB"/>
              </w:rPr>
              <w:t xml:space="preserve">aculty and Corporate Communications team to carry out the development and fulfilment of marketing collateral, including the University prospectus. This will include writing and editing marketing copy, and coordinating content and sign off. </w:t>
            </w:r>
          </w:p>
          <w:p w14:paraId="19E8140A" w14:textId="77777777" w:rsidR="009E0B33" w:rsidRPr="009E0B33" w:rsidRDefault="009E0B33" w:rsidP="009E0B33">
            <w:pPr>
              <w:widowControl/>
              <w:spacing w:line="20" w:lineRule="atLeast"/>
              <w:ind w:left="720"/>
              <w:contextualSpacing/>
              <w:rPr>
                <w:rFonts w:ascii="Calibri" w:eastAsia="Calibri" w:hAnsi="Calibri" w:cs="Calibri"/>
                <w:snapToGrid/>
                <w:szCs w:val="24"/>
                <w:lang w:val="en-GB" w:eastAsia="en-GB"/>
              </w:rPr>
            </w:pPr>
          </w:p>
          <w:p w14:paraId="77558BC9" w14:textId="4C51BCD6" w:rsidR="009E0B33" w:rsidRPr="009E0B33" w:rsidRDefault="009E0B33" w:rsidP="009E0B33">
            <w:pPr>
              <w:widowControl/>
              <w:numPr>
                <w:ilvl w:val="0"/>
                <w:numId w:val="16"/>
              </w:numPr>
              <w:spacing w:line="20" w:lineRule="atLeast"/>
              <w:contextualSpacing/>
              <w:rPr>
                <w:rFonts w:ascii="Calibri" w:eastAsia="Calibri" w:hAnsi="Calibri" w:cs="Calibri"/>
                <w:snapToGrid/>
                <w:szCs w:val="24"/>
                <w:lang w:val="en-GB" w:eastAsia="en-GB"/>
              </w:rPr>
            </w:pPr>
            <w:r>
              <w:rPr>
                <w:rFonts w:ascii="Calibri" w:eastAsia="Calibri" w:hAnsi="Calibri" w:cs="Calibri"/>
                <w:snapToGrid/>
                <w:szCs w:val="24"/>
                <w:lang w:val="en-GB" w:eastAsia="en-GB"/>
              </w:rPr>
              <w:t>Build relationships across the F</w:t>
            </w:r>
            <w:r w:rsidRPr="009E0B33">
              <w:rPr>
                <w:rFonts w:ascii="Calibri" w:eastAsia="Calibri" w:hAnsi="Calibri" w:cs="Calibri"/>
                <w:snapToGrid/>
                <w:szCs w:val="24"/>
                <w:lang w:val="en-GB" w:eastAsia="en-GB"/>
              </w:rPr>
              <w:t>aculty, facilitating marketing requests and providing advice on digital, print and experiential tactics. Ensure ideas are deliverable, based on user needs and coordinated with wider marketing activity.</w:t>
            </w:r>
            <w:r w:rsidRPr="009E0B33">
              <w:rPr>
                <w:rFonts w:ascii="Calibri" w:eastAsia="Calibri" w:hAnsi="Calibri" w:cs="Calibri"/>
                <w:snapToGrid/>
                <w:szCs w:val="24"/>
                <w:lang w:val="en-GB" w:eastAsia="en-GB"/>
              </w:rPr>
              <w:br/>
            </w:r>
          </w:p>
          <w:p w14:paraId="27E09B27" w14:textId="2EFE4D67" w:rsidR="009E0B33" w:rsidRPr="009E0B33" w:rsidRDefault="009E0B33" w:rsidP="009E0B33">
            <w:pPr>
              <w:widowControl/>
              <w:numPr>
                <w:ilvl w:val="0"/>
                <w:numId w:val="16"/>
              </w:num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Support the creation and delivery of </w:t>
            </w:r>
            <w:r w:rsidRPr="009E0B33">
              <w:rPr>
                <w:rFonts w:ascii="Calibri" w:eastAsia="Calibri" w:hAnsi="Calibri" w:cs="Calibri"/>
                <w:snapToGrid/>
                <w:szCs w:val="24"/>
                <w:lang w:val="en-GB" w:eastAsia="en-GB"/>
              </w:rPr>
              <w:t>large-scale</w:t>
            </w:r>
            <w:r w:rsidRPr="009E0B33">
              <w:rPr>
                <w:rFonts w:ascii="Calibri" w:eastAsia="Calibri" w:hAnsi="Calibri" w:cs="Calibri"/>
                <w:snapToGrid/>
                <w:szCs w:val="24"/>
                <w:lang w:val="en-GB" w:eastAsia="en-GB"/>
              </w:rPr>
              <w:t xml:space="preserve"> student recruitment events both virtually and on campus. Events include Open Days, Applicant Experience Days and Open Evenings. </w:t>
            </w:r>
            <w:r w:rsidRPr="009E0B33">
              <w:rPr>
                <w:rFonts w:ascii="Calibri" w:eastAsia="Calibri" w:hAnsi="Calibri" w:cs="Calibri"/>
                <w:snapToGrid/>
                <w:szCs w:val="24"/>
                <w:lang w:val="en-GB" w:eastAsia="en-GB"/>
              </w:rPr>
              <w:br/>
            </w:r>
          </w:p>
          <w:p w14:paraId="6EACE7D4" w14:textId="6FE2D3D7" w:rsidR="009E0B33" w:rsidRPr="009E0B33" w:rsidRDefault="009E0B33" w:rsidP="009E0B33">
            <w:pPr>
              <w:widowControl/>
              <w:numPr>
                <w:ilvl w:val="0"/>
                <w:numId w:val="16"/>
              </w:numPr>
              <w:spacing w:line="20" w:lineRule="atLeast"/>
              <w:contextualSpacing/>
              <w:rPr>
                <w:rFonts w:ascii="Calibri" w:eastAsia="Calibri" w:hAnsi="Calibri" w:cs="Calibri"/>
                <w:snapToGrid/>
                <w:szCs w:val="24"/>
                <w:lang w:val="en-GB" w:eastAsia="en-GB"/>
              </w:rPr>
            </w:pPr>
            <w:r>
              <w:rPr>
                <w:rFonts w:ascii="Calibri" w:eastAsia="Calibri" w:hAnsi="Calibri" w:cs="Calibri"/>
                <w:snapToGrid/>
                <w:szCs w:val="24"/>
                <w:lang w:val="en-GB" w:eastAsia="en-GB"/>
              </w:rPr>
              <w:t>Work with the f</w:t>
            </w:r>
            <w:r w:rsidRPr="009E0B33">
              <w:rPr>
                <w:rFonts w:ascii="Calibri" w:eastAsia="Calibri" w:hAnsi="Calibri" w:cs="Calibri"/>
                <w:snapToGrid/>
                <w:szCs w:val="24"/>
                <w:lang w:val="en-GB" w:eastAsia="en-GB"/>
              </w:rPr>
              <w:t xml:space="preserve">aculty Web Development and Communications Editors to develop and optimise course and other relevant web pages. Ensure integration with wider campaign activity.  </w:t>
            </w:r>
            <w:r w:rsidRPr="009E0B33">
              <w:rPr>
                <w:rFonts w:ascii="Calibri" w:eastAsia="Calibri" w:hAnsi="Calibri" w:cs="Calibri"/>
                <w:snapToGrid/>
                <w:szCs w:val="24"/>
                <w:lang w:val="en-GB" w:eastAsia="en-GB"/>
              </w:rPr>
              <w:br/>
            </w:r>
          </w:p>
          <w:p w14:paraId="7A46A6D9" w14:textId="77777777" w:rsidR="009E0B33" w:rsidRPr="009E0B33" w:rsidRDefault="009E0B33" w:rsidP="009E0B33">
            <w:pPr>
              <w:widowControl/>
              <w:numPr>
                <w:ilvl w:val="0"/>
                <w:numId w:val="16"/>
              </w:num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Represent the faculty at relevant meetings across the University and participate in marketing related projects. Clearly communicate marketing activities and </w:t>
            </w:r>
            <w:proofErr w:type="gramStart"/>
            <w:r w:rsidRPr="009E0B33">
              <w:rPr>
                <w:rFonts w:ascii="Calibri" w:eastAsia="Calibri" w:hAnsi="Calibri" w:cs="Calibri"/>
                <w:snapToGrid/>
                <w:szCs w:val="24"/>
                <w:lang w:val="en-GB" w:eastAsia="en-GB"/>
              </w:rPr>
              <w:t>future plans</w:t>
            </w:r>
            <w:proofErr w:type="gramEnd"/>
            <w:r w:rsidRPr="009E0B33">
              <w:rPr>
                <w:rFonts w:ascii="Calibri" w:eastAsia="Calibri" w:hAnsi="Calibri" w:cs="Calibri"/>
                <w:snapToGrid/>
                <w:szCs w:val="24"/>
                <w:lang w:val="en-GB" w:eastAsia="en-GB"/>
              </w:rPr>
              <w:t xml:space="preserve">. </w:t>
            </w:r>
          </w:p>
          <w:p w14:paraId="037BD656" w14:textId="77777777" w:rsidR="009E0B33" w:rsidRPr="009E0B33" w:rsidRDefault="009E0B33" w:rsidP="009E0B33">
            <w:pPr>
              <w:widowControl/>
              <w:spacing w:line="20" w:lineRule="atLeast"/>
              <w:ind w:left="720"/>
              <w:contextualSpacing/>
              <w:rPr>
                <w:rFonts w:ascii="Calibri" w:eastAsia="Calibri" w:hAnsi="Calibri" w:cs="Calibri"/>
                <w:snapToGrid/>
                <w:szCs w:val="24"/>
                <w:lang w:val="en-GB" w:eastAsia="en-GB"/>
              </w:rPr>
            </w:pPr>
          </w:p>
          <w:p w14:paraId="11AEF701" w14:textId="2CBF1052" w:rsidR="009E0B33" w:rsidRPr="009E0B33" w:rsidRDefault="009E0B33" w:rsidP="009E0B33">
            <w:pPr>
              <w:widowControl/>
              <w:numPr>
                <w:ilvl w:val="0"/>
                <w:numId w:val="16"/>
              </w:numPr>
              <w:spacing w:line="20" w:lineRule="atLeast"/>
              <w:contextualSpacing/>
              <w:rPr>
                <w:rFonts w:ascii="Calibri" w:eastAsia="Calibri" w:hAnsi="Calibri" w:cs="Calibri"/>
                <w:snapToGrid/>
                <w:szCs w:val="24"/>
                <w:lang w:val="en-GB" w:eastAsia="en-GB"/>
              </w:rPr>
            </w:pPr>
            <w:r>
              <w:rPr>
                <w:rFonts w:ascii="Calibri" w:eastAsia="Calibri" w:hAnsi="Calibri" w:cs="Calibri"/>
                <w:snapToGrid/>
                <w:szCs w:val="24"/>
                <w:lang w:val="en-GB" w:eastAsia="en-GB"/>
              </w:rPr>
              <w:t>Work across all F</w:t>
            </w:r>
            <w:r w:rsidRPr="009E0B33">
              <w:rPr>
                <w:rFonts w:ascii="Calibri" w:eastAsia="Calibri" w:hAnsi="Calibri" w:cs="Calibri"/>
                <w:snapToGrid/>
                <w:szCs w:val="24"/>
                <w:lang w:val="en-GB" w:eastAsia="en-GB"/>
              </w:rPr>
              <w:t xml:space="preserve">aculties delivering priority projects and supporting with cover as and when required. </w:t>
            </w:r>
            <w:r>
              <w:rPr>
                <w:rFonts w:ascii="Calibri" w:eastAsia="Calibri" w:hAnsi="Calibri" w:cs="Calibri"/>
                <w:snapToGrid/>
                <w:szCs w:val="24"/>
                <w:lang w:val="en-GB" w:eastAsia="en-GB"/>
              </w:rPr>
              <w:tab/>
            </w:r>
          </w:p>
        </w:tc>
      </w:tr>
      <w:tr w:rsidR="009E0B33" w:rsidRPr="009E0B33" w14:paraId="6967041E" w14:textId="77777777" w:rsidTr="00D970F7">
        <w:tc>
          <w:tcPr>
            <w:tcW w:w="8970" w:type="dxa"/>
          </w:tcPr>
          <w:p w14:paraId="4CC57642" w14:textId="77777777" w:rsidR="009E0B33" w:rsidRDefault="009E0B33" w:rsidP="009E0B33">
            <w:pPr>
              <w:spacing w:line="20" w:lineRule="atLeast"/>
              <w:contextualSpacing/>
              <w:rPr>
                <w:rFonts w:ascii="Calibri" w:eastAsia="Calibri" w:hAnsi="Calibri" w:cs="Calibri"/>
                <w:b/>
                <w:snapToGrid/>
                <w:szCs w:val="24"/>
                <w:lang w:val="en-GB" w:eastAsia="en-GB"/>
              </w:rPr>
            </w:pPr>
            <w:bookmarkStart w:id="0" w:name="_gjdgxs" w:colFirst="0" w:colLast="0"/>
            <w:bookmarkEnd w:id="0"/>
            <w:r w:rsidRPr="009E0B33">
              <w:rPr>
                <w:rFonts w:ascii="Calibri" w:eastAsia="Calibri" w:hAnsi="Calibri" w:cs="Calibri"/>
                <w:b/>
                <w:snapToGrid/>
                <w:szCs w:val="24"/>
                <w:lang w:val="en-GB" w:eastAsia="en-GB"/>
              </w:rPr>
              <w:lastRenderedPageBreak/>
              <w:t xml:space="preserve">Additional expectations: </w:t>
            </w:r>
          </w:p>
          <w:p w14:paraId="2EE58C7C" w14:textId="728C6C60" w:rsidR="009E0B33" w:rsidRPr="009E0B33" w:rsidRDefault="009E0B33" w:rsidP="009E0B33">
            <w:pPr>
              <w:numPr>
                <w:ilvl w:val="0"/>
                <w:numId w:val="17"/>
              </w:numPr>
              <w:spacing w:line="20" w:lineRule="atLeast"/>
              <w:contextualSpacing/>
              <w:rPr>
                <w:rFonts w:ascii="Calibri" w:eastAsia="Calibri" w:hAnsi="Calibri" w:cs="Calibri"/>
                <w:snapToGrid/>
                <w:color w:val="000000"/>
                <w:szCs w:val="24"/>
                <w:lang w:val="en-GB" w:eastAsia="en-GB"/>
              </w:rPr>
            </w:pPr>
            <w:r w:rsidRPr="009E0B33">
              <w:rPr>
                <w:rFonts w:ascii="Calibri" w:eastAsia="Calibri" w:hAnsi="Calibri" w:cs="Calibri"/>
                <w:snapToGrid/>
                <w:color w:val="000000"/>
                <w:szCs w:val="24"/>
                <w:lang w:val="en-GB" w:eastAsia="en-GB"/>
              </w:rPr>
              <w:t xml:space="preserve">To participate in performance &amp; development review (PDR), ensuring that work produced is in line with the </w:t>
            </w:r>
            <w:r>
              <w:rPr>
                <w:rFonts w:ascii="Calibri" w:eastAsia="Calibri" w:hAnsi="Calibri" w:cs="Calibri"/>
                <w:snapToGrid/>
                <w:szCs w:val="24"/>
                <w:lang w:val="en-GB" w:eastAsia="en-GB"/>
              </w:rPr>
              <w:t>F</w:t>
            </w:r>
            <w:r w:rsidRPr="009E0B33">
              <w:rPr>
                <w:rFonts w:ascii="Calibri" w:eastAsia="Calibri" w:hAnsi="Calibri" w:cs="Calibri"/>
                <w:snapToGrid/>
                <w:szCs w:val="24"/>
                <w:lang w:val="en-GB" w:eastAsia="en-GB"/>
              </w:rPr>
              <w:t>aculty</w:t>
            </w:r>
            <w:r w:rsidRPr="009E0B33">
              <w:rPr>
                <w:rFonts w:ascii="Calibri" w:eastAsia="Calibri" w:hAnsi="Calibri" w:cs="Calibri"/>
                <w:snapToGrid/>
                <w:color w:val="000000"/>
                <w:szCs w:val="24"/>
                <w:lang w:val="en-GB" w:eastAsia="en-GB"/>
              </w:rPr>
              <w:t>/</w:t>
            </w:r>
            <w:r>
              <w:rPr>
                <w:rFonts w:ascii="Calibri" w:eastAsia="Calibri" w:hAnsi="Calibri" w:cs="Calibri"/>
                <w:snapToGrid/>
                <w:szCs w:val="24"/>
                <w:lang w:val="en-GB" w:eastAsia="en-GB"/>
              </w:rPr>
              <w:t>U</w:t>
            </w:r>
            <w:r w:rsidRPr="009E0B33">
              <w:rPr>
                <w:rFonts w:ascii="Calibri" w:eastAsia="Calibri" w:hAnsi="Calibri" w:cs="Calibri"/>
                <w:snapToGrid/>
                <w:color w:val="000000"/>
                <w:szCs w:val="24"/>
                <w:lang w:val="en-GB" w:eastAsia="en-GB"/>
              </w:rPr>
              <w:t>niversity aims.</w:t>
            </w:r>
          </w:p>
          <w:p w14:paraId="374B4797"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bookmarkStart w:id="1" w:name="_hc6raeodh969" w:colFirst="0" w:colLast="0"/>
            <w:bookmarkEnd w:id="1"/>
          </w:p>
          <w:p w14:paraId="5E064C36" w14:textId="77777777" w:rsidR="009E0B33" w:rsidRPr="009E0B33" w:rsidRDefault="009E0B33" w:rsidP="009E0B33">
            <w:pPr>
              <w:numPr>
                <w:ilvl w:val="0"/>
                <w:numId w:val="17"/>
              </w:numPr>
              <w:pBdr>
                <w:top w:val="nil"/>
                <w:left w:val="nil"/>
                <w:bottom w:val="nil"/>
                <w:right w:val="nil"/>
                <w:between w:val="nil"/>
              </w:pBdr>
              <w:spacing w:line="20" w:lineRule="atLeast"/>
              <w:contextualSpacing/>
              <w:rPr>
                <w:snapToGrid/>
                <w:color w:val="000000"/>
                <w:szCs w:val="24"/>
                <w:lang w:val="en-GB" w:eastAsia="en-GB"/>
              </w:rPr>
            </w:pPr>
            <w:r w:rsidRPr="009E0B33">
              <w:rPr>
                <w:rFonts w:ascii="Calibri" w:eastAsia="Calibri" w:hAnsi="Calibri" w:cs="Calibri"/>
                <w:snapToGrid/>
                <w:color w:val="000000"/>
                <w:szCs w:val="24"/>
                <w:lang w:val="en-GB" w:eastAsia="en-GB"/>
              </w:rPr>
              <w:t xml:space="preserve">To comply with the </w:t>
            </w:r>
            <w:r w:rsidRPr="009E0B33">
              <w:rPr>
                <w:rFonts w:ascii="Calibri" w:eastAsia="Calibri" w:hAnsi="Calibri" w:cs="Calibri"/>
                <w:snapToGrid/>
                <w:szCs w:val="24"/>
                <w:lang w:val="en-GB" w:eastAsia="en-GB"/>
              </w:rPr>
              <w:t>U</w:t>
            </w:r>
            <w:r w:rsidRPr="009E0B33">
              <w:rPr>
                <w:rFonts w:ascii="Calibri" w:eastAsia="Calibri" w:hAnsi="Calibri" w:cs="Calibri"/>
                <w:snapToGrid/>
                <w:color w:val="000000"/>
                <w:szCs w:val="24"/>
                <w:lang w:val="en-GB" w:eastAsia="en-GB"/>
              </w:rPr>
              <w:t>niversity's Health and Safety Policy and pay due care to own safety and the safety of others.  Report all accidents, near misses and unsafe circumstances to line management.</w:t>
            </w:r>
            <w:r w:rsidRPr="009E0B33">
              <w:rPr>
                <w:rFonts w:ascii="Calibri" w:eastAsia="Calibri" w:hAnsi="Calibri" w:cs="Calibri"/>
                <w:snapToGrid/>
                <w:color w:val="000000"/>
                <w:szCs w:val="24"/>
                <w:lang w:val="en-GB" w:eastAsia="en-GB"/>
              </w:rPr>
              <w:br/>
            </w:r>
          </w:p>
          <w:p w14:paraId="32A6A416" w14:textId="77777777" w:rsidR="009E0B33" w:rsidRPr="009E0B33" w:rsidRDefault="009E0B33" w:rsidP="009E0B33">
            <w:pPr>
              <w:numPr>
                <w:ilvl w:val="0"/>
                <w:numId w:val="17"/>
              </w:numPr>
              <w:pBdr>
                <w:top w:val="nil"/>
                <w:left w:val="nil"/>
                <w:bottom w:val="nil"/>
                <w:right w:val="nil"/>
                <w:between w:val="nil"/>
              </w:pBdr>
              <w:spacing w:line="20" w:lineRule="atLeast"/>
              <w:contextualSpacing/>
              <w:rPr>
                <w:snapToGrid/>
                <w:color w:val="000000"/>
                <w:szCs w:val="24"/>
                <w:lang w:val="en-GB" w:eastAsia="en-GB"/>
              </w:rPr>
            </w:pPr>
            <w:r w:rsidRPr="009E0B33">
              <w:rPr>
                <w:rFonts w:ascii="Calibri" w:eastAsia="Calibri" w:hAnsi="Calibri" w:cs="Calibri"/>
                <w:snapToGrid/>
                <w:color w:val="000000"/>
                <w:szCs w:val="24"/>
                <w:lang w:val="en-GB" w:eastAsia="en-GB"/>
              </w:rPr>
              <w:t xml:space="preserve">To support the </w:t>
            </w:r>
            <w:r w:rsidRPr="009E0B33">
              <w:rPr>
                <w:rFonts w:ascii="Calibri" w:eastAsia="Calibri" w:hAnsi="Calibri" w:cs="Calibri"/>
                <w:snapToGrid/>
                <w:szCs w:val="24"/>
                <w:lang w:val="en-GB" w:eastAsia="en-GB"/>
              </w:rPr>
              <w:t>U</w:t>
            </w:r>
            <w:r w:rsidRPr="009E0B33">
              <w:rPr>
                <w:rFonts w:ascii="Calibri" w:eastAsia="Calibri" w:hAnsi="Calibri" w:cs="Calibri"/>
                <w:snapToGrid/>
                <w:color w:val="000000"/>
                <w:szCs w:val="24"/>
                <w:lang w:val="en-GB" w:eastAsia="en-GB"/>
              </w:rPr>
              <w:t>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r w:rsidRPr="009E0B33">
              <w:rPr>
                <w:rFonts w:ascii="Calibri" w:eastAsia="Calibri" w:hAnsi="Calibri" w:cs="Calibri"/>
                <w:snapToGrid/>
                <w:color w:val="000000"/>
                <w:szCs w:val="24"/>
                <w:lang w:val="en-GB" w:eastAsia="en-GB"/>
              </w:rPr>
              <w:br/>
            </w:r>
          </w:p>
          <w:p w14:paraId="7B64E9B7" w14:textId="3BEDC7B3" w:rsidR="009E0B33" w:rsidRPr="009E0B33" w:rsidRDefault="009E0B33" w:rsidP="009E0B33">
            <w:pPr>
              <w:numPr>
                <w:ilvl w:val="0"/>
                <w:numId w:val="17"/>
              </w:numPr>
              <w:pBdr>
                <w:top w:val="nil"/>
                <w:left w:val="nil"/>
                <w:bottom w:val="nil"/>
                <w:right w:val="nil"/>
                <w:between w:val="nil"/>
              </w:pBdr>
              <w:spacing w:line="20" w:lineRule="atLeast"/>
              <w:contextualSpacing/>
              <w:rPr>
                <w:rFonts w:ascii="Calibri" w:eastAsia="Calibri" w:hAnsi="Calibri" w:cs="Calibri"/>
                <w:b/>
                <w:snapToGrid/>
                <w:szCs w:val="24"/>
                <w:lang w:val="en-GB" w:eastAsia="en-GB"/>
              </w:rPr>
            </w:pPr>
            <w:r w:rsidRPr="009E0B33">
              <w:rPr>
                <w:rFonts w:ascii="Calibri" w:eastAsia="Calibri" w:hAnsi="Calibri" w:cs="Calibri"/>
                <w:snapToGrid/>
                <w:color w:val="000000"/>
                <w:szCs w:val="24"/>
                <w:lang w:val="en-GB" w:eastAsia="en-GB"/>
              </w:rPr>
              <w:t xml:space="preserve">Any other duties as required </w:t>
            </w:r>
            <w:r>
              <w:rPr>
                <w:rFonts w:ascii="Calibri" w:eastAsia="Calibri" w:hAnsi="Calibri" w:cs="Calibri"/>
                <w:snapToGrid/>
                <w:szCs w:val="24"/>
                <w:lang w:val="en-GB" w:eastAsia="en-GB"/>
              </w:rPr>
              <w:t>to meet the needs of the F</w:t>
            </w:r>
            <w:r w:rsidRPr="009E0B33">
              <w:rPr>
                <w:rFonts w:ascii="Calibri" w:eastAsia="Calibri" w:hAnsi="Calibri" w:cs="Calibri"/>
                <w:snapToGrid/>
                <w:szCs w:val="24"/>
                <w:lang w:val="en-GB" w:eastAsia="en-GB"/>
              </w:rPr>
              <w:t xml:space="preserve">aculty. </w:t>
            </w:r>
          </w:p>
        </w:tc>
      </w:tr>
    </w:tbl>
    <w:p w14:paraId="3015EFCE"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bl>
      <w:tblPr>
        <w:tblW w:w="895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5"/>
      </w:tblGrid>
      <w:tr w:rsidR="009E0B33" w:rsidRPr="009E0B33" w14:paraId="39D66B19" w14:textId="77777777" w:rsidTr="00D970F7">
        <w:trPr>
          <w:trHeight w:val="80"/>
        </w:trPr>
        <w:tc>
          <w:tcPr>
            <w:tcW w:w="8955" w:type="dxa"/>
          </w:tcPr>
          <w:p w14:paraId="549D83CE"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b/>
                <w:snapToGrid/>
                <w:szCs w:val="24"/>
                <w:lang w:val="en-GB" w:eastAsia="en-GB"/>
              </w:rPr>
              <w:t xml:space="preserve">Working Relationships:   </w:t>
            </w:r>
          </w:p>
        </w:tc>
      </w:tr>
      <w:tr w:rsidR="009E0B33" w:rsidRPr="009E0B33" w14:paraId="65FA4D35" w14:textId="77777777" w:rsidTr="00D970F7">
        <w:trPr>
          <w:trHeight w:val="1220"/>
        </w:trPr>
        <w:tc>
          <w:tcPr>
            <w:tcW w:w="8955" w:type="dxa"/>
          </w:tcPr>
          <w:p w14:paraId="71D7822F" w14:textId="77777777" w:rsidR="009E0B33" w:rsidRPr="009E0B33" w:rsidRDefault="009E0B33" w:rsidP="009E0B33">
            <w:pPr>
              <w:numPr>
                <w:ilvl w:val="0"/>
                <w:numId w:val="18"/>
              </w:numPr>
              <w:pBdr>
                <w:top w:val="nil"/>
                <w:left w:val="nil"/>
                <w:bottom w:val="nil"/>
                <w:right w:val="nil"/>
                <w:between w:val="nil"/>
              </w:pBdr>
              <w:spacing w:line="20" w:lineRule="atLeast"/>
              <w:contextualSpacing/>
              <w:rPr>
                <w:snapToGrid/>
                <w:szCs w:val="24"/>
                <w:lang w:val="en-GB" w:eastAsia="en-GB"/>
              </w:rPr>
            </w:pPr>
            <w:r w:rsidRPr="009E0B33">
              <w:rPr>
                <w:rFonts w:ascii="Calibri" w:eastAsia="Calibri" w:hAnsi="Calibri" w:cs="Calibri"/>
                <w:snapToGrid/>
                <w:szCs w:val="24"/>
                <w:lang w:val="en-GB" w:eastAsia="en-GB"/>
              </w:rPr>
              <w:t>Head of Marketing and Campaigns</w:t>
            </w:r>
          </w:p>
          <w:p w14:paraId="73AA38B0" w14:textId="77777777" w:rsidR="009E0B33" w:rsidRPr="009E0B33" w:rsidRDefault="009E0B33" w:rsidP="009E0B33">
            <w:pPr>
              <w:numPr>
                <w:ilvl w:val="0"/>
                <w:numId w:val="18"/>
              </w:num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Faculty Manager and Associate Dean for Students</w:t>
            </w:r>
          </w:p>
          <w:p w14:paraId="644D9C44" w14:textId="77777777" w:rsidR="009E0B33" w:rsidRPr="009E0B33" w:rsidRDefault="009E0B33" w:rsidP="009E0B33">
            <w:pPr>
              <w:numPr>
                <w:ilvl w:val="0"/>
                <w:numId w:val="18"/>
              </w:numPr>
              <w:pBdr>
                <w:top w:val="nil"/>
                <w:left w:val="nil"/>
                <w:bottom w:val="nil"/>
                <w:right w:val="nil"/>
                <w:between w:val="nil"/>
              </w:pBdr>
              <w:spacing w:line="20" w:lineRule="atLeast"/>
              <w:contextualSpacing/>
              <w:rPr>
                <w:snapToGrid/>
                <w:szCs w:val="24"/>
                <w:lang w:val="en-GB" w:eastAsia="en-GB"/>
              </w:rPr>
            </w:pPr>
            <w:r w:rsidRPr="009E0B33">
              <w:rPr>
                <w:rFonts w:ascii="Calibri" w:eastAsia="Calibri" w:hAnsi="Calibri" w:cs="Calibri"/>
                <w:snapToGrid/>
                <w:szCs w:val="24"/>
                <w:lang w:val="en-GB" w:eastAsia="en-GB"/>
              </w:rPr>
              <w:t>Marketing and Campaigns Team</w:t>
            </w:r>
          </w:p>
          <w:p w14:paraId="1070BEF0" w14:textId="77777777" w:rsidR="009E0B33" w:rsidRPr="009E0B33" w:rsidRDefault="009E0B33" w:rsidP="009E0B33">
            <w:pPr>
              <w:numPr>
                <w:ilvl w:val="0"/>
                <w:numId w:val="18"/>
              </w:numPr>
              <w:pBdr>
                <w:top w:val="nil"/>
                <w:left w:val="nil"/>
                <w:bottom w:val="nil"/>
                <w:right w:val="nil"/>
                <w:between w:val="nil"/>
              </w:pBdr>
              <w:spacing w:line="20" w:lineRule="atLeast"/>
              <w:contextualSpacing/>
              <w:rPr>
                <w:snapToGrid/>
                <w:szCs w:val="24"/>
                <w:lang w:val="en-GB" w:eastAsia="en-GB"/>
              </w:rPr>
            </w:pPr>
            <w:r w:rsidRPr="009E0B33">
              <w:rPr>
                <w:rFonts w:ascii="Calibri" w:eastAsia="Calibri" w:hAnsi="Calibri" w:cs="Calibri"/>
                <w:snapToGrid/>
                <w:szCs w:val="24"/>
                <w:lang w:val="en-GB" w:eastAsia="en-GB"/>
              </w:rPr>
              <w:t>Colleagues within Marketing and Communications</w:t>
            </w:r>
          </w:p>
          <w:p w14:paraId="5059B5AF" w14:textId="5A94A56A" w:rsidR="009E0B33" w:rsidRPr="009E0B33" w:rsidRDefault="009E0B33" w:rsidP="009E0B33">
            <w:pPr>
              <w:numPr>
                <w:ilvl w:val="0"/>
                <w:numId w:val="18"/>
              </w:num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Pr>
                <w:rFonts w:ascii="Calibri" w:eastAsia="Calibri" w:hAnsi="Calibri" w:cs="Calibri"/>
                <w:snapToGrid/>
                <w:szCs w:val="24"/>
                <w:lang w:val="en-GB" w:eastAsia="en-GB"/>
              </w:rPr>
              <w:t>Colleagues within the F</w:t>
            </w:r>
            <w:r w:rsidRPr="009E0B33">
              <w:rPr>
                <w:rFonts w:ascii="Calibri" w:eastAsia="Calibri" w:hAnsi="Calibri" w:cs="Calibri"/>
                <w:snapToGrid/>
                <w:szCs w:val="24"/>
                <w:lang w:val="en-GB" w:eastAsia="en-GB"/>
              </w:rPr>
              <w:t>aculty</w:t>
            </w:r>
          </w:p>
          <w:p w14:paraId="1C9BD2C4" w14:textId="7B093490" w:rsidR="009E0B33" w:rsidRPr="009E0B33" w:rsidRDefault="009E0B33" w:rsidP="009E0B33">
            <w:pPr>
              <w:numPr>
                <w:ilvl w:val="0"/>
                <w:numId w:val="18"/>
              </w:num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Pr>
                <w:rFonts w:ascii="Calibri" w:eastAsia="Calibri" w:hAnsi="Calibri" w:cs="Calibri"/>
                <w:snapToGrid/>
                <w:szCs w:val="24"/>
                <w:lang w:val="en-GB" w:eastAsia="en-GB"/>
              </w:rPr>
              <w:t>Colleagues within Professional S</w:t>
            </w:r>
            <w:r w:rsidRPr="009E0B33">
              <w:rPr>
                <w:rFonts w:ascii="Calibri" w:eastAsia="Calibri" w:hAnsi="Calibri" w:cs="Calibri"/>
                <w:snapToGrid/>
                <w:szCs w:val="24"/>
                <w:lang w:val="en-GB" w:eastAsia="en-GB"/>
              </w:rPr>
              <w:t xml:space="preserve">ervices </w:t>
            </w:r>
          </w:p>
          <w:p w14:paraId="20F17B07" w14:textId="7C770E67" w:rsidR="009E0B33" w:rsidRPr="009E0B33" w:rsidRDefault="009E0B33" w:rsidP="009E0B33">
            <w:pPr>
              <w:numPr>
                <w:ilvl w:val="0"/>
                <w:numId w:val="18"/>
              </w:numPr>
              <w:pBdr>
                <w:top w:val="nil"/>
                <w:left w:val="nil"/>
                <w:bottom w:val="nil"/>
                <w:right w:val="nil"/>
                <w:between w:val="nil"/>
              </w:pBdr>
              <w:spacing w:line="20" w:lineRule="atLeast"/>
              <w:contextualSpacing/>
              <w:rPr>
                <w:snapToGrid/>
                <w:szCs w:val="24"/>
                <w:lang w:val="en-GB" w:eastAsia="en-GB"/>
              </w:rPr>
            </w:pPr>
            <w:r w:rsidRPr="009E0B33">
              <w:rPr>
                <w:rFonts w:ascii="Calibri" w:eastAsia="Calibri" w:hAnsi="Calibri" w:cs="Calibri"/>
                <w:snapToGrid/>
                <w:szCs w:val="24"/>
                <w:lang w:val="en-GB" w:eastAsia="en-GB"/>
              </w:rPr>
              <w:t xml:space="preserve">Senior members of the University and </w:t>
            </w:r>
            <w:r>
              <w:rPr>
                <w:rFonts w:ascii="Calibri" w:eastAsia="Calibri" w:hAnsi="Calibri" w:cs="Calibri"/>
                <w:snapToGrid/>
                <w:szCs w:val="24"/>
                <w:lang w:val="en-GB" w:eastAsia="en-GB"/>
              </w:rPr>
              <w:t>F</w:t>
            </w:r>
            <w:r w:rsidRPr="009E0B33">
              <w:rPr>
                <w:rFonts w:ascii="Calibri" w:eastAsia="Calibri" w:hAnsi="Calibri" w:cs="Calibri"/>
                <w:snapToGrid/>
                <w:szCs w:val="24"/>
                <w:lang w:val="en-GB" w:eastAsia="en-GB"/>
              </w:rPr>
              <w:t>aculty, academic and non-academic</w:t>
            </w:r>
          </w:p>
          <w:p w14:paraId="6B097C81" w14:textId="77777777" w:rsidR="009E0B33" w:rsidRPr="009E0B33" w:rsidRDefault="009E0B33" w:rsidP="009E0B33">
            <w:pPr>
              <w:numPr>
                <w:ilvl w:val="0"/>
                <w:numId w:val="18"/>
              </w:numPr>
              <w:pBdr>
                <w:top w:val="nil"/>
                <w:left w:val="nil"/>
                <w:bottom w:val="nil"/>
                <w:right w:val="nil"/>
                <w:between w:val="nil"/>
              </w:pBdr>
              <w:spacing w:line="20" w:lineRule="atLeast"/>
              <w:contextualSpacing/>
              <w:rPr>
                <w:snapToGrid/>
                <w:szCs w:val="24"/>
                <w:lang w:val="en-GB" w:eastAsia="en-GB"/>
              </w:rPr>
            </w:pPr>
            <w:r w:rsidRPr="009E0B33">
              <w:rPr>
                <w:rFonts w:ascii="Calibri" w:eastAsia="Calibri" w:hAnsi="Calibri" w:cs="Calibri"/>
                <w:snapToGrid/>
                <w:szCs w:val="24"/>
                <w:lang w:val="en-GB" w:eastAsia="en-GB"/>
              </w:rPr>
              <w:t xml:space="preserve">Student Ambassadors </w:t>
            </w:r>
          </w:p>
        </w:tc>
      </w:tr>
    </w:tbl>
    <w:p w14:paraId="4E70DD45" w14:textId="7E708FCF"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3F49E4EC" w14:textId="10DFFACB"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7BA4F50A" w14:textId="025982CA"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3EFB2020" w14:textId="430C53ED"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4AFC95F2" w14:textId="57113F80"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4BBE027E" w14:textId="53727251"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68985F65" w14:textId="38909AF4"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1E9566BF" w14:textId="64937AA3"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08D4A379" w14:textId="60900DC8"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116D8DAC" w14:textId="32E0B50F"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718ED56A" w14:textId="0F9E42F7"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457BB028" w14:textId="3521D1BD"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6D780604" w14:textId="308BB6CC"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7AF086F3" w14:textId="7876061E"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62D5B830" w14:textId="3C07FD0D"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1983BFFB" w14:textId="6E68B501"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41F4E9BD" w14:textId="6BB7D398"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063D698E" w14:textId="7D071F75"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154ED886" w14:textId="0CD53A77"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6B309A08" w14:textId="42920497"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76C6ED0B" w14:textId="4880B72E"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0D00470A" w14:textId="5EB2109D"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703449E6" w14:textId="2103E7DB"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2DE2743B" w14:textId="6391D3B3"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6C7352D1" w14:textId="1F3CFF22" w:rsid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021481B7" w14:textId="77777777" w:rsidR="009E0B33" w:rsidRPr="009E0B33" w:rsidRDefault="009E0B33" w:rsidP="009E0B33">
      <w:pPr>
        <w:pBdr>
          <w:top w:val="nil"/>
          <w:left w:val="nil"/>
          <w:bottom w:val="nil"/>
          <w:right w:val="nil"/>
          <w:between w:val="nil"/>
        </w:pBdr>
        <w:spacing w:line="20" w:lineRule="atLeast"/>
        <w:ind w:left="645"/>
        <w:contextualSpacing/>
        <w:rPr>
          <w:rFonts w:ascii="Calibri" w:eastAsia="Calibri" w:hAnsi="Calibri" w:cs="Calibri"/>
          <w:b/>
          <w:snapToGrid/>
          <w:szCs w:val="24"/>
          <w:lang w:val="en-GB" w:eastAsia="en-GB"/>
        </w:rPr>
      </w:pPr>
    </w:p>
    <w:p w14:paraId="5AE572F0" w14:textId="5F040FD7" w:rsidR="009E0B33" w:rsidRPr="009E0B33" w:rsidRDefault="009E0B33" w:rsidP="009E0B33">
      <w:pPr>
        <w:pStyle w:val="ListParagraph"/>
        <w:numPr>
          <w:ilvl w:val="0"/>
          <w:numId w:val="19"/>
        </w:numPr>
        <w:pBdr>
          <w:top w:val="nil"/>
          <w:left w:val="nil"/>
          <w:bottom w:val="nil"/>
          <w:right w:val="nil"/>
          <w:between w:val="nil"/>
        </w:pBdr>
        <w:spacing w:after="0" w:line="20" w:lineRule="atLeast"/>
        <w:ind w:left="714" w:hanging="357"/>
        <w:rPr>
          <w:rFonts w:cs="Calibri"/>
          <w:b/>
          <w:szCs w:val="24"/>
          <w:lang w:eastAsia="en-GB"/>
        </w:rPr>
      </w:pPr>
      <w:r w:rsidRPr="009E0B33">
        <w:rPr>
          <w:rFonts w:cs="Calibri"/>
          <w:b/>
          <w:szCs w:val="24"/>
          <w:lang w:eastAsia="en-GB"/>
        </w:rPr>
        <w:lastRenderedPageBreak/>
        <w:t>PERSON SPECIFICATION</w:t>
      </w:r>
    </w:p>
    <w:p w14:paraId="6F2E51C6" w14:textId="77777777" w:rsidR="009E0B33" w:rsidRPr="009E0B33" w:rsidRDefault="009E0B33" w:rsidP="009E0B33">
      <w:pPr>
        <w:pBdr>
          <w:top w:val="nil"/>
          <w:left w:val="nil"/>
          <w:bottom w:val="nil"/>
          <w:right w:val="nil"/>
          <w:between w:val="nil"/>
        </w:pBdr>
        <w:spacing w:line="20" w:lineRule="atLeast"/>
        <w:rPr>
          <w:rFonts w:eastAsia="Calibri" w:cs="Calibri"/>
          <w:snapToGrid/>
          <w:szCs w:val="24"/>
          <w:lang w:eastAsia="en-GB"/>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6128"/>
        <w:gridCol w:w="1275"/>
        <w:gridCol w:w="1196"/>
      </w:tblGrid>
      <w:tr w:rsidR="009E0B33" w:rsidRPr="009E0B33" w14:paraId="7FDDE27C" w14:textId="77777777" w:rsidTr="00D970F7">
        <w:tc>
          <w:tcPr>
            <w:tcW w:w="643" w:type="dxa"/>
          </w:tcPr>
          <w:p w14:paraId="2F7736FB"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b/>
                <w:snapToGrid/>
                <w:szCs w:val="24"/>
                <w:lang w:val="en-GB" w:eastAsia="en-GB"/>
              </w:rPr>
              <w:t>No</w:t>
            </w:r>
          </w:p>
        </w:tc>
        <w:tc>
          <w:tcPr>
            <w:tcW w:w="6128" w:type="dxa"/>
          </w:tcPr>
          <w:p w14:paraId="0B851434"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b/>
                <w:snapToGrid/>
                <w:szCs w:val="24"/>
                <w:lang w:val="en-GB" w:eastAsia="en-GB"/>
              </w:rPr>
              <w:t>Attributes</w:t>
            </w:r>
          </w:p>
        </w:tc>
        <w:tc>
          <w:tcPr>
            <w:tcW w:w="1275" w:type="dxa"/>
          </w:tcPr>
          <w:p w14:paraId="0B64BA47"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b/>
                <w:snapToGrid/>
                <w:szCs w:val="24"/>
                <w:lang w:val="en-GB" w:eastAsia="en-GB"/>
              </w:rPr>
              <w:t>Rating</w:t>
            </w:r>
          </w:p>
        </w:tc>
        <w:tc>
          <w:tcPr>
            <w:tcW w:w="1196" w:type="dxa"/>
          </w:tcPr>
          <w:p w14:paraId="324AEFCA"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b/>
                <w:snapToGrid/>
                <w:szCs w:val="24"/>
                <w:lang w:val="en-GB" w:eastAsia="en-GB"/>
              </w:rPr>
              <w:t>Source</w:t>
            </w:r>
          </w:p>
        </w:tc>
      </w:tr>
      <w:tr w:rsidR="009E0B33" w:rsidRPr="009E0B33" w14:paraId="5720B435" w14:textId="77777777" w:rsidTr="00D970F7">
        <w:trPr>
          <w:trHeight w:val="220"/>
        </w:trPr>
        <w:tc>
          <w:tcPr>
            <w:tcW w:w="643" w:type="dxa"/>
            <w:shd w:val="clear" w:color="auto" w:fill="D9D9D9"/>
          </w:tcPr>
          <w:p w14:paraId="7E46A189"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b/>
                <w:snapToGrid/>
                <w:szCs w:val="24"/>
                <w:lang w:val="en-GB" w:eastAsia="en-GB"/>
              </w:rPr>
            </w:pPr>
            <w:r w:rsidRPr="009E0B33">
              <w:rPr>
                <w:rFonts w:ascii="Calibri" w:eastAsia="Calibri" w:hAnsi="Calibri" w:cs="Calibri"/>
                <w:b/>
                <w:snapToGrid/>
                <w:szCs w:val="24"/>
                <w:lang w:val="en-GB" w:eastAsia="en-GB"/>
              </w:rPr>
              <w:t>1.</w:t>
            </w:r>
          </w:p>
        </w:tc>
        <w:tc>
          <w:tcPr>
            <w:tcW w:w="8599" w:type="dxa"/>
            <w:gridSpan w:val="3"/>
            <w:shd w:val="clear" w:color="auto" w:fill="D9D9D9"/>
          </w:tcPr>
          <w:p w14:paraId="76AFF396"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b/>
                <w:snapToGrid/>
                <w:szCs w:val="24"/>
                <w:lang w:val="en-GB" w:eastAsia="en-GB"/>
              </w:rPr>
            </w:pPr>
            <w:r w:rsidRPr="009E0B33">
              <w:rPr>
                <w:rFonts w:ascii="Calibri" w:eastAsia="Calibri" w:hAnsi="Calibri" w:cs="Calibri"/>
                <w:b/>
                <w:snapToGrid/>
                <w:szCs w:val="24"/>
                <w:lang w:val="en-GB" w:eastAsia="en-GB"/>
              </w:rPr>
              <w:t>Specific Knowledge &amp; Experience</w:t>
            </w:r>
          </w:p>
        </w:tc>
      </w:tr>
      <w:tr w:rsidR="009E0B33" w:rsidRPr="009E0B33" w14:paraId="0CA3CB02" w14:textId="77777777" w:rsidTr="00D970F7">
        <w:trPr>
          <w:trHeight w:val="300"/>
        </w:trPr>
        <w:tc>
          <w:tcPr>
            <w:tcW w:w="643" w:type="dxa"/>
          </w:tcPr>
          <w:p w14:paraId="1CAE32B1"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61DB772E"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Experience of developing and delivering multi-channel marketing plans for an organisation comparable to the University. </w:t>
            </w:r>
          </w:p>
        </w:tc>
        <w:tc>
          <w:tcPr>
            <w:tcW w:w="1275" w:type="dxa"/>
          </w:tcPr>
          <w:p w14:paraId="3B781978"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0975F0CE"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07D262AA" w14:textId="77777777" w:rsidTr="00D970F7">
        <w:trPr>
          <w:trHeight w:val="300"/>
        </w:trPr>
        <w:tc>
          <w:tcPr>
            <w:tcW w:w="643" w:type="dxa"/>
          </w:tcPr>
          <w:p w14:paraId="02AFB9BD"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2A752901"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Experience of implementing and managing innovative, on-brand, multi-channel marketing campaigns, with a focus on digital marketing. </w:t>
            </w:r>
          </w:p>
        </w:tc>
        <w:tc>
          <w:tcPr>
            <w:tcW w:w="1275" w:type="dxa"/>
          </w:tcPr>
          <w:p w14:paraId="6BB2DEAF"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4815CFD1"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7AB33797" w14:textId="77777777" w:rsidTr="00D970F7">
        <w:trPr>
          <w:trHeight w:val="300"/>
        </w:trPr>
        <w:tc>
          <w:tcPr>
            <w:tcW w:w="643" w:type="dxa"/>
          </w:tcPr>
          <w:p w14:paraId="2D1FD027"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38812B14" w14:textId="77777777" w:rsidR="009E0B33" w:rsidRPr="009E0B33" w:rsidRDefault="009E0B33" w:rsidP="009E0B33">
            <w:pPr>
              <w:widowControl/>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Experience of working with CRM (ideally Salesforce), marketing automation and personalisation to write and send email marketing campaigns. </w:t>
            </w:r>
          </w:p>
        </w:tc>
        <w:tc>
          <w:tcPr>
            <w:tcW w:w="1275" w:type="dxa"/>
          </w:tcPr>
          <w:p w14:paraId="4E5E7FF9"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1A6047E7"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1BFA99D4" w14:textId="77777777" w:rsidTr="00D970F7">
        <w:trPr>
          <w:trHeight w:val="300"/>
        </w:trPr>
        <w:tc>
          <w:tcPr>
            <w:tcW w:w="643" w:type="dxa"/>
          </w:tcPr>
          <w:p w14:paraId="4868916B"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6E9F8F8F" w14:textId="77777777" w:rsidR="009E0B33" w:rsidRPr="009E0B33" w:rsidRDefault="009E0B33" w:rsidP="009E0B33">
            <w:pPr>
              <w:widowControl/>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Experience of using social media in a business capacity, for an organisation comparable to the University. </w:t>
            </w:r>
          </w:p>
        </w:tc>
        <w:tc>
          <w:tcPr>
            <w:tcW w:w="1275" w:type="dxa"/>
          </w:tcPr>
          <w:p w14:paraId="7A534B0B"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6872ECFD"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27DE9717" w14:textId="77777777" w:rsidTr="00D970F7">
        <w:trPr>
          <w:trHeight w:val="300"/>
        </w:trPr>
        <w:tc>
          <w:tcPr>
            <w:tcW w:w="643" w:type="dxa"/>
          </w:tcPr>
          <w:p w14:paraId="77EC0D6A"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35CB8C93" w14:textId="77777777" w:rsidR="009E0B33" w:rsidRPr="009E0B33" w:rsidRDefault="009E0B33" w:rsidP="009E0B33">
            <w:pPr>
              <w:widowControl/>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Experience of creating marketing content, including video, interactive activities, case studies, blogs, web pages, aligned to a specific target audience. </w:t>
            </w:r>
          </w:p>
        </w:tc>
        <w:tc>
          <w:tcPr>
            <w:tcW w:w="1275" w:type="dxa"/>
          </w:tcPr>
          <w:p w14:paraId="5CDCC0FD"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1BE47EBB"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4C819BB9" w14:textId="77777777" w:rsidTr="00D970F7">
        <w:trPr>
          <w:trHeight w:val="300"/>
        </w:trPr>
        <w:tc>
          <w:tcPr>
            <w:tcW w:w="643" w:type="dxa"/>
          </w:tcPr>
          <w:p w14:paraId="215707F4"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22D8D0C4" w14:textId="77777777" w:rsidR="009E0B33" w:rsidRPr="009E0B33" w:rsidRDefault="009E0B33" w:rsidP="009E0B33">
            <w:pPr>
              <w:widowControl/>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Experience of working with a creative team to produce marketing collateral, including an understanding of the design and approvals process. </w:t>
            </w:r>
          </w:p>
        </w:tc>
        <w:tc>
          <w:tcPr>
            <w:tcW w:w="1275" w:type="dxa"/>
          </w:tcPr>
          <w:p w14:paraId="72CDC0B9"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5A676B06"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4AF658C0" w14:textId="77777777" w:rsidTr="00D970F7">
        <w:trPr>
          <w:trHeight w:val="300"/>
        </w:trPr>
        <w:tc>
          <w:tcPr>
            <w:tcW w:w="643" w:type="dxa"/>
          </w:tcPr>
          <w:p w14:paraId="233FDA2E"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63A1E59C" w14:textId="77777777" w:rsidR="009E0B33" w:rsidRPr="009E0B33" w:rsidRDefault="009E0B33" w:rsidP="009E0B33">
            <w:pPr>
              <w:widowControl/>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Experience of fulfilment and data cleansing/preparation. </w:t>
            </w:r>
          </w:p>
        </w:tc>
        <w:tc>
          <w:tcPr>
            <w:tcW w:w="1275" w:type="dxa"/>
          </w:tcPr>
          <w:p w14:paraId="54F275C6"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749D208B"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1625A55C" w14:textId="77777777" w:rsidTr="00D970F7">
        <w:trPr>
          <w:trHeight w:val="300"/>
        </w:trPr>
        <w:tc>
          <w:tcPr>
            <w:tcW w:w="643" w:type="dxa"/>
          </w:tcPr>
          <w:p w14:paraId="67B79916"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0978CAF2" w14:textId="69306621" w:rsidR="009E0B33" w:rsidRPr="009E0B33" w:rsidRDefault="009E0B33" w:rsidP="009E0B33">
            <w:pPr>
              <w:widowControl/>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In-depth knowledge of digital advertising tactics, including Google AdWords remarketing, smart display, programmatic, and </w:t>
            </w:r>
            <w:r>
              <w:rPr>
                <w:rFonts w:ascii="Calibri" w:eastAsia="Calibri" w:hAnsi="Calibri" w:cs="Calibri"/>
                <w:snapToGrid/>
                <w:szCs w:val="24"/>
                <w:lang w:val="en-GB" w:eastAsia="en-GB"/>
              </w:rPr>
              <w:t>related digital tactics</w:t>
            </w:r>
            <w:r w:rsidRPr="009E0B33">
              <w:rPr>
                <w:rFonts w:ascii="Calibri" w:eastAsia="Calibri" w:hAnsi="Calibri" w:cs="Calibri"/>
                <w:snapToGrid/>
                <w:szCs w:val="24"/>
                <w:lang w:val="en-GB" w:eastAsia="en-GB"/>
              </w:rPr>
              <w:t>.</w:t>
            </w:r>
          </w:p>
        </w:tc>
        <w:tc>
          <w:tcPr>
            <w:tcW w:w="1275" w:type="dxa"/>
          </w:tcPr>
          <w:p w14:paraId="7A0E533E"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129C6D9C"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2E7FC10B" w14:textId="77777777" w:rsidTr="00D970F7">
        <w:trPr>
          <w:trHeight w:val="300"/>
        </w:trPr>
        <w:tc>
          <w:tcPr>
            <w:tcW w:w="643" w:type="dxa"/>
          </w:tcPr>
          <w:p w14:paraId="3D4569ED"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5B80B841" w14:textId="05B97627" w:rsidR="009E0B33" w:rsidRPr="009E0B33" w:rsidRDefault="009E0B33" w:rsidP="009E0B33">
            <w:pPr>
              <w:widowControl/>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Experience of using data analysis to</w:t>
            </w:r>
            <w:r>
              <w:rPr>
                <w:rFonts w:ascii="Calibri" w:eastAsia="Calibri" w:hAnsi="Calibri" w:cs="Calibri"/>
                <w:snapToGrid/>
                <w:szCs w:val="24"/>
                <w:lang w:val="en-GB" w:eastAsia="en-GB"/>
              </w:rPr>
              <w:t>ols (ideally Google analytics)</w:t>
            </w:r>
            <w:proofErr w:type="gramStart"/>
            <w:r>
              <w:rPr>
                <w:rFonts w:ascii="Calibri" w:eastAsia="Calibri" w:hAnsi="Calibri" w:cs="Calibri"/>
                <w:snapToGrid/>
                <w:szCs w:val="24"/>
                <w:lang w:val="en-GB" w:eastAsia="en-GB"/>
              </w:rPr>
              <w:t>,</w:t>
            </w:r>
            <w:proofErr w:type="gramEnd"/>
            <w:r w:rsidRPr="009E0B33">
              <w:rPr>
                <w:rFonts w:ascii="Calibri" w:eastAsia="Calibri" w:hAnsi="Calibri" w:cs="Calibri"/>
                <w:snapToGrid/>
                <w:szCs w:val="24"/>
                <w:lang w:val="en-GB" w:eastAsia="en-GB"/>
              </w:rPr>
              <w:t xml:space="preserve"> A/B and user experience testing to evaluate performance, generate insights and create stakeholder reports.  </w:t>
            </w:r>
          </w:p>
        </w:tc>
        <w:tc>
          <w:tcPr>
            <w:tcW w:w="1275" w:type="dxa"/>
          </w:tcPr>
          <w:p w14:paraId="74297658"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75ADFAE9"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665773CF" w14:textId="77777777" w:rsidTr="00D970F7">
        <w:tc>
          <w:tcPr>
            <w:tcW w:w="643" w:type="dxa"/>
          </w:tcPr>
          <w:p w14:paraId="761D9B55"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68DD1200" w14:textId="77777777" w:rsidR="009E0B33" w:rsidRPr="009E0B33" w:rsidRDefault="009E0B33" w:rsidP="009E0B33">
            <w:pPr>
              <w:widowControl/>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Experience of writing comprehensive reports, proposals, communications and marketing plans to support the planning and delivery of work.  </w:t>
            </w:r>
          </w:p>
        </w:tc>
        <w:tc>
          <w:tcPr>
            <w:tcW w:w="1275" w:type="dxa"/>
          </w:tcPr>
          <w:p w14:paraId="0408693D"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51B9F777"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3C585982" w14:textId="77777777" w:rsidTr="00D970F7">
        <w:tc>
          <w:tcPr>
            <w:tcW w:w="643" w:type="dxa"/>
          </w:tcPr>
          <w:p w14:paraId="4402B566"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36F5E4CB" w14:textId="77777777" w:rsidR="009E0B33" w:rsidRPr="009E0B33" w:rsidRDefault="009E0B33" w:rsidP="009E0B33">
            <w:pPr>
              <w:widowControl/>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Experience of providing marketing and communications advice to stakeholders and colleagues, to deliver best practice and support organisational objectives.  </w:t>
            </w:r>
          </w:p>
        </w:tc>
        <w:tc>
          <w:tcPr>
            <w:tcW w:w="1275" w:type="dxa"/>
          </w:tcPr>
          <w:p w14:paraId="12571850"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324C835D"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10F01505" w14:textId="77777777" w:rsidTr="00D970F7">
        <w:tc>
          <w:tcPr>
            <w:tcW w:w="643" w:type="dxa"/>
          </w:tcPr>
          <w:p w14:paraId="246E9816"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41CD3EE3" w14:textId="2376DC2F" w:rsidR="009E0B33" w:rsidRPr="009E0B33" w:rsidRDefault="009E0B33" w:rsidP="009E0B33">
            <w:pPr>
              <w:widowControl/>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Experience of supporting </w:t>
            </w:r>
            <w:r w:rsidRPr="009E0B33">
              <w:rPr>
                <w:rFonts w:ascii="Calibri" w:eastAsia="Calibri" w:hAnsi="Calibri" w:cs="Calibri"/>
                <w:snapToGrid/>
                <w:szCs w:val="24"/>
                <w:lang w:val="en-GB" w:eastAsia="en-GB"/>
              </w:rPr>
              <w:t>large-scale</w:t>
            </w:r>
            <w:r w:rsidRPr="009E0B33">
              <w:rPr>
                <w:rFonts w:ascii="Calibri" w:eastAsia="Calibri" w:hAnsi="Calibri" w:cs="Calibri"/>
                <w:snapToGrid/>
                <w:szCs w:val="24"/>
                <w:lang w:val="en-GB" w:eastAsia="en-GB"/>
              </w:rPr>
              <w:t xml:space="preserve"> marketing events, virtually and in person.  </w:t>
            </w:r>
          </w:p>
        </w:tc>
        <w:tc>
          <w:tcPr>
            <w:tcW w:w="1275" w:type="dxa"/>
          </w:tcPr>
          <w:p w14:paraId="79F25B76"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61ABA544"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338CC4E1" w14:textId="77777777" w:rsidTr="00D970F7">
        <w:tc>
          <w:tcPr>
            <w:tcW w:w="643" w:type="dxa"/>
          </w:tcPr>
          <w:p w14:paraId="65632932"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28304ED6" w14:textId="77777777" w:rsidR="009E0B33" w:rsidRPr="009E0B33" w:rsidRDefault="009E0B33" w:rsidP="009E0B33">
            <w:pPr>
              <w:widowControl/>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Line management or supervisory experience. </w:t>
            </w:r>
          </w:p>
        </w:tc>
        <w:tc>
          <w:tcPr>
            <w:tcW w:w="1275" w:type="dxa"/>
          </w:tcPr>
          <w:p w14:paraId="604D4241"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D</w:t>
            </w:r>
          </w:p>
        </w:tc>
        <w:tc>
          <w:tcPr>
            <w:tcW w:w="1196" w:type="dxa"/>
          </w:tcPr>
          <w:p w14:paraId="0EF3A1A4"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62909DEF" w14:textId="77777777" w:rsidTr="00D970F7">
        <w:tc>
          <w:tcPr>
            <w:tcW w:w="643" w:type="dxa"/>
          </w:tcPr>
          <w:p w14:paraId="3A69BD56"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05915EAB" w14:textId="2BD4A119"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Exp</w:t>
            </w:r>
            <w:r>
              <w:rPr>
                <w:rFonts w:ascii="Calibri" w:eastAsia="Calibri" w:hAnsi="Calibri" w:cs="Calibri"/>
                <w:snapToGrid/>
                <w:szCs w:val="24"/>
                <w:lang w:val="en-GB" w:eastAsia="en-GB"/>
              </w:rPr>
              <w:t>erience of working in a Public S</w:t>
            </w:r>
            <w:r w:rsidRPr="009E0B33">
              <w:rPr>
                <w:rFonts w:ascii="Calibri" w:eastAsia="Calibri" w:hAnsi="Calibri" w:cs="Calibri"/>
                <w:snapToGrid/>
                <w:szCs w:val="24"/>
                <w:lang w:val="en-GB" w:eastAsia="en-GB"/>
              </w:rPr>
              <w:t>ector organisation</w:t>
            </w:r>
          </w:p>
        </w:tc>
        <w:tc>
          <w:tcPr>
            <w:tcW w:w="1275" w:type="dxa"/>
          </w:tcPr>
          <w:p w14:paraId="34E9721B"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D</w:t>
            </w:r>
          </w:p>
        </w:tc>
        <w:tc>
          <w:tcPr>
            <w:tcW w:w="1196" w:type="dxa"/>
          </w:tcPr>
          <w:p w14:paraId="7ACB412F"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74202AE5" w14:textId="77777777" w:rsidTr="00D970F7">
        <w:trPr>
          <w:trHeight w:val="220"/>
        </w:trPr>
        <w:tc>
          <w:tcPr>
            <w:tcW w:w="643" w:type="dxa"/>
            <w:shd w:val="clear" w:color="auto" w:fill="D9D9D9"/>
          </w:tcPr>
          <w:p w14:paraId="6107CF63"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b/>
                <w:snapToGrid/>
                <w:szCs w:val="24"/>
                <w:lang w:val="en-GB" w:eastAsia="en-GB"/>
              </w:rPr>
            </w:pPr>
            <w:r w:rsidRPr="009E0B33">
              <w:rPr>
                <w:rFonts w:ascii="Calibri" w:eastAsia="Calibri" w:hAnsi="Calibri" w:cs="Calibri"/>
                <w:b/>
                <w:snapToGrid/>
                <w:szCs w:val="24"/>
                <w:lang w:val="en-GB" w:eastAsia="en-GB"/>
              </w:rPr>
              <w:t>2.</w:t>
            </w:r>
          </w:p>
        </w:tc>
        <w:tc>
          <w:tcPr>
            <w:tcW w:w="8599" w:type="dxa"/>
            <w:gridSpan w:val="3"/>
            <w:shd w:val="clear" w:color="auto" w:fill="D9D9D9"/>
          </w:tcPr>
          <w:p w14:paraId="03ABE295"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b/>
                <w:snapToGrid/>
                <w:szCs w:val="24"/>
                <w:lang w:val="en-GB" w:eastAsia="en-GB"/>
              </w:rPr>
            </w:pPr>
            <w:r w:rsidRPr="009E0B33">
              <w:rPr>
                <w:rFonts w:ascii="Calibri" w:eastAsia="Calibri" w:hAnsi="Calibri" w:cs="Calibri"/>
                <w:b/>
                <w:snapToGrid/>
                <w:szCs w:val="24"/>
                <w:lang w:val="en-GB" w:eastAsia="en-GB"/>
              </w:rPr>
              <w:t>Skills &amp; Abilities</w:t>
            </w:r>
          </w:p>
        </w:tc>
      </w:tr>
      <w:tr w:rsidR="009E0B33" w:rsidRPr="009E0B33" w14:paraId="4243EE4E" w14:textId="77777777" w:rsidTr="00D970F7">
        <w:tc>
          <w:tcPr>
            <w:tcW w:w="643" w:type="dxa"/>
          </w:tcPr>
          <w:p w14:paraId="111A78F2"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3F9EA92A" w14:textId="77777777" w:rsidR="009E0B33" w:rsidRPr="009E0B33" w:rsidRDefault="009E0B33" w:rsidP="009E0B33">
            <w:pPr>
              <w:widowControl/>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Proactive communication skills and experience of working effectively across multiple stakeholder groups, to deliver marketing and campaigns.  </w:t>
            </w:r>
          </w:p>
        </w:tc>
        <w:tc>
          <w:tcPr>
            <w:tcW w:w="1275" w:type="dxa"/>
          </w:tcPr>
          <w:p w14:paraId="44CC9483"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776A40C6"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6C581CC4" w14:textId="77777777" w:rsidTr="00D970F7">
        <w:tc>
          <w:tcPr>
            <w:tcW w:w="643" w:type="dxa"/>
          </w:tcPr>
          <w:p w14:paraId="431A0246"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57D60C66" w14:textId="77777777" w:rsidR="009E0B33" w:rsidRPr="009E0B33" w:rsidRDefault="009E0B33" w:rsidP="009E0B33">
            <w:pPr>
              <w:widowControl/>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Excellent organisational and project management skills, with experience of successfully managing multiple projects and areas of work.</w:t>
            </w:r>
          </w:p>
        </w:tc>
        <w:tc>
          <w:tcPr>
            <w:tcW w:w="1275" w:type="dxa"/>
          </w:tcPr>
          <w:p w14:paraId="49A67E25"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13422A29"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7D3D205D" w14:textId="77777777" w:rsidTr="00D970F7">
        <w:tc>
          <w:tcPr>
            <w:tcW w:w="643" w:type="dxa"/>
          </w:tcPr>
          <w:p w14:paraId="0B547C0C"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4327A11D" w14:textId="77777777" w:rsidR="009E0B33" w:rsidRPr="009E0B33" w:rsidRDefault="009E0B33" w:rsidP="009E0B33">
            <w:pPr>
              <w:widowControl/>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Strong and confident presentation and public speaking skills at all levels, to facilitate understanding and support for activities. </w:t>
            </w:r>
          </w:p>
        </w:tc>
        <w:tc>
          <w:tcPr>
            <w:tcW w:w="1275" w:type="dxa"/>
          </w:tcPr>
          <w:p w14:paraId="625CBDAF"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1AE5CED9"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19A784CD" w14:textId="77777777" w:rsidTr="00D970F7">
        <w:tc>
          <w:tcPr>
            <w:tcW w:w="643" w:type="dxa"/>
          </w:tcPr>
          <w:p w14:paraId="2D0F7F34"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468FCBA0" w14:textId="3AF11E9F"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Creativity in identifying </w:t>
            </w:r>
            <w:r>
              <w:rPr>
                <w:rFonts w:ascii="Calibri" w:eastAsia="Calibri" w:hAnsi="Calibri" w:cs="Calibri"/>
                <w:snapToGrid/>
                <w:szCs w:val="24"/>
                <w:lang w:val="en-GB" w:eastAsia="en-GB"/>
              </w:rPr>
              <w:t xml:space="preserve">achievable marketing </w:t>
            </w:r>
            <w:proofErr w:type="gramStart"/>
            <w:r>
              <w:rPr>
                <w:rFonts w:ascii="Calibri" w:eastAsia="Calibri" w:hAnsi="Calibri" w:cs="Calibri"/>
                <w:snapToGrid/>
                <w:szCs w:val="24"/>
                <w:lang w:val="en-GB" w:eastAsia="en-GB"/>
              </w:rPr>
              <w:t xml:space="preserve">solutions, </w:t>
            </w:r>
            <w:r w:rsidRPr="009E0B33">
              <w:rPr>
                <w:rFonts w:ascii="Calibri" w:eastAsia="Calibri" w:hAnsi="Calibri" w:cs="Calibri"/>
                <w:snapToGrid/>
                <w:szCs w:val="24"/>
                <w:lang w:val="en-GB" w:eastAsia="en-GB"/>
              </w:rPr>
              <w:t>that</w:t>
            </w:r>
            <w:proofErr w:type="gramEnd"/>
            <w:r w:rsidRPr="009E0B33">
              <w:rPr>
                <w:rFonts w:ascii="Calibri" w:eastAsia="Calibri" w:hAnsi="Calibri" w:cs="Calibri"/>
                <w:snapToGrid/>
                <w:szCs w:val="24"/>
                <w:lang w:val="en-GB" w:eastAsia="en-GB"/>
              </w:rPr>
              <w:t xml:space="preserve"> maximise ROI. </w:t>
            </w:r>
          </w:p>
        </w:tc>
        <w:tc>
          <w:tcPr>
            <w:tcW w:w="1275" w:type="dxa"/>
          </w:tcPr>
          <w:p w14:paraId="15839BE2"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74FFF002"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4DD86BB5" w14:textId="77777777" w:rsidTr="00D970F7">
        <w:tc>
          <w:tcPr>
            <w:tcW w:w="643" w:type="dxa"/>
          </w:tcPr>
          <w:p w14:paraId="4A9E5A8E"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2A83818A" w14:textId="4F308045"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 xml:space="preserve">IT literate in the use of databases, Microsoft Office and equivalent software. </w:t>
            </w:r>
          </w:p>
        </w:tc>
        <w:tc>
          <w:tcPr>
            <w:tcW w:w="1275" w:type="dxa"/>
          </w:tcPr>
          <w:p w14:paraId="120D64C0"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26DED685" w14:textId="77777777" w:rsidR="009E0B33" w:rsidRPr="009E0B33" w:rsidRDefault="009E0B33" w:rsidP="009E0B33">
            <w:pP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6AF482CE" w14:textId="77777777" w:rsidTr="00D970F7">
        <w:trPr>
          <w:trHeight w:val="220"/>
        </w:trPr>
        <w:tc>
          <w:tcPr>
            <w:tcW w:w="643" w:type="dxa"/>
            <w:shd w:val="clear" w:color="auto" w:fill="D9D9D9"/>
          </w:tcPr>
          <w:p w14:paraId="02A8CBDC"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b/>
                <w:snapToGrid/>
                <w:szCs w:val="24"/>
                <w:lang w:val="en-GB" w:eastAsia="en-GB"/>
              </w:rPr>
            </w:pPr>
            <w:r w:rsidRPr="009E0B33">
              <w:rPr>
                <w:rFonts w:ascii="Calibri" w:eastAsia="Calibri" w:hAnsi="Calibri" w:cs="Calibri"/>
                <w:b/>
                <w:snapToGrid/>
                <w:szCs w:val="24"/>
                <w:lang w:val="en-GB" w:eastAsia="en-GB"/>
              </w:rPr>
              <w:t xml:space="preserve">3. </w:t>
            </w:r>
          </w:p>
        </w:tc>
        <w:tc>
          <w:tcPr>
            <w:tcW w:w="8599" w:type="dxa"/>
            <w:gridSpan w:val="3"/>
            <w:shd w:val="clear" w:color="auto" w:fill="D9D9D9"/>
          </w:tcPr>
          <w:p w14:paraId="20A166E1"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b/>
                <w:snapToGrid/>
                <w:szCs w:val="24"/>
                <w:lang w:val="en-GB" w:eastAsia="en-GB"/>
              </w:rPr>
            </w:pPr>
            <w:r w:rsidRPr="009E0B33">
              <w:rPr>
                <w:rFonts w:ascii="Calibri" w:eastAsia="Calibri" w:hAnsi="Calibri" w:cs="Calibri"/>
                <w:b/>
                <w:snapToGrid/>
                <w:szCs w:val="24"/>
                <w:lang w:val="en-GB" w:eastAsia="en-GB"/>
              </w:rPr>
              <w:t>Qualifications, Education &amp; Training</w:t>
            </w:r>
          </w:p>
        </w:tc>
      </w:tr>
      <w:tr w:rsidR="009E0B33" w:rsidRPr="009E0B33" w14:paraId="6E669B6E" w14:textId="77777777" w:rsidTr="00D970F7">
        <w:tc>
          <w:tcPr>
            <w:tcW w:w="643" w:type="dxa"/>
          </w:tcPr>
          <w:p w14:paraId="414B0B1A"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76F5BE6E" w14:textId="12B5ADFC"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GCSE English &amp; Maths or equivalent</w:t>
            </w:r>
            <w:r>
              <w:rPr>
                <w:rFonts w:ascii="Calibri" w:eastAsia="Calibri" w:hAnsi="Calibri" w:cs="Calibri"/>
                <w:snapToGrid/>
                <w:szCs w:val="24"/>
                <w:lang w:val="en-GB" w:eastAsia="en-GB"/>
              </w:rPr>
              <w:t>.</w:t>
            </w:r>
          </w:p>
        </w:tc>
        <w:tc>
          <w:tcPr>
            <w:tcW w:w="1275" w:type="dxa"/>
          </w:tcPr>
          <w:p w14:paraId="4C9787EF"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6C46ACF8"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45143CC3" w14:textId="77777777" w:rsidTr="00D970F7">
        <w:tc>
          <w:tcPr>
            <w:tcW w:w="643" w:type="dxa"/>
          </w:tcPr>
          <w:p w14:paraId="7165B62E"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660B0037" w14:textId="5EE06AFF"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 Level education</w:t>
            </w:r>
            <w:r>
              <w:rPr>
                <w:rFonts w:ascii="Calibri" w:eastAsia="Calibri" w:hAnsi="Calibri" w:cs="Calibri"/>
                <w:snapToGrid/>
                <w:szCs w:val="24"/>
                <w:lang w:val="en-GB" w:eastAsia="en-GB"/>
              </w:rPr>
              <w:t>.</w:t>
            </w:r>
          </w:p>
        </w:tc>
        <w:tc>
          <w:tcPr>
            <w:tcW w:w="1275" w:type="dxa"/>
          </w:tcPr>
          <w:p w14:paraId="4F142169"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52529468"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1CC665CB" w14:textId="77777777" w:rsidTr="00D970F7">
        <w:tc>
          <w:tcPr>
            <w:tcW w:w="643" w:type="dxa"/>
          </w:tcPr>
          <w:p w14:paraId="346BDCA8"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28FCEE60" w14:textId="4F5644B6"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Degree level qualification or equivalent l</w:t>
            </w:r>
            <w:r>
              <w:rPr>
                <w:rFonts w:ascii="Calibri" w:eastAsia="Calibri" w:hAnsi="Calibri" w:cs="Calibri"/>
                <w:snapToGrid/>
                <w:szCs w:val="24"/>
                <w:lang w:val="en-GB" w:eastAsia="en-GB"/>
              </w:rPr>
              <w:t>evel professional qualification.</w:t>
            </w:r>
          </w:p>
        </w:tc>
        <w:tc>
          <w:tcPr>
            <w:tcW w:w="1275" w:type="dxa"/>
          </w:tcPr>
          <w:p w14:paraId="0A51AE72"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7A9E0F85"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603F4719" w14:textId="77777777" w:rsidTr="00D970F7">
        <w:tc>
          <w:tcPr>
            <w:tcW w:w="643" w:type="dxa"/>
          </w:tcPr>
          <w:p w14:paraId="023BD59F"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4C7EE311" w14:textId="3B96EA6F"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Recognised marketing qualification, such as CIM</w:t>
            </w:r>
            <w:r>
              <w:rPr>
                <w:rFonts w:ascii="Calibri" w:eastAsia="Calibri" w:hAnsi="Calibri" w:cs="Calibri"/>
                <w:snapToGrid/>
                <w:szCs w:val="24"/>
                <w:lang w:val="en-GB" w:eastAsia="en-GB"/>
              </w:rPr>
              <w:t>.</w:t>
            </w:r>
          </w:p>
        </w:tc>
        <w:tc>
          <w:tcPr>
            <w:tcW w:w="1275" w:type="dxa"/>
          </w:tcPr>
          <w:p w14:paraId="3AD9E6C2"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D</w:t>
            </w:r>
          </w:p>
        </w:tc>
        <w:tc>
          <w:tcPr>
            <w:tcW w:w="1196" w:type="dxa"/>
          </w:tcPr>
          <w:p w14:paraId="54767A51"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46DBCA28" w14:textId="77777777" w:rsidTr="00D970F7">
        <w:tc>
          <w:tcPr>
            <w:tcW w:w="643" w:type="dxa"/>
          </w:tcPr>
          <w:p w14:paraId="76976378"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28CFE72F" w14:textId="27AC88E1"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Clean driving licence</w:t>
            </w:r>
            <w:r>
              <w:rPr>
                <w:rFonts w:ascii="Calibri" w:eastAsia="Calibri" w:hAnsi="Calibri" w:cs="Calibri"/>
                <w:snapToGrid/>
                <w:szCs w:val="24"/>
                <w:lang w:val="en-GB" w:eastAsia="en-GB"/>
              </w:rPr>
              <w:t>.</w:t>
            </w:r>
          </w:p>
        </w:tc>
        <w:tc>
          <w:tcPr>
            <w:tcW w:w="1275" w:type="dxa"/>
          </w:tcPr>
          <w:p w14:paraId="4AE4C1D4"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D</w:t>
            </w:r>
          </w:p>
        </w:tc>
        <w:tc>
          <w:tcPr>
            <w:tcW w:w="1196" w:type="dxa"/>
          </w:tcPr>
          <w:p w14:paraId="44ECADFE"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4BD3264D" w14:textId="77777777" w:rsidTr="00D970F7">
        <w:trPr>
          <w:trHeight w:val="220"/>
        </w:trPr>
        <w:tc>
          <w:tcPr>
            <w:tcW w:w="643" w:type="dxa"/>
            <w:shd w:val="clear" w:color="auto" w:fill="D9D9D9"/>
          </w:tcPr>
          <w:p w14:paraId="78E7350C"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b/>
                <w:snapToGrid/>
                <w:szCs w:val="24"/>
                <w:lang w:val="en-GB" w:eastAsia="en-GB"/>
              </w:rPr>
            </w:pPr>
            <w:r w:rsidRPr="009E0B33">
              <w:rPr>
                <w:rFonts w:ascii="Calibri" w:eastAsia="Calibri" w:hAnsi="Calibri" w:cs="Calibri"/>
                <w:b/>
                <w:snapToGrid/>
                <w:szCs w:val="24"/>
                <w:lang w:val="en-GB" w:eastAsia="en-GB"/>
              </w:rPr>
              <w:t>4</w:t>
            </w:r>
            <w:r w:rsidRPr="009E0B33">
              <w:rPr>
                <w:rFonts w:ascii="Calibri" w:eastAsia="Calibri" w:hAnsi="Calibri" w:cs="Calibri"/>
                <w:b/>
                <w:i/>
                <w:snapToGrid/>
                <w:szCs w:val="24"/>
                <w:lang w:val="en-GB" w:eastAsia="en-GB"/>
              </w:rPr>
              <w:t>.</w:t>
            </w:r>
          </w:p>
        </w:tc>
        <w:tc>
          <w:tcPr>
            <w:tcW w:w="8599" w:type="dxa"/>
            <w:gridSpan w:val="3"/>
            <w:shd w:val="clear" w:color="auto" w:fill="D9D9D9"/>
          </w:tcPr>
          <w:p w14:paraId="58EB095D"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b/>
                <w:snapToGrid/>
                <w:szCs w:val="24"/>
                <w:lang w:val="en-GB" w:eastAsia="en-GB"/>
              </w:rPr>
            </w:pPr>
            <w:r w:rsidRPr="009E0B33">
              <w:rPr>
                <w:rFonts w:ascii="Calibri" w:eastAsia="Calibri" w:hAnsi="Calibri" w:cs="Calibri"/>
                <w:b/>
                <w:snapToGrid/>
                <w:szCs w:val="24"/>
                <w:lang w:val="en-GB" w:eastAsia="en-GB"/>
              </w:rPr>
              <w:t>Other Requirements</w:t>
            </w:r>
          </w:p>
        </w:tc>
      </w:tr>
      <w:tr w:rsidR="009E0B33" w:rsidRPr="009E0B33" w14:paraId="6BBEFF74" w14:textId="77777777" w:rsidTr="00D970F7">
        <w:tc>
          <w:tcPr>
            <w:tcW w:w="643" w:type="dxa"/>
          </w:tcPr>
          <w:p w14:paraId="7E7138ED"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58A1DDF2" w14:textId="210BF070"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Absolute commitment to excellent customer service and to successfully achieving the end goal</w:t>
            </w:r>
            <w:r>
              <w:rPr>
                <w:rFonts w:ascii="Calibri" w:eastAsia="Calibri" w:hAnsi="Calibri" w:cs="Calibri"/>
                <w:snapToGrid/>
                <w:szCs w:val="24"/>
                <w:lang w:val="en-GB" w:eastAsia="en-GB"/>
              </w:rPr>
              <w:t>.</w:t>
            </w:r>
          </w:p>
        </w:tc>
        <w:tc>
          <w:tcPr>
            <w:tcW w:w="1275" w:type="dxa"/>
          </w:tcPr>
          <w:p w14:paraId="54CC84E0"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451257CC"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112055BD" w14:textId="77777777" w:rsidTr="00D970F7">
        <w:tc>
          <w:tcPr>
            <w:tcW w:w="643" w:type="dxa"/>
          </w:tcPr>
          <w:p w14:paraId="195AF6E2"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51BE0BC0" w14:textId="6213C43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Flexible approach to undertake some unsocial hours/weekend work</w:t>
            </w:r>
            <w:r>
              <w:rPr>
                <w:rFonts w:ascii="Calibri" w:eastAsia="Calibri" w:hAnsi="Calibri" w:cs="Calibri"/>
                <w:snapToGrid/>
                <w:szCs w:val="24"/>
                <w:lang w:val="en-GB" w:eastAsia="en-GB"/>
              </w:rPr>
              <w:t>.</w:t>
            </w:r>
          </w:p>
        </w:tc>
        <w:tc>
          <w:tcPr>
            <w:tcW w:w="1275" w:type="dxa"/>
          </w:tcPr>
          <w:p w14:paraId="02D5A1D1"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58AD72F7"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0A6B1AC5" w14:textId="77777777" w:rsidTr="00D970F7">
        <w:tc>
          <w:tcPr>
            <w:tcW w:w="643" w:type="dxa"/>
          </w:tcPr>
          <w:p w14:paraId="2085DC46"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4A602E23" w14:textId="2B5B4F6B"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Proactive, patient and tactful</w:t>
            </w:r>
            <w:r>
              <w:rPr>
                <w:rFonts w:ascii="Calibri" w:eastAsia="Calibri" w:hAnsi="Calibri" w:cs="Calibri"/>
                <w:snapToGrid/>
                <w:szCs w:val="24"/>
                <w:lang w:val="en-GB" w:eastAsia="en-GB"/>
              </w:rPr>
              <w:t>.</w:t>
            </w:r>
          </w:p>
        </w:tc>
        <w:tc>
          <w:tcPr>
            <w:tcW w:w="1275" w:type="dxa"/>
          </w:tcPr>
          <w:p w14:paraId="66D6E435"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5CFDA9E2"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r w:rsidR="009E0B33" w:rsidRPr="009E0B33" w14:paraId="54FF27FB" w14:textId="77777777" w:rsidTr="00D970F7">
        <w:tc>
          <w:tcPr>
            <w:tcW w:w="643" w:type="dxa"/>
          </w:tcPr>
          <w:p w14:paraId="49EEBEF9"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tc>
        <w:tc>
          <w:tcPr>
            <w:tcW w:w="6128" w:type="dxa"/>
          </w:tcPr>
          <w:p w14:paraId="67213444" w14:textId="690282C0"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Excellent team player</w:t>
            </w:r>
            <w:r>
              <w:rPr>
                <w:rFonts w:ascii="Calibri" w:eastAsia="Calibri" w:hAnsi="Calibri" w:cs="Calibri"/>
                <w:snapToGrid/>
                <w:szCs w:val="24"/>
                <w:lang w:val="en-GB" w:eastAsia="en-GB"/>
              </w:rPr>
              <w:t>.</w:t>
            </w:r>
          </w:p>
        </w:tc>
        <w:tc>
          <w:tcPr>
            <w:tcW w:w="1275" w:type="dxa"/>
          </w:tcPr>
          <w:p w14:paraId="7FDEFE6C"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E</w:t>
            </w:r>
          </w:p>
        </w:tc>
        <w:tc>
          <w:tcPr>
            <w:tcW w:w="1196" w:type="dxa"/>
          </w:tcPr>
          <w:p w14:paraId="28D380C1"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AF, S</w:t>
            </w:r>
          </w:p>
        </w:tc>
      </w:tr>
    </w:tbl>
    <w:p w14:paraId="5BADA70B"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p>
    <w:p w14:paraId="2FEE2930"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b/>
          <w:snapToGrid/>
          <w:szCs w:val="24"/>
          <w:lang w:val="en-GB" w:eastAsia="en-GB"/>
        </w:rPr>
      </w:pPr>
      <w:r w:rsidRPr="009E0B33">
        <w:rPr>
          <w:rFonts w:ascii="Calibri" w:eastAsia="Calibri" w:hAnsi="Calibri" w:cs="Calibri"/>
          <w:b/>
          <w:snapToGrid/>
          <w:szCs w:val="24"/>
          <w:lang w:val="en-GB" w:eastAsia="en-GB"/>
        </w:rPr>
        <w:t xml:space="preserve">Legend  </w:t>
      </w:r>
    </w:p>
    <w:p w14:paraId="5EAEE842" w14:textId="77777777"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Rating of attribute: E = essential; D = desirable</w:t>
      </w:r>
    </w:p>
    <w:p w14:paraId="7711134D" w14:textId="0AED6250" w:rsidR="009E0B33" w:rsidRPr="009E0B33" w:rsidRDefault="009E0B33" w:rsidP="009E0B33">
      <w:pPr>
        <w:pBdr>
          <w:top w:val="nil"/>
          <w:left w:val="nil"/>
          <w:bottom w:val="nil"/>
          <w:right w:val="nil"/>
          <w:between w:val="nil"/>
        </w:pBdr>
        <w:spacing w:line="20" w:lineRule="atLeast"/>
        <w:contextualSpacing/>
        <w:rPr>
          <w:rFonts w:ascii="Calibri" w:eastAsia="Calibri" w:hAnsi="Calibri" w:cs="Calibri"/>
          <w:snapToGrid/>
          <w:szCs w:val="24"/>
          <w:lang w:val="en-GB" w:eastAsia="en-GB"/>
        </w:rPr>
      </w:pPr>
      <w:r w:rsidRPr="009E0B33">
        <w:rPr>
          <w:rFonts w:ascii="Calibri" w:eastAsia="Calibri" w:hAnsi="Calibri" w:cs="Calibri"/>
          <w:snapToGrid/>
          <w:szCs w:val="24"/>
          <w:lang w:val="en-GB" w:eastAsia="en-GB"/>
        </w:rPr>
        <w:t>Source of evidence: AF = Application Form; S = Selection Programme (includin</w:t>
      </w:r>
      <w:r>
        <w:rPr>
          <w:rFonts w:ascii="Calibri" w:eastAsia="Calibri" w:hAnsi="Calibri" w:cs="Calibri"/>
          <w:snapToGrid/>
          <w:szCs w:val="24"/>
          <w:lang w:val="en-GB" w:eastAsia="en-GB"/>
        </w:rPr>
        <w:t>g Interview, Test, Presentation</w:t>
      </w:r>
      <w:r w:rsidRPr="009E0B33">
        <w:rPr>
          <w:rFonts w:ascii="Calibri" w:eastAsia="Calibri" w:hAnsi="Calibri" w:cs="Calibri"/>
          <w:snapToGrid/>
          <w:szCs w:val="24"/>
          <w:lang w:val="en-GB" w:eastAsia="en-GB"/>
        </w:rPr>
        <w:t>)</w:t>
      </w:r>
    </w:p>
    <w:p w14:paraId="4F7A7AC9" w14:textId="1B8D3423" w:rsidR="00654023" w:rsidRDefault="00654023" w:rsidP="00D827C3">
      <w:pPr>
        <w:rPr>
          <w:rFonts w:ascii="Calibri" w:hAnsi="Calibri"/>
          <w:lang w:val="en-GB"/>
        </w:rPr>
      </w:pPr>
    </w:p>
    <w:p w14:paraId="1315F5F7" w14:textId="4C89B0A3" w:rsidR="009E0B33" w:rsidRDefault="009E0B33" w:rsidP="00D827C3">
      <w:pPr>
        <w:rPr>
          <w:rFonts w:ascii="Calibri" w:hAnsi="Calibri"/>
          <w:lang w:val="en-GB"/>
        </w:rPr>
      </w:pPr>
    </w:p>
    <w:p w14:paraId="594A47FD" w14:textId="11B88889" w:rsidR="009E0B33" w:rsidRDefault="009E0B33" w:rsidP="00D827C3">
      <w:pPr>
        <w:rPr>
          <w:rFonts w:ascii="Calibri" w:hAnsi="Calibri"/>
          <w:lang w:val="en-GB"/>
        </w:rPr>
      </w:pPr>
    </w:p>
    <w:p w14:paraId="6F5A9827" w14:textId="018C0CB4" w:rsidR="009E0B33" w:rsidRDefault="009E0B33" w:rsidP="00D827C3">
      <w:pPr>
        <w:rPr>
          <w:rFonts w:ascii="Calibri" w:hAnsi="Calibri"/>
          <w:lang w:val="en-GB"/>
        </w:rPr>
      </w:pPr>
    </w:p>
    <w:p w14:paraId="74D004AB" w14:textId="6B500590" w:rsidR="009E0B33" w:rsidRDefault="009E0B33" w:rsidP="00D827C3">
      <w:pPr>
        <w:rPr>
          <w:rFonts w:ascii="Calibri" w:hAnsi="Calibri"/>
          <w:lang w:val="en-GB"/>
        </w:rPr>
      </w:pPr>
    </w:p>
    <w:p w14:paraId="77F24AD6" w14:textId="252DF8BE" w:rsidR="009E0B33" w:rsidRDefault="009E0B33" w:rsidP="00D827C3">
      <w:pPr>
        <w:rPr>
          <w:rFonts w:ascii="Calibri" w:hAnsi="Calibri"/>
          <w:lang w:val="en-GB"/>
        </w:rPr>
      </w:pPr>
    </w:p>
    <w:p w14:paraId="6FAC5462" w14:textId="412E18C1" w:rsidR="009E0B33" w:rsidRDefault="009E0B33" w:rsidP="00D827C3">
      <w:pPr>
        <w:rPr>
          <w:rFonts w:ascii="Calibri" w:hAnsi="Calibri"/>
          <w:lang w:val="en-GB"/>
        </w:rPr>
      </w:pPr>
    </w:p>
    <w:p w14:paraId="20788659" w14:textId="4AC6BCD4" w:rsidR="009E0B33" w:rsidRDefault="009E0B33" w:rsidP="00D827C3">
      <w:pPr>
        <w:rPr>
          <w:rFonts w:ascii="Calibri" w:hAnsi="Calibri"/>
          <w:lang w:val="en-GB"/>
        </w:rPr>
      </w:pPr>
    </w:p>
    <w:p w14:paraId="4546E935" w14:textId="4C6D6813" w:rsidR="009E0B33" w:rsidRDefault="009E0B33" w:rsidP="00D827C3">
      <w:pPr>
        <w:rPr>
          <w:rFonts w:ascii="Calibri" w:hAnsi="Calibri"/>
          <w:lang w:val="en-GB"/>
        </w:rPr>
      </w:pPr>
    </w:p>
    <w:p w14:paraId="1C3E883B" w14:textId="25FD056B" w:rsidR="009E0B33" w:rsidRDefault="009E0B33" w:rsidP="00D827C3">
      <w:pPr>
        <w:rPr>
          <w:rFonts w:ascii="Calibri" w:hAnsi="Calibri"/>
          <w:lang w:val="en-GB"/>
        </w:rPr>
      </w:pPr>
    </w:p>
    <w:p w14:paraId="76C5A65F" w14:textId="178C75D0" w:rsidR="009E0B33" w:rsidRDefault="009E0B33" w:rsidP="00D827C3">
      <w:pPr>
        <w:rPr>
          <w:rFonts w:ascii="Calibri" w:hAnsi="Calibri"/>
          <w:lang w:val="en-GB"/>
        </w:rPr>
      </w:pPr>
    </w:p>
    <w:p w14:paraId="0290643D" w14:textId="78622A0F" w:rsidR="009E0B33" w:rsidRDefault="009E0B33" w:rsidP="00D827C3">
      <w:pPr>
        <w:rPr>
          <w:rFonts w:ascii="Calibri" w:hAnsi="Calibri"/>
          <w:lang w:val="en-GB"/>
        </w:rPr>
      </w:pPr>
    </w:p>
    <w:p w14:paraId="68F4809A" w14:textId="06F68E28" w:rsidR="009E0B33" w:rsidRDefault="009E0B33" w:rsidP="00D827C3">
      <w:pPr>
        <w:rPr>
          <w:rFonts w:ascii="Calibri" w:hAnsi="Calibri"/>
          <w:lang w:val="en-GB"/>
        </w:rPr>
      </w:pPr>
    </w:p>
    <w:p w14:paraId="3BB851D3" w14:textId="2927D575" w:rsidR="009E0B33" w:rsidRDefault="009E0B33" w:rsidP="00D827C3">
      <w:pPr>
        <w:rPr>
          <w:rFonts w:ascii="Calibri" w:hAnsi="Calibri"/>
          <w:lang w:val="en-GB"/>
        </w:rPr>
      </w:pPr>
    </w:p>
    <w:p w14:paraId="7834C01E" w14:textId="1ABB3E34" w:rsidR="009E0B33" w:rsidRDefault="009E0B33" w:rsidP="00D827C3">
      <w:pPr>
        <w:rPr>
          <w:rFonts w:ascii="Calibri" w:hAnsi="Calibri"/>
          <w:lang w:val="en-GB"/>
        </w:rPr>
      </w:pPr>
    </w:p>
    <w:p w14:paraId="1C4E1BBF" w14:textId="7B8B3378" w:rsidR="009E0B33" w:rsidRDefault="009E0B33" w:rsidP="00D827C3">
      <w:pPr>
        <w:rPr>
          <w:rFonts w:ascii="Calibri" w:hAnsi="Calibri"/>
          <w:lang w:val="en-GB"/>
        </w:rPr>
      </w:pPr>
    </w:p>
    <w:p w14:paraId="26426E91" w14:textId="5D9880C6" w:rsidR="009E0B33" w:rsidRDefault="009E0B33" w:rsidP="00D827C3">
      <w:pPr>
        <w:rPr>
          <w:rFonts w:ascii="Calibri" w:hAnsi="Calibri"/>
          <w:lang w:val="en-GB"/>
        </w:rPr>
      </w:pPr>
    </w:p>
    <w:p w14:paraId="3E910C70" w14:textId="5D96FCBA" w:rsidR="009E0B33" w:rsidRDefault="009E0B33" w:rsidP="00D827C3">
      <w:pPr>
        <w:rPr>
          <w:rFonts w:ascii="Calibri" w:hAnsi="Calibri"/>
          <w:lang w:val="en-GB"/>
        </w:rPr>
      </w:pPr>
    </w:p>
    <w:p w14:paraId="046A55D3" w14:textId="7E6B227E" w:rsidR="009E0B33" w:rsidRDefault="009E0B33" w:rsidP="00D827C3">
      <w:pPr>
        <w:rPr>
          <w:rFonts w:ascii="Calibri" w:hAnsi="Calibri"/>
          <w:lang w:val="en-GB"/>
        </w:rPr>
      </w:pPr>
    </w:p>
    <w:p w14:paraId="6F17275E" w14:textId="664E3B0E" w:rsidR="009E0B33" w:rsidRDefault="009E0B33" w:rsidP="00D827C3">
      <w:pPr>
        <w:rPr>
          <w:rFonts w:ascii="Calibri" w:hAnsi="Calibri"/>
          <w:lang w:val="en-GB"/>
        </w:rPr>
      </w:pPr>
    </w:p>
    <w:p w14:paraId="623C764E" w14:textId="44936F98" w:rsidR="009E0B33" w:rsidRDefault="009E0B33" w:rsidP="00D827C3">
      <w:pPr>
        <w:rPr>
          <w:rFonts w:ascii="Calibri" w:hAnsi="Calibri"/>
          <w:lang w:val="en-GB"/>
        </w:rPr>
      </w:pPr>
    </w:p>
    <w:p w14:paraId="672CEB37" w14:textId="41488462" w:rsidR="009E0B33" w:rsidRDefault="009E0B33" w:rsidP="00D827C3">
      <w:pPr>
        <w:rPr>
          <w:rFonts w:ascii="Calibri" w:hAnsi="Calibri"/>
          <w:lang w:val="en-GB"/>
        </w:rPr>
      </w:pPr>
    </w:p>
    <w:p w14:paraId="160B708E" w14:textId="4FE9BFF7" w:rsidR="009E0B33" w:rsidRDefault="009E0B33" w:rsidP="00D827C3">
      <w:pPr>
        <w:rPr>
          <w:rFonts w:ascii="Calibri" w:hAnsi="Calibri"/>
          <w:lang w:val="en-GB"/>
        </w:rPr>
      </w:pPr>
    </w:p>
    <w:p w14:paraId="55765267" w14:textId="374413EF" w:rsidR="009E0B33" w:rsidRDefault="009E0B33" w:rsidP="00D827C3">
      <w:pPr>
        <w:rPr>
          <w:rFonts w:ascii="Calibri" w:hAnsi="Calibri"/>
          <w:lang w:val="en-GB"/>
        </w:rPr>
      </w:pPr>
    </w:p>
    <w:p w14:paraId="49BD7B7C" w14:textId="05371EB7" w:rsidR="009E0B33" w:rsidRDefault="009E0B33" w:rsidP="00D827C3">
      <w:pPr>
        <w:rPr>
          <w:rFonts w:ascii="Calibri" w:hAnsi="Calibri"/>
          <w:lang w:val="en-GB"/>
        </w:rPr>
      </w:pPr>
    </w:p>
    <w:p w14:paraId="2EA1FDB7" w14:textId="178F27E8" w:rsidR="009E0B33" w:rsidRDefault="009E0B33" w:rsidP="00D827C3">
      <w:pPr>
        <w:rPr>
          <w:rFonts w:ascii="Calibri" w:hAnsi="Calibri"/>
          <w:lang w:val="en-GB"/>
        </w:rPr>
      </w:pPr>
    </w:p>
    <w:p w14:paraId="13C74FA2" w14:textId="0A9A45E4" w:rsidR="009E0B33" w:rsidRPr="009E0B33" w:rsidRDefault="009E0B33" w:rsidP="009E0B33">
      <w:pPr>
        <w:pStyle w:val="ListParagraph"/>
        <w:numPr>
          <w:ilvl w:val="0"/>
          <w:numId w:val="19"/>
        </w:numPr>
        <w:spacing w:after="0"/>
        <w:ind w:left="714" w:hanging="357"/>
        <w:rPr>
          <w:b/>
          <w:szCs w:val="24"/>
        </w:rPr>
      </w:pPr>
      <w:bookmarkStart w:id="2" w:name="_GoBack"/>
      <w:r w:rsidRPr="009E0B33">
        <w:rPr>
          <w:b/>
          <w:szCs w:val="24"/>
        </w:rPr>
        <w:lastRenderedPageBreak/>
        <w:t>JOB HAZARD IDENTIFICATION FORM</w:t>
      </w:r>
    </w:p>
    <w:bookmarkEnd w:id="2"/>
    <w:p w14:paraId="6046B977" w14:textId="77777777" w:rsidR="009E0B33" w:rsidRPr="009E0B33" w:rsidRDefault="009E0B33" w:rsidP="009E0B33">
      <w:pPr>
        <w:widowControl/>
        <w:contextualSpacing/>
        <w:rPr>
          <w:rFonts w:ascii="Calibri" w:eastAsia="Calibri" w:hAnsi="Calibri"/>
          <w:b/>
          <w:snapToGrid/>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E0B33" w:rsidRPr="009E0B33" w14:paraId="5984AA1D" w14:textId="77777777" w:rsidTr="00D970F7">
        <w:trPr>
          <w:cantSplit/>
        </w:trPr>
        <w:tc>
          <w:tcPr>
            <w:tcW w:w="9214" w:type="dxa"/>
            <w:gridSpan w:val="4"/>
          </w:tcPr>
          <w:p w14:paraId="1445EC3D" w14:textId="77777777" w:rsidR="009E0B33" w:rsidRPr="009E0B33" w:rsidRDefault="009E0B33" w:rsidP="009E0B33">
            <w:pPr>
              <w:widowControl/>
              <w:contextualSpacing/>
              <w:jc w:val="center"/>
              <w:rPr>
                <w:rFonts w:ascii="Calibri" w:hAnsi="Calibri" w:cs="Calibri"/>
                <w:b/>
                <w:bCs/>
                <w:snapToGrid/>
                <w:szCs w:val="24"/>
                <w:lang w:val="en-GB"/>
              </w:rPr>
            </w:pPr>
            <w:r w:rsidRPr="009E0B33">
              <w:rPr>
                <w:rFonts w:ascii="Calibri" w:hAnsi="Calibri" w:cs="Calibri"/>
                <w:b/>
                <w:bCs/>
                <w:snapToGrid/>
                <w:szCs w:val="24"/>
                <w:lang w:val="en-GB"/>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9E0B33">
                <w:rPr>
                  <w:rFonts w:ascii="Calibri" w:eastAsia="Calibri" w:hAnsi="Calibri" w:cs="Calibri"/>
                  <w:b/>
                  <w:bCs/>
                  <w:snapToGrid/>
                  <w:color w:val="0000FF"/>
                  <w:szCs w:val="24"/>
                  <w:u w:val="single"/>
                  <w:lang w:val="en-GB"/>
                </w:rPr>
                <w:t>Job Hazard Information</w:t>
              </w:r>
            </w:hyperlink>
            <w:r w:rsidRPr="009E0B33">
              <w:rPr>
                <w:rFonts w:ascii="Calibri" w:hAnsi="Calibri" w:cs="Calibri"/>
                <w:b/>
                <w:bCs/>
                <w:snapToGrid/>
                <w:szCs w:val="24"/>
                <w:lang w:val="en-GB"/>
              </w:rPr>
              <w:t xml:space="preserve"> document in order to do this and give details in the free text space provided. </w:t>
            </w:r>
          </w:p>
        </w:tc>
      </w:tr>
      <w:tr w:rsidR="009E0B33" w:rsidRPr="009E0B33" w14:paraId="2D24BED7" w14:textId="77777777" w:rsidTr="00D970F7">
        <w:trPr>
          <w:trHeight w:val="560"/>
        </w:trPr>
        <w:tc>
          <w:tcPr>
            <w:tcW w:w="4114" w:type="dxa"/>
            <w:tcBorders>
              <w:right w:val="nil"/>
            </w:tcBorders>
          </w:tcPr>
          <w:p w14:paraId="517EFF17" w14:textId="77777777" w:rsidR="009E0B33" w:rsidRPr="009E0B33" w:rsidRDefault="009E0B33" w:rsidP="009E0B33">
            <w:pPr>
              <w:widowControl/>
              <w:numPr>
                <w:ilvl w:val="0"/>
                <w:numId w:val="5"/>
              </w:numPr>
              <w:spacing w:after="200"/>
              <w:ind w:left="318" w:hanging="318"/>
              <w:contextualSpacing/>
              <w:rPr>
                <w:rFonts w:ascii="Calibri" w:hAnsi="Calibri" w:cs="Calibri"/>
                <w:snapToGrid/>
                <w:szCs w:val="24"/>
                <w:lang w:val="en-GB"/>
              </w:rPr>
            </w:pPr>
            <w:r w:rsidRPr="009E0B33">
              <w:rPr>
                <w:rFonts w:ascii="Calibri" w:hAnsi="Calibri" w:cs="Calibri"/>
                <w:snapToGrid/>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14:paraId="100CE60E" w14:textId="77777777" w:rsidR="009E0B33" w:rsidRPr="009E0B33" w:rsidRDefault="009E0B33" w:rsidP="009E0B33">
            <w:pPr>
              <w:widowControl/>
              <w:ind w:left="318" w:hanging="318"/>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70528" behindDoc="0" locked="0" layoutInCell="1" allowOverlap="1" wp14:anchorId="05A2577A" wp14:editId="400286C3">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DB1C2E"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A2577A"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4FDB1C2E" w14:textId="77777777" w:rsidR="009E0B33" w:rsidRDefault="009E0B33" w:rsidP="009E0B33"/>
                        </w:txbxContent>
                      </v:textbox>
                    </v:shape>
                  </w:pict>
                </mc:Fallback>
              </mc:AlternateContent>
            </w:r>
          </w:p>
        </w:tc>
        <w:tc>
          <w:tcPr>
            <w:tcW w:w="4074" w:type="dxa"/>
            <w:tcBorders>
              <w:left w:val="single" w:sz="4" w:space="0" w:color="auto"/>
              <w:right w:val="nil"/>
            </w:tcBorders>
          </w:tcPr>
          <w:p w14:paraId="59E2729D" w14:textId="77777777" w:rsidR="009E0B33" w:rsidRPr="009E0B33" w:rsidRDefault="009E0B33" w:rsidP="009E0B33">
            <w:pPr>
              <w:widowControl/>
              <w:ind w:left="382" w:hanging="382"/>
              <w:contextualSpacing/>
              <w:rPr>
                <w:rFonts w:ascii="Calibri" w:hAnsi="Calibri" w:cs="Calibri"/>
                <w:snapToGrid/>
                <w:szCs w:val="24"/>
                <w:lang w:val="en-GB"/>
              </w:rPr>
            </w:pPr>
            <w:r w:rsidRPr="009E0B33">
              <w:rPr>
                <w:rFonts w:ascii="Calibri" w:hAnsi="Calibri" w:cs="Calibri"/>
                <w:snapToGrid/>
                <w:szCs w:val="24"/>
                <w:lang w:val="en-GB"/>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5F53CE78"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73600" behindDoc="0" locked="0" layoutInCell="1" allowOverlap="1" wp14:anchorId="3BF8BD75" wp14:editId="50890A71">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397DBF"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8BD75"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3C397DBF" w14:textId="77777777" w:rsidR="009E0B33" w:rsidRDefault="009E0B33" w:rsidP="009E0B33"/>
                        </w:txbxContent>
                      </v:textbox>
                    </v:shape>
                  </w:pict>
                </mc:Fallback>
              </mc:AlternateContent>
            </w:r>
          </w:p>
        </w:tc>
      </w:tr>
      <w:tr w:rsidR="009E0B33" w:rsidRPr="009E0B33" w14:paraId="0A1EBF69" w14:textId="77777777" w:rsidTr="00D970F7">
        <w:trPr>
          <w:trHeight w:val="560"/>
        </w:trPr>
        <w:tc>
          <w:tcPr>
            <w:tcW w:w="4114" w:type="dxa"/>
            <w:tcBorders>
              <w:right w:val="nil"/>
            </w:tcBorders>
          </w:tcPr>
          <w:p w14:paraId="75BA117F" w14:textId="77777777" w:rsidR="009E0B33" w:rsidRPr="009E0B33" w:rsidRDefault="009E0B33" w:rsidP="009E0B33">
            <w:pPr>
              <w:widowControl/>
              <w:numPr>
                <w:ilvl w:val="0"/>
                <w:numId w:val="5"/>
              </w:numPr>
              <w:spacing w:after="200"/>
              <w:ind w:left="318" w:hanging="318"/>
              <w:contextualSpacing/>
              <w:rPr>
                <w:rFonts w:ascii="Calibri" w:hAnsi="Calibri" w:cs="Calibri"/>
                <w:snapToGrid/>
                <w:szCs w:val="24"/>
                <w:lang w:val="en-GB"/>
              </w:rPr>
            </w:pPr>
            <w:r w:rsidRPr="009E0B33">
              <w:rPr>
                <w:rFonts w:ascii="Calibri" w:hAnsi="Calibri" w:cs="Calibri"/>
                <w:snapToGrid/>
                <w:szCs w:val="24"/>
                <w:lang w:val="en-GB"/>
              </w:rPr>
              <w:t xml:space="preserve">Manual Handling (of loads/people)                                                </w:t>
            </w:r>
          </w:p>
        </w:tc>
        <w:tc>
          <w:tcPr>
            <w:tcW w:w="500" w:type="dxa"/>
            <w:tcBorders>
              <w:top w:val="single" w:sz="4" w:space="0" w:color="auto"/>
              <w:left w:val="nil"/>
              <w:bottom w:val="single" w:sz="4" w:space="0" w:color="auto"/>
              <w:right w:val="single" w:sz="4" w:space="0" w:color="auto"/>
            </w:tcBorders>
          </w:tcPr>
          <w:p w14:paraId="7E3E3BB4" w14:textId="77777777" w:rsidR="009E0B33" w:rsidRPr="009E0B33" w:rsidRDefault="009E0B33" w:rsidP="009E0B33">
            <w:pPr>
              <w:widowControl/>
              <w:ind w:left="318" w:hanging="318"/>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62336" behindDoc="0" locked="0" layoutInCell="1" allowOverlap="1" wp14:anchorId="34628232" wp14:editId="42297648">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270CA7" w14:textId="0548BA04" w:rsidR="009E0B33" w:rsidRDefault="009E0B33" w:rsidP="009E0B3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28232"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1D270CA7" w14:textId="0548BA04" w:rsidR="009E0B33" w:rsidRDefault="009E0B33" w:rsidP="009E0B33">
                            <w:r>
                              <w:t>X</w:t>
                            </w:r>
                          </w:p>
                        </w:txbxContent>
                      </v:textbox>
                    </v:shape>
                  </w:pict>
                </mc:Fallback>
              </mc:AlternateContent>
            </w:r>
          </w:p>
        </w:tc>
        <w:tc>
          <w:tcPr>
            <w:tcW w:w="4074" w:type="dxa"/>
            <w:tcBorders>
              <w:left w:val="single" w:sz="4" w:space="0" w:color="auto"/>
              <w:right w:val="nil"/>
            </w:tcBorders>
          </w:tcPr>
          <w:p w14:paraId="34857149"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7E57D1F6"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74624" behindDoc="0" locked="0" layoutInCell="1" allowOverlap="1" wp14:anchorId="4BAB71E3" wp14:editId="0B3CE11E">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0F6DCB"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B71E3"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3E0F6DCB" w14:textId="77777777" w:rsidR="009E0B33" w:rsidRDefault="009E0B33" w:rsidP="009E0B33"/>
                        </w:txbxContent>
                      </v:textbox>
                    </v:shape>
                  </w:pict>
                </mc:Fallback>
              </mc:AlternateContent>
            </w:r>
          </w:p>
        </w:tc>
      </w:tr>
      <w:tr w:rsidR="009E0B33" w:rsidRPr="009E0B33" w14:paraId="039973DA" w14:textId="77777777" w:rsidTr="00D970F7">
        <w:trPr>
          <w:trHeight w:val="560"/>
        </w:trPr>
        <w:tc>
          <w:tcPr>
            <w:tcW w:w="4114" w:type="dxa"/>
            <w:tcBorders>
              <w:right w:val="nil"/>
            </w:tcBorders>
          </w:tcPr>
          <w:p w14:paraId="58A1C821" w14:textId="77777777" w:rsidR="009E0B33" w:rsidRPr="009E0B33" w:rsidRDefault="009E0B33" w:rsidP="009E0B33">
            <w:pPr>
              <w:widowControl/>
              <w:numPr>
                <w:ilvl w:val="0"/>
                <w:numId w:val="5"/>
              </w:numPr>
              <w:spacing w:after="200"/>
              <w:ind w:left="318" w:hanging="318"/>
              <w:contextualSpacing/>
              <w:rPr>
                <w:rFonts w:ascii="Calibri" w:hAnsi="Calibri" w:cs="Calibri"/>
                <w:iCs/>
                <w:snapToGrid/>
                <w:szCs w:val="24"/>
                <w:lang w:val="en-GB"/>
              </w:rPr>
            </w:pPr>
            <w:r w:rsidRPr="009E0B33">
              <w:rPr>
                <w:rFonts w:ascii="Calibri" w:hAnsi="Calibri" w:cs="Calibri"/>
                <w:snapToGrid/>
                <w:szCs w:val="24"/>
                <w:lang w:val="en-GB"/>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187818A" w14:textId="77777777" w:rsidR="009E0B33" w:rsidRPr="009E0B33" w:rsidRDefault="009E0B33" w:rsidP="009E0B33">
            <w:pPr>
              <w:widowControl/>
              <w:ind w:left="318" w:hanging="318"/>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63360" behindDoc="0" locked="0" layoutInCell="1" allowOverlap="1" wp14:anchorId="3994F299" wp14:editId="222BA1FD">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41B714"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4F299"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5641B714" w14:textId="77777777" w:rsidR="009E0B33" w:rsidRDefault="009E0B33" w:rsidP="009E0B33"/>
                        </w:txbxContent>
                      </v:textbox>
                    </v:shape>
                  </w:pict>
                </mc:Fallback>
              </mc:AlternateContent>
            </w:r>
          </w:p>
        </w:tc>
        <w:tc>
          <w:tcPr>
            <w:tcW w:w="4074" w:type="dxa"/>
            <w:tcBorders>
              <w:left w:val="single" w:sz="4" w:space="0" w:color="auto"/>
              <w:right w:val="nil"/>
            </w:tcBorders>
          </w:tcPr>
          <w:p w14:paraId="56816605" w14:textId="77777777" w:rsidR="009E0B33" w:rsidRPr="009E0B33" w:rsidRDefault="009E0B33" w:rsidP="009E0B33">
            <w:pPr>
              <w:widowControl/>
              <w:ind w:left="382" w:hanging="382"/>
              <w:contextualSpacing/>
              <w:rPr>
                <w:rFonts w:ascii="Calibri" w:hAnsi="Calibri" w:cs="Calibri"/>
                <w:snapToGrid/>
                <w:szCs w:val="24"/>
                <w:lang w:val="en-GB"/>
              </w:rPr>
            </w:pPr>
            <w:r w:rsidRPr="009E0B33">
              <w:rPr>
                <w:rFonts w:ascii="Calibri" w:hAnsi="Calibri" w:cs="Calibr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3D33B452"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75648" behindDoc="0" locked="0" layoutInCell="1" allowOverlap="1" wp14:anchorId="7EF2288B" wp14:editId="2B0A6132">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23DCD4"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2288B"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1123DCD4" w14:textId="77777777" w:rsidR="009E0B33" w:rsidRDefault="009E0B33" w:rsidP="009E0B33"/>
                        </w:txbxContent>
                      </v:textbox>
                    </v:shape>
                  </w:pict>
                </mc:Fallback>
              </mc:AlternateContent>
            </w:r>
          </w:p>
        </w:tc>
      </w:tr>
      <w:tr w:rsidR="009E0B33" w:rsidRPr="009E0B33" w14:paraId="5911C1C1" w14:textId="77777777" w:rsidTr="00D970F7">
        <w:trPr>
          <w:trHeight w:val="560"/>
        </w:trPr>
        <w:tc>
          <w:tcPr>
            <w:tcW w:w="4114" w:type="dxa"/>
            <w:tcBorders>
              <w:right w:val="nil"/>
            </w:tcBorders>
          </w:tcPr>
          <w:p w14:paraId="30FE1F4E" w14:textId="77777777" w:rsidR="009E0B33" w:rsidRPr="009E0B33" w:rsidRDefault="009E0B33" w:rsidP="009E0B33">
            <w:pPr>
              <w:widowControl/>
              <w:numPr>
                <w:ilvl w:val="0"/>
                <w:numId w:val="5"/>
              </w:numPr>
              <w:spacing w:after="200"/>
              <w:ind w:left="318" w:hanging="318"/>
              <w:contextualSpacing/>
              <w:rPr>
                <w:rFonts w:ascii="Calibri" w:hAnsi="Calibri" w:cs="Calibri"/>
                <w:snapToGrid/>
                <w:szCs w:val="24"/>
                <w:lang w:val="en-GB"/>
              </w:rPr>
            </w:pPr>
            <w:r w:rsidRPr="009E0B33">
              <w:rPr>
                <w:rFonts w:ascii="Calibri" w:hAnsi="Calibri" w:cs="Calibri"/>
                <w:snapToGrid/>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14:paraId="2003B427" w14:textId="77777777" w:rsidR="009E0B33" w:rsidRPr="009E0B33" w:rsidRDefault="009E0B33" w:rsidP="009E0B33">
            <w:pPr>
              <w:widowControl/>
              <w:ind w:left="318" w:hanging="318"/>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64384" behindDoc="0" locked="0" layoutInCell="1" allowOverlap="1" wp14:anchorId="483F8904" wp14:editId="48782DBA">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5D3F6E"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F8904"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275D3F6E" w14:textId="77777777" w:rsidR="009E0B33" w:rsidRDefault="009E0B33" w:rsidP="009E0B33"/>
                        </w:txbxContent>
                      </v:textbox>
                    </v:shape>
                  </w:pict>
                </mc:Fallback>
              </mc:AlternateContent>
            </w:r>
          </w:p>
        </w:tc>
        <w:tc>
          <w:tcPr>
            <w:tcW w:w="4074" w:type="dxa"/>
            <w:tcBorders>
              <w:left w:val="single" w:sz="4" w:space="0" w:color="auto"/>
              <w:right w:val="nil"/>
            </w:tcBorders>
          </w:tcPr>
          <w:p w14:paraId="4922F437"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5CFFB6B9"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76672" behindDoc="0" locked="0" layoutInCell="1" allowOverlap="1" wp14:anchorId="457F1927" wp14:editId="37F4CC2E">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4E0EA3"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F1927"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0C4E0EA3" w14:textId="77777777" w:rsidR="009E0B33" w:rsidRDefault="009E0B33" w:rsidP="009E0B33"/>
                        </w:txbxContent>
                      </v:textbox>
                    </v:shape>
                  </w:pict>
                </mc:Fallback>
              </mc:AlternateContent>
            </w:r>
          </w:p>
        </w:tc>
      </w:tr>
      <w:tr w:rsidR="009E0B33" w:rsidRPr="009E0B33" w14:paraId="43FDF540" w14:textId="77777777" w:rsidTr="00D970F7">
        <w:trPr>
          <w:trHeight w:val="560"/>
        </w:trPr>
        <w:tc>
          <w:tcPr>
            <w:tcW w:w="4114" w:type="dxa"/>
            <w:tcBorders>
              <w:right w:val="nil"/>
            </w:tcBorders>
          </w:tcPr>
          <w:p w14:paraId="1942EE32" w14:textId="77777777" w:rsidR="009E0B33" w:rsidRPr="009E0B33" w:rsidRDefault="009E0B33" w:rsidP="009E0B33">
            <w:pPr>
              <w:widowControl/>
              <w:numPr>
                <w:ilvl w:val="0"/>
                <w:numId w:val="5"/>
              </w:numPr>
              <w:spacing w:after="200"/>
              <w:ind w:left="318" w:hanging="318"/>
              <w:contextualSpacing/>
              <w:rPr>
                <w:rFonts w:ascii="Calibri" w:hAnsi="Calibri" w:cs="Calibri"/>
                <w:snapToGrid/>
                <w:szCs w:val="24"/>
                <w:lang w:val="en-GB"/>
              </w:rPr>
            </w:pPr>
            <w:r w:rsidRPr="009E0B33">
              <w:rPr>
                <w:rFonts w:ascii="Calibri" w:hAnsi="Calibri" w:cs="Calibri"/>
                <w:snapToGrid/>
                <w:szCs w:val="24"/>
                <w:lang w:val="en-GB"/>
              </w:rPr>
              <w:t xml:space="preserve">Noise &gt; 80 </w:t>
            </w:r>
            <w:proofErr w:type="spellStart"/>
            <w:r w:rsidRPr="009E0B33">
              <w:rPr>
                <w:rFonts w:ascii="Calibri" w:hAnsi="Calibri" w:cs="Calibri"/>
                <w:snapToGrid/>
                <w:szCs w:val="24"/>
                <w:lang w:val="en-GB"/>
              </w:rPr>
              <w:t>DbA</w:t>
            </w:r>
            <w:proofErr w:type="spellEnd"/>
            <w:r w:rsidRPr="009E0B33">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37B8A8EA" w14:textId="77777777" w:rsidR="009E0B33" w:rsidRPr="009E0B33" w:rsidRDefault="009E0B33" w:rsidP="009E0B33">
            <w:pPr>
              <w:widowControl/>
              <w:ind w:left="318" w:hanging="318"/>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65408" behindDoc="0" locked="0" layoutInCell="1" allowOverlap="1" wp14:anchorId="4549C07A" wp14:editId="3969D1E7">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ACB9DA"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9C07A"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35ACB9DA" w14:textId="77777777" w:rsidR="009E0B33" w:rsidRDefault="009E0B33" w:rsidP="009E0B33"/>
                        </w:txbxContent>
                      </v:textbox>
                    </v:shape>
                  </w:pict>
                </mc:Fallback>
              </mc:AlternateContent>
            </w:r>
          </w:p>
        </w:tc>
        <w:tc>
          <w:tcPr>
            <w:tcW w:w="4074" w:type="dxa"/>
            <w:tcBorders>
              <w:left w:val="single" w:sz="4" w:space="0" w:color="auto"/>
              <w:right w:val="nil"/>
            </w:tcBorders>
          </w:tcPr>
          <w:p w14:paraId="4234EE0D"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039D48C9"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77696" behindDoc="0" locked="0" layoutInCell="1" allowOverlap="1" wp14:anchorId="2BA64CA2" wp14:editId="25D6A1CB">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BE2EF9"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64CA2"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6DBE2EF9" w14:textId="77777777" w:rsidR="009E0B33" w:rsidRDefault="009E0B33" w:rsidP="009E0B33"/>
                        </w:txbxContent>
                      </v:textbox>
                    </v:shape>
                  </w:pict>
                </mc:Fallback>
              </mc:AlternateContent>
            </w:r>
          </w:p>
        </w:tc>
      </w:tr>
      <w:tr w:rsidR="009E0B33" w:rsidRPr="009E0B33" w14:paraId="31D1D726" w14:textId="77777777" w:rsidTr="00D970F7">
        <w:trPr>
          <w:trHeight w:val="560"/>
        </w:trPr>
        <w:tc>
          <w:tcPr>
            <w:tcW w:w="4114" w:type="dxa"/>
            <w:tcBorders>
              <w:right w:val="nil"/>
            </w:tcBorders>
          </w:tcPr>
          <w:p w14:paraId="00B674DE" w14:textId="77777777" w:rsidR="009E0B33" w:rsidRPr="009E0B33" w:rsidRDefault="009E0B33" w:rsidP="009E0B33">
            <w:pPr>
              <w:widowControl/>
              <w:numPr>
                <w:ilvl w:val="0"/>
                <w:numId w:val="5"/>
              </w:numPr>
              <w:spacing w:after="200"/>
              <w:ind w:left="318" w:hanging="318"/>
              <w:contextualSpacing/>
              <w:rPr>
                <w:rFonts w:ascii="Calibri" w:hAnsi="Calibri" w:cs="Calibri"/>
                <w:snapToGrid/>
                <w:szCs w:val="24"/>
                <w:lang w:val="en-GB"/>
              </w:rPr>
            </w:pPr>
            <w:r w:rsidRPr="009E0B33">
              <w:rPr>
                <w:rFonts w:ascii="Calibri" w:hAnsi="Calibri" w:cs="Calibri"/>
                <w:snapToGrid/>
                <w:szCs w:val="24"/>
                <w:lang w:val="en-GB"/>
              </w:rPr>
              <w:t>Night Working</w:t>
            </w:r>
          </w:p>
          <w:p w14:paraId="72AE093D" w14:textId="77777777" w:rsidR="009E0B33" w:rsidRPr="009E0B33" w:rsidRDefault="009E0B33" w:rsidP="009E0B33">
            <w:pPr>
              <w:widowControl/>
              <w:ind w:left="318" w:hanging="318"/>
              <w:contextualSpacing/>
              <w:rPr>
                <w:rFonts w:ascii="Calibri" w:hAnsi="Calibri" w:cs="Calibri"/>
                <w:snapToGrid/>
                <w:szCs w:val="24"/>
                <w:lang w:val="en-GB"/>
              </w:rPr>
            </w:pPr>
            <w:r w:rsidRPr="009E0B33">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19A569E4" w14:textId="77777777" w:rsidR="009E0B33" w:rsidRPr="009E0B33" w:rsidRDefault="009E0B33" w:rsidP="009E0B33">
            <w:pPr>
              <w:widowControl/>
              <w:ind w:left="318" w:hanging="318"/>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66432" behindDoc="0" locked="0" layoutInCell="1" allowOverlap="1" wp14:anchorId="3609B267" wp14:editId="2D0DE21A">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0EBBC0"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9B267"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550EBBC0" w14:textId="77777777" w:rsidR="009E0B33" w:rsidRDefault="009E0B33" w:rsidP="009E0B33"/>
                        </w:txbxContent>
                      </v:textbox>
                    </v:shape>
                  </w:pict>
                </mc:Fallback>
              </mc:AlternateContent>
            </w:r>
          </w:p>
        </w:tc>
        <w:tc>
          <w:tcPr>
            <w:tcW w:w="4074" w:type="dxa"/>
            <w:tcBorders>
              <w:left w:val="single" w:sz="4" w:space="0" w:color="auto"/>
              <w:right w:val="nil"/>
            </w:tcBorders>
          </w:tcPr>
          <w:p w14:paraId="79DC1116"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0A888137"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78720" behindDoc="0" locked="0" layoutInCell="1" allowOverlap="1" wp14:anchorId="08A7BA45" wp14:editId="25A18CBC">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E96F1F"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7BA45"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53E96F1F" w14:textId="77777777" w:rsidR="009E0B33" w:rsidRDefault="009E0B33" w:rsidP="009E0B33"/>
                        </w:txbxContent>
                      </v:textbox>
                    </v:shape>
                  </w:pict>
                </mc:Fallback>
              </mc:AlternateContent>
            </w:r>
          </w:p>
        </w:tc>
      </w:tr>
      <w:tr w:rsidR="009E0B33" w:rsidRPr="009E0B33" w14:paraId="67125477" w14:textId="77777777" w:rsidTr="00D970F7">
        <w:trPr>
          <w:trHeight w:val="560"/>
        </w:trPr>
        <w:tc>
          <w:tcPr>
            <w:tcW w:w="4114" w:type="dxa"/>
            <w:tcBorders>
              <w:right w:val="nil"/>
            </w:tcBorders>
          </w:tcPr>
          <w:p w14:paraId="5A37A12C" w14:textId="77777777" w:rsidR="009E0B33" w:rsidRPr="009E0B33" w:rsidRDefault="009E0B33" w:rsidP="009E0B33">
            <w:pPr>
              <w:widowControl/>
              <w:numPr>
                <w:ilvl w:val="0"/>
                <w:numId w:val="5"/>
              </w:numPr>
              <w:spacing w:after="200"/>
              <w:ind w:left="318" w:hanging="318"/>
              <w:contextualSpacing/>
              <w:rPr>
                <w:rFonts w:ascii="Calibri" w:hAnsi="Calibri" w:cs="Calibri"/>
                <w:snapToGrid/>
                <w:szCs w:val="24"/>
                <w:lang w:val="en-GB"/>
              </w:rPr>
            </w:pPr>
            <w:r w:rsidRPr="009E0B33">
              <w:rPr>
                <w:rFonts w:ascii="Calibri" w:hAnsi="Calibri" w:cs="Calibri"/>
                <w:snapToGrid/>
                <w:szCs w:val="24"/>
                <w:lang w:val="en-GB"/>
              </w:rPr>
              <w:t xml:space="preserve">Display screen equipment </w:t>
            </w:r>
          </w:p>
        </w:tc>
        <w:tc>
          <w:tcPr>
            <w:tcW w:w="500" w:type="dxa"/>
            <w:tcBorders>
              <w:top w:val="single" w:sz="4" w:space="0" w:color="auto"/>
              <w:left w:val="nil"/>
              <w:bottom w:val="single" w:sz="4" w:space="0" w:color="auto"/>
              <w:right w:val="single" w:sz="4" w:space="0" w:color="auto"/>
            </w:tcBorders>
          </w:tcPr>
          <w:p w14:paraId="232F030E" w14:textId="77777777" w:rsidR="009E0B33" w:rsidRPr="009E0B33" w:rsidRDefault="009E0B33" w:rsidP="009E0B33">
            <w:pPr>
              <w:widowControl/>
              <w:ind w:left="318" w:hanging="318"/>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67456" behindDoc="0" locked="0" layoutInCell="1" allowOverlap="1" wp14:anchorId="41A0CD75" wp14:editId="50F6CE14">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300236" w14:textId="5214CDC5" w:rsidR="009E0B33" w:rsidRDefault="009E0B33" w:rsidP="009E0B3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0CD75"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16300236" w14:textId="5214CDC5" w:rsidR="009E0B33" w:rsidRDefault="009E0B33" w:rsidP="009E0B33">
                            <w:r>
                              <w:t>X</w:t>
                            </w:r>
                          </w:p>
                        </w:txbxContent>
                      </v:textbox>
                    </v:shape>
                  </w:pict>
                </mc:Fallback>
              </mc:AlternateContent>
            </w:r>
          </w:p>
        </w:tc>
        <w:tc>
          <w:tcPr>
            <w:tcW w:w="4074" w:type="dxa"/>
            <w:tcBorders>
              <w:left w:val="single" w:sz="4" w:space="0" w:color="auto"/>
              <w:right w:val="nil"/>
            </w:tcBorders>
          </w:tcPr>
          <w:p w14:paraId="5D950368"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38B08606"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79744" behindDoc="0" locked="0" layoutInCell="1" allowOverlap="1" wp14:anchorId="274CC788" wp14:editId="478F8652">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BA8691"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CC788"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64BA8691" w14:textId="77777777" w:rsidR="009E0B33" w:rsidRDefault="009E0B33" w:rsidP="009E0B33"/>
                        </w:txbxContent>
                      </v:textbox>
                    </v:shape>
                  </w:pict>
                </mc:Fallback>
              </mc:AlternateContent>
            </w:r>
          </w:p>
        </w:tc>
      </w:tr>
      <w:tr w:rsidR="009E0B33" w:rsidRPr="009E0B33" w14:paraId="6E665C89" w14:textId="77777777" w:rsidTr="00D970F7">
        <w:trPr>
          <w:trHeight w:val="552"/>
        </w:trPr>
        <w:tc>
          <w:tcPr>
            <w:tcW w:w="4114" w:type="dxa"/>
            <w:tcBorders>
              <w:right w:val="nil"/>
            </w:tcBorders>
          </w:tcPr>
          <w:p w14:paraId="453F5397" w14:textId="77777777" w:rsidR="009E0B33" w:rsidRPr="009E0B33" w:rsidRDefault="009E0B33" w:rsidP="009E0B33">
            <w:pPr>
              <w:widowControl/>
              <w:numPr>
                <w:ilvl w:val="0"/>
                <w:numId w:val="5"/>
              </w:numPr>
              <w:spacing w:after="200"/>
              <w:ind w:left="318" w:hanging="318"/>
              <w:contextualSpacing/>
              <w:rPr>
                <w:rFonts w:ascii="Calibri" w:hAnsi="Calibri" w:cs="Calibri"/>
                <w:snapToGrid/>
                <w:szCs w:val="24"/>
                <w:lang w:val="en-GB"/>
              </w:rPr>
            </w:pPr>
            <w:r w:rsidRPr="009E0B33">
              <w:rPr>
                <w:rFonts w:ascii="Calibri" w:hAnsi="Calibri" w:cs="Calibri"/>
                <w:snapToGrid/>
                <w:szCs w:val="24"/>
                <w:lang w:val="en-GB"/>
              </w:rPr>
              <w:t xml:space="preserve">Repetitive tasks (e.g. pipette use </w:t>
            </w:r>
            <w:proofErr w:type="spellStart"/>
            <w:r w:rsidRPr="009E0B33">
              <w:rPr>
                <w:rFonts w:ascii="Calibri" w:hAnsi="Calibri" w:cs="Calibri"/>
                <w:snapToGrid/>
                <w:szCs w:val="24"/>
                <w:lang w:val="en-GB"/>
              </w:rPr>
              <w:t>etc</w:t>
            </w:r>
            <w:proofErr w:type="spellEnd"/>
            <w:r w:rsidRPr="009E0B33">
              <w:rPr>
                <w:rFonts w:ascii="Calibri" w:hAnsi="Calibri" w:cs="Calibri"/>
                <w:snapToGrid/>
                <w:szCs w:val="24"/>
                <w:lang w:val="en-GB"/>
              </w:rPr>
              <w:t>)</w:t>
            </w:r>
          </w:p>
        </w:tc>
        <w:tc>
          <w:tcPr>
            <w:tcW w:w="500" w:type="dxa"/>
            <w:tcBorders>
              <w:top w:val="single" w:sz="4" w:space="0" w:color="auto"/>
              <w:left w:val="nil"/>
              <w:bottom w:val="nil"/>
              <w:right w:val="single" w:sz="4" w:space="0" w:color="auto"/>
            </w:tcBorders>
          </w:tcPr>
          <w:p w14:paraId="29769316" w14:textId="77777777" w:rsidR="009E0B33" w:rsidRPr="009E0B33" w:rsidRDefault="009E0B33" w:rsidP="009E0B33">
            <w:pPr>
              <w:widowControl/>
              <w:ind w:left="318" w:hanging="318"/>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68480" behindDoc="0" locked="0" layoutInCell="1" allowOverlap="1" wp14:anchorId="6820D06D" wp14:editId="4DE8E13B">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0605B6"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0D06D"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620605B6" w14:textId="77777777" w:rsidR="009E0B33" w:rsidRDefault="009E0B33" w:rsidP="009E0B33"/>
                        </w:txbxContent>
                      </v:textbox>
                    </v:shape>
                  </w:pict>
                </mc:Fallback>
              </mc:AlternateContent>
            </w:r>
          </w:p>
        </w:tc>
        <w:tc>
          <w:tcPr>
            <w:tcW w:w="4074" w:type="dxa"/>
            <w:tcBorders>
              <w:left w:val="single" w:sz="4" w:space="0" w:color="auto"/>
              <w:bottom w:val="single" w:sz="4" w:space="0" w:color="auto"/>
              <w:right w:val="nil"/>
            </w:tcBorders>
          </w:tcPr>
          <w:p w14:paraId="44F5748E"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178542F5"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80768" behindDoc="0" locked="0" layoutInCell="1" allowOverlap="1" wp14:anchorId="7A156308" wp14:editId="21851881">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B1E02A"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56308"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15B1E02A" w14:textId="77777777" w:rsidR="009E0B33" w:rsidRDefault="009E0B33" w:rsidP="009E0B33"/>
                        </w:txbxContent>
                      </v:textbox>
                    </v:shape>
                  </w:pict>
                </mc:Fallback>
              </mc:AlternateContent>
            </w:r>
          </w:p>
        </w:tc>
      </w:tr>
      <w:tr w:rsidR="009E0B33" w:rsidRPr="009E0B33" w14:paraId="0AA0A701" w14:textId="77777777" w:rsidTr="00D970F7">
        <w:trPr>
          <w:cantSplit/>
          <w:trHeight w:val="560"/>
        </w:trPr>
        <w:tc>
          <w:tcPr>
            <w:tcW w:w="4614" w:type="dxa"/>
            <w:gridSpan w:val="2"/>
            <w:tcBorders>
              <w:right w:val="single" w:sz="4" w:space="0" w:color="auto"/>
            </w:tcBorders>
          </w:tcPr>
          <w:p w14:paraId="67F8E210" w14:textId="77777777" w:rsidR="009E0B33" w:rsidRPr="009E0B33" w:rsidRDefault="009E0B33" w:rsidP="009E0B33">
            <w:pPr>
              <w:widowControl/>
              <w:numPr>
                <w:ilvl w:val="0"/>
                <w:numId w:val="5"/>
              </w:numPr>
              <w:spacing w:after="200"/>
              <w:ind w:left="318" w:hanging="318"/>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69504" behindDoc="0" locked="0" layoutInCell="1" allowOverlap="1" wp14:anchorId="0A09C43D" wp14:editId="33BA148E">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0E40FF"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9C43D"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3E0E40FF" w14:textId="77777777" w:rsidR="009E0B33" w:rsidRDefault="009E0B33" w:rsidP="009E0B33"/>
                        </w:txbxContent>
                      </v:textbox>
                    </v:shape>
                  </w:pict>
                </mc:Fallback>
              </mc:AlternateContent>
            </w:r>
            <w:r w:rsidRPr="009E0B33">
              <w:rPr>
                <w:rFonts w:ascii="Calibri" w:hAnsi="Calibri" w:cs="Calibri"/>
                <w:snapToGrid/>
                <w:szCs w:val="24"/>
                <w:lang w:val="en-GB"/>
              </w:rPr>
              <w:t>Ionising radiation/non-ionising radiation/lasers/UV radiation</w:t>
            </w:r>
          </w:p>
        </w:tc>
        <w:tc>
          <w:tcPr>
            <w:tcW w:w="4074" w:type="dxa"/>
            <w:tcBorders>
              <w:top w:val="single" w:sz="4" w:space="0" w:color="auto"/>
              <w:left w:val="single" w:sz="4" w:space="0" w:color="auto"/>
              <w:bottom w:val="nil"/>
              <w:right w:val="nil"/>
            </w:tcBorders>
          </w:tcPr>
          <w:p w14:paraId="52056809"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snapToGrid/>
                <w:szCs w:val="24"/>
                <w:lang w:val="en-GB"/>
              </w:rPr>
              <w:t>21.  Soil/bio-aerosols</w:t>
            </w:r>
          </w:p>
        </w:tc>
        <w:tc>
          <w:tcPr>
            <w:tcW w:w="526" w:type="dxa"/>
            <w:tcBorders>
              <w:left w:val="nil"/>
            </w:tcBorders>
          </w:tcPr>
          <w:p w14:paraId="34751483"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81792" behindDoc="0" locked="0" layoutInCell="1" allowOverlap="1" wp14:anchorId="04B34E80" wp14:editId="6DD73FD7">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B629F0"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34E80"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0CB629F0" w14:textId="77777777" w:rsidR="009E0B33" w:rsidRDefault="009E0B33" w:rsidP="009E0B33"/>
                        </w:txbxContent>
                      </v:textbox>
                    </v:shape>
                  </w:pict>
                </mc:Fallback>
              </mc:AlternateContent>
            </w:r>
          </w:p>
        </w:tc>
      </w:tr>
      <w:tr w:rsidR="009E0B33" w:rsidRPr="009E0B33" w14:paraId="5D5AC6A5" w14:textId="77777777" w:rsidTr="00D970F7">
        <w:trPr>
          <w:cantSplit/>
          <w:trHeight w:val="560"/>
        </w:trPr>
        <w:tc>
          <w:tcPr>
            <w:tcW w:w="4614" w:type="dxa"/>
            <w:gridSpan w:val="2"/>
          </w:tcPr>
          <w:p w14:paraId="50339ACB"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61312" behindDoc="0" locked="0" layoutInCell="1" allowOverlap="1" wp14:anchorId="75B915E9" wp14:editId="588A80C2">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5ABBE6"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915E9"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465ABBE6" w14:textId="77777777" w:rsidR="009E0B33" w:rsidRDefault="009E0B33" w:rsidP="009E0B33"/>
                        </w:txbxContent>
                      </v:textbox>
                    </v:shape>
                  </w:pict>
                </mc:Fallback>
              </mc:AlternateContent>
            </w:r>
            <w:r w:rsidRPr="009E0B33">
              <w:rPr>
                <w:rFonts w:ascii="Calibri" w:hAnsi="Calibri" w:cs="Calibri"/>
                <w:snapToGrid/>
                <w:szCs w:val="24"/>
                <w:lang w:val="en-GB"/>
              </w:rPr>
              <w:t xml:space="preserve">10.  Asbestos and or lead                                                         </w:t>
            </w:r>
          </w:p>
        </w:tc>
        <w:tc>
          <w:tcPr>
            <w:tcW w:w="4600" w:type="dxa"/>
            <w:gridSpan w:val="2"/>
          </w:tcPr>
          <w:p w14:paraId="66C637E2"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82816" behindDoc="0" locked="0" layoutInCell="1" allowOverlap="1" wp14:anchorId="547A68B8" wp14:editId="7710374D">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61800F"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A68B8"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4161800F" w14:textId="77777777" w:rsidR="009E0B33" w:rsidRDefault="009E0B33" w:rsidP="009E0B33"/>
                        </w:txbxContent>
                      </v:textbox>
                    </v:shape>
                  </w:pict>
                </mc:Fallback>
              </mc:AlternateContent>
            </w:r>
            <w:r w:rsidRPr="009E0B33">
              <w:rPr>
                <w:rFonts w:ascii="Calibri" w:hAnsi="Calibri" w:cs="Calibri"/>
                <w:snapToGrid/>
                <w:szCs w:val="24"/>
                <w:lang w:val="en-GB"/>
              </w:rPr>
              <w:t xml:space="preserve">22.  Nanomaterials                                           </w:t>
            </w:r>
          </w:p>
        </w:tc>
      </w:tr>
      <w:tr w:rsidR="009E0B33" w:rsidRPr="009E0B33" w14:paraId="30C867A3" w14:textId="77777777" w:rsidTr="00D970F7">
        <w:trPr>
          <w:cantSplit/>
          <w:trHeight w:val="560"/>
        </w:trPr>
        <w:tc>
          <w:tcPr>
            <w:tcW w:w="4614" w:type="dxa"/>
            <w:gridSpan w:val="2"/>
          </w:tcPr>
          <w:p w14:paraId="7E839735" w14:textId="77777777" w:rsidR="009E0B33" w:rsidRPr="009E0B33" w:rsidRDefault="009E0B33" w:rsidP="009E0B33">
            <w:pPr>
              <w:widowControl/>
              <w:ind w:left="318" w:hanging="284"/>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71552" behindDoc="0" locked="0" layoutInCell="1" allowOverlap="1" wp14:anchorId="44268AB8" wp14:editId="15A49787">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0C9567"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68AB8"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7F0C9567" w14:textId="77777777" w:rsidR="009E0B33" w:rsidRDefault="009E0B33" w:rsidP="009E0B33"/>
                        </w:txbxContent>
                      </v:textbox>
                    </v:shape>
                  </w:pict>
                </mc:Fallback>
              </mc:AlternateContent>
            </w:r>
            <w:r w:rsidRPr="009E0B33">
              <w:rPr>
                <w:rFonts w:ascii="Calibri" w:hAnsi="Calibri" w:cs="Calibri"/>
                <w:snapToGrid/>
                <w:szCs w:val="24"/>
                <w:lang w:val="en-GB"/>
              </w:rPr>
              <w:t xml:space="preserve">11.  Driving on University business: mini-   bus (over 9 seats), van, bus, forklift   truck, drones only)                                                </w:t>
            </w:r>
          </w:p>
        </w:tc>
        <w:tc>
          <w:tcPr>
            <w:tcW w:w="4600" w:type="dxa"/>
            <w:gridSpan w:val="2"/>
          </w:tcPr>
          <w:p w14:paraId="194CC258"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83840" behindDoc="0" locked="0" layoutInCell="1" allowOverlap="1" wp14:anchorId="6655D1FC" wp14:editId="05659661">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19C6D1"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5D1FC"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6419C6D1" w14:textId="77777777" w:rsidR="009E0B33" w:rsidRDefault="009E0B33" w:rsidP="009E0B33"/>
                        </w:txbxContent>
                      </v:textbox>
                    </v:shape>
                  </w:pict>
                </mc:Fallback>
              </mc:AlternateContent>
            </w:r>
            <w:r w:rsidRPr="009E0B33">
              <w:rPr>
                <w:rFonts w:ascii="Calibri" w:hAnsi="Calibri" w:cs="Calibri"/>
                <w:snapToGrid/>
                <w:szCs w:val="24"/>
                <w:lang w:val="en-GB"/>
              </w:rPr>
              <w:t xml:space="preserve">23.  Workplace stressors (e.g. workload, relationships, job role </w:t>
            </w:r>
            <w:proofErr w:type="spellStart"/>
            <w:r w:rsidRPr="009E0B33">
              <w:rPr>
                <w:rFonts w:ascii="Calibri" w:hAnsi="Calibri" w:cs="Calibri"/>
                <w:snapToGrid/>
                <w:szCs w:val="24"/>
                <w:lang w:val="en-GB"/>
              </w:rPr>
              <w:t>etc</w:t>
            </w:r>
            <w:proofErr w:type="spellEnd"/>
            <w:r w:rsidRPr="009E0B33">
              <w:rPr>
                <w:rFonts w:ascii="Calibri" w:hAnsi="Calibri" w:cs="Calibri"/>
                <w:snapToGrid/>
                <w:szCs w:val="24"/>
                <w:lang w:val="en-GB"/>
              </w:rPr>
              <w:t xml:space="preserve">)                                           </w:t>
            </w:r>
          </w:p>
        </w:tc>
      </w:tr>
      <w:tr w:rsidR="009E0B33" w:rsidRPr="009E0B33" w14:paraId="7098BA66" w14:textId="77777777" w:rsidTr="00D970F7">
        <w:trPr>
          <w:cantSplit/>
          <w:trHeight w:val="740"/>
        </w:trPr>
        <w:tc>
          <w:tcPr>
            <w:tcW w:w="4614" w:type="dxa"/>
            <w:gridSpan w:val="2"/>
          </w:tcPr>
          <w:p w14:paraId="133C9E80"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72576" behindDoc="0" locked="0" layoutInCell="1" allowOverlap="1" wp14:anchorId="2546B4F2" wp14:editId="24987A1D">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E4AD9E"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6B4F2"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66E4AD9E" w14:textId="77777777" w:rsidR="009E0B33" w:rsidRDefault="009E0B33" w:rsidP="009E0B33"/>
                        </w:txbxContent>
                      </v:textbox>
                    </v:shape>
                  </w:pict>
                </mc:Fallback>
              </mc:AlternateContent>
            </w:r>
            <w:r w:rsidRPr="009E0B33">
              <w:rPr>
                <w:rFonts w:ascii="Calibri" w:hAnsi="Calibri" w:cs="Calibri"/>
                <w:snapToGrid/>
                <w:szCs w:val="24"/>
                <w:lang w:val="en-GB"/>
              </w:rPr>
              <w:t xml:space="preserve">12.  Food handling        </w:t>
            </w:r>
          </w:p>
        </w:tc>
        <w:tc>
          <w:tcPr>
            <w:tcW w:w="4600" w:type="dxa"/>
            <w:gridSpan w:val="2"/>
          </w:tcPr>
          <w:p w14:paraId="17995684" w14:textId="77777777" w:rsidR="009E0B33" w:rsidRPr="009E0B33" w:rsidRDefault="009E0B33" w:rsidP="009E0B33">
            <w:pPr>
              <w:widowControl/>
              <w:contextualSpacing/>
              <w:rPr>
                <w:rFonts w:ascii="Calibri" w:hAnsi="Calibri" w:cs="Calibri"/>
                <w:snapToGrid/>
                <w:szCs w:val="24"/>
                <w:lang w:val="en-GB"/>
              </w:rPr>
            </w:pPr>
            <w:r w:rsidRPr="009E0B33">
              <w:rPr>
                <w:rFonts w:ascii="Calibri" w:hAnsi="Calibri" w:cs="Calibri"/>
                <w:noProof/>
                <w:snapToGrid/>
                <w:szCs w:val="24"/>
                <w:lang w:val="en-GB" w:eastAsia="en-GB"/>
              </w:rPr>
              <mc:AlternateContent>
                <mc:Choice Requires="wps">
                  <w:drawing>
                    <wp:anchor distT="0" distB="0" distL="114300" distR="114300" simplePos="0" relativeHeight="251684864" behindDoc="0" locked="0" layoutInCell="1" allowOverlap="1" wp14:anchorId="089167FB" wp14:editId="4D4EB990">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2824A2" w14:textId="77777777" w:rsidR="009E0B33" w:rsidRDefault="009E0B33" w:rsidP="009E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167FB"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152824A2" w14:textId="77777777" w:rsidR="009E0B33" w:rsidRDefault="009E0B33" w:rsidP="009E0B33"/>
                        </w:txbxContent>
                      </v:textbox>
                    </v:shape>
                  </w:pict>
                </mc:Fallback>
              </mc:AlternateContent>
            </w:r>
            <w:r w:rsidRPr="009E0B33">
              <w:rPr>
                <w:rFonts w:ascii="Calibri" w:hAnsi="Calibri" w:cs="Calibri"/>
                <w:snapToGrid/>
                <w:szCs w:val="24"/>
                <w:lang w:val="en-GB"/>
              </w:rPr>
              <w:t xml:space="preserve">24.  Other (please specify)         </w:t>
            </w:r>
          </w:p>
        </w:tc>
      </w:tr>
    </w:tbl>
    <w:p w14:paraId="2E33E0F4" w14:textId="77777777" w:rsidR="009E0B33" w:rsidRPr="009E0B33" w:rsidRDefault="009E0B33" w:rsidP="009E0B33">
      <w:pPr>
        <w:widowControl/>
        <w:contextualSpacing/>
        <w:rPr>
          <w:rFonts w:ascii="Calibri" w:eastAsia="Calibri" w:hAnsi="Calibri"/>
          <w:snapToGrid/>
          <w:szCs w:val="24"/>
          <w:lang w:val="en-GB"/>
        </w:rPr>
      </w:pPr>
    </w:p>
    <w:p w14:paraId="2857B881" w14:textId="77777777" w:rsidR="009E0B33" w:rsidRPr="009E0B33" w:rsidRDefault="009E0B33" w:rsidP="009E0B33">
      <w:pPr>
        <w:widowControl/>
        <w:contextualSpacing/>
        <w:rPr>
          <w:rFonts w:ascii="Calibri" w:eastAsia="Calibri" w:hAnsi="Calibri"/>
          <w:b/>
          <w:snapToGrid/>
          <w:szCs w:val="24"/>
          <w:lang w:val="en-GB"/>
        </w:rPr>
      </w:pPr>
      <w:r w:rsidRPr="009E0B33">
        <w:rPr>
          <w:rFonts w:ascii="Calibri" w:eastAsia="Calibri" w:hAnsi="Calibri"/>
          <w:b/>
          <w:snapToGrid/>
          <w:szCs w:val="24"/>
          <w:lang w:val="en-GB"/>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9E0B33" w:rsidRPr="009E0B33" w14:paraId="485A971C" w14:textId="77777777" w:rsidTr="00D970F7">
        <w:tc>
          <w:tcPr>
            <w:tcW w:w="2618" w:type="dxa"/>
          </w:tcPr>
          <w:p w14:paraId="740DBCF0" w14:textId="52FEDC32" w:rsidR="009E0B33" w:rsidRPr="009E0B33" w:rsidRDefault="009E0B33" w:rsidP="009E0B33">
            <w:pPr>
              <w:widowControl/>
              <w:contextualSpacing/>
              <w:rPr>
                <w:rFonts w:ascii="Calibri" w:eastAsia="Calibri" w:hAnsi="Calibri"/>
                <w:b/>
                <w:snapToGrid/>
                <w:szCs w:val="24"/>
                <w:lang w:val="en-GB"/>
              </w:rPr>
            </w:pPr>
            <w:r>
              <w:rPr>
                <w:rFonts w:ascii="Calibri" w:eastAsia="Calibri" w:hAnsi="Calibri"/>
                <w:b/>
                <w:snapToGrid/>
                <w:szCs w:val="24"/>
                <w:lang w:val="en-GB"/>
              </w:rPr>
              <w:t>N</w:t>
            </w:r>
            <w:r w:rsidRPr="009E0B33">
              <w:rPr>
                <w:rFonts w:ascii="Calibri" w:eastAsia="Calibri" w:hAnsi="Calibri"/>
                <w:b/>
                <w:snapToGrid/>
                <w:szCs w:val="24"/>
                <w:lang w:val="en-GB"/>
              </w:rPr>
              <w:t>ame (block capitals)</w:t>
            </w:r>
          </w:p>
        </w:tc>
        <w:tc>
          <w:tcPr>
            <w:tcW w:w="6591" w:type="dxa"/>
          </w:tcPr>
          <w:p w14:paraId="4E164B7B" w14:textId="021CFFC7" w:rsidR="009E0B33" w:rsidRPr="009E0B33" w:rsidRDefault="009E0B33" w:rsidP="009E0B33">
            <w:pPr>
              <w:widowControl/>
              <w:contextualSpacing/>
              <w:rPr>
                <w:rFonts w:ascii="Calibri" w:eastAsia="Calibri" w:hAnsi="Calibri"/>
                <w:snapToGrid/>
                <w:szCs w:val="24"/>
                <w:lang w:val="en-GB"/>
              </w:rPr>
            </w:pPr>
            <w:r>
              <w:rPr>
                <w:rFonts w:ascii="Calibri" w:eastAsia="Calibri" w:hAnsi="Calibri"/>
                <w:snapToGrid/>
                <w:szCs w:val="24"/>
                <w:lang w:val="en-GB"/>
              </w:rPr>
              <w:t>SOPHIE DEAR</w:t>
            </w:r>
          </w:p>
        </w:tc>
      </w:tr>
      <w:tr w:rsidR="009E0B33" w:rsidRPr="009E0B33" w14:paraId="2345BB65" w14:textId="77777777" w:rsidTr="00D970F7">
        <w:tc>
          <w:tcPr>
            <w:tcW w:w="2618" w:type="dxa"/>
          </w:tcPr>
          <w:p w14:paraId="5663D673" w14:textId="77777777" w:rsidR="009E0B33" w:rsidRPr="009E0B33" w:rsidRDefault="009E0B33" w:rsidP="009E0B33">
            <w:pPr>
              <w:widowControl/>
              <w:contextualSpacing/>
              <w:rPr>
                <w:rFonts w:ascii="Calibri" w:eastAsia="Calibri" w:hAnsi="Calibri"/>
                <w:b/>
                <w:snapToGrid/>
                <w:szCs w:val="24"/>
                <w:lang w:val="en-GB"/>
              </w:rPr>
            </w:pPr>
            <w:r w:rsidRPr="009E0B33">
              <w:rPr>
                <w:rFonts w:ascii="Calibri" w:eastAsia="Calibri" w:hAnsi="Calibri"/>
                <w:b/>
                <w:snapToGrid/>
                <w:szCs w:val="24"/>
                <w:lang w:val="en-GB"/>
              </w:rPr>
              <w:t>Date</w:t>
            </w:r>
          </w:p>
        </w:tc>
        <w:tc>
          <w:tcPr>
            <w:tcW w:w="6591" w:type="dxa"/>
          </w:tcPr>
          <w:p w14:paraId="4F26EC58" w14:textId="5FFB62B0" w:rsidR="009E0B33" w:rsidRPr="009E0B33" w:rsidRDefault="009E0B33" w:rsidP="009E0B33">
            <w:pPr>
              <w:widowControl/>
              <w:contextualSpacing/>
              <w:rPr>
                <w:rFonts w:ascii="Calibri" w:eastAsia="Calibri" w:hAnsi="Calibri"/>
                <w:snapToGrid/>
                <w:szCs w:val="24"/>
                <w:lang w:val="en-GB"/>
              </w:rPr>
            </w:pPr>
            <w:r>
              <w:rPr>
                <w:rFonts w:ascii="Calibri" w:eastAsia="Calibri" w:hAnsi="Calibri"/>
                <w:snapToGrid/>
                <w:szCs w:val="24"/>
                <w:lang w:val="en-GB"/>
              </w:rPr>
              <w:t>21.05.2021</w:t>
            </w:r>
          </w:p>
        </w:tc>
      </w:tr>
      <w:tr w:rsidR="009E0B33" w:rsidRPr="009E0B33" w14:paraId="7C414475" w14:textId="77777777" w:rsidTr="00D970F7">
        <w:tc>
          <w:tcPr>
            <w:tcW w:w="2618" w:type="dxa"/>
          </w:tcPr>
          <w:p w14:paraId="4532D9D9" w14:textId="77777777" w:rsidR="009E0B33" w:rsidRPr="009E0B33" w:rsidRDefault="009E0B33" w:rsidP="009E0B33">
            <w:pPr>
              <w:widowControl/>
              <w:contextualSpacing/>
              <w:rPr>
                <w:rFonts w:ascii="Calibri" w:eastAsia="Calibri" w:hAnsi="Calibri"/>
                <w:b/>
                <w:snapToGrid/>
                <w:szCs w:val="24"/>
                <w:lang w:val="en-GB"/>
              </w:rPr>
            </w:pPr>
            <w:r w:rsidRPr="009E0B33">
              <w:rPr>
                <w:rFonts w:ascii="Calibri" w:eastAsia="Calibri" w:hAnsi="Calibri"/>
                <w:b/>
                <w:snapToGrid/>
                <w:szCs w:val="24"/>
                <w:lang w:val="en-GB"/>
              </w:rPr>
              <w:t>Extension number</w:t>
            </w:r>
          </w:p>
        </w:tc>
        <w:tc>
          <w:tcPr>
            <w:tcW w:w="6591" w:type="dxa"/>
          </w:tcPr>
          <w:p w14:paraId="4ADC3099" w14:textId="64E86B3E" w:rsidR="009E0B33" w:rsidRPr="009E0B33" w:rsidRDefault="009E0B33" w:rsidP="009E0B33">
            <w:pPr>
              <w:widowControl/>
              <w:contextualSpacing/>
              <w:rPr>
                <w:rFonts w:ascii="Calibri" w:eastAsia="Calibri" w:hAnsi="Calibri"/>
                <w:snapToGrid/>
                <w:szCs w:val="24"/>
                <w:lang w:val="en-GB"/>
              </w:rPr>
            </w:pPr>
            <w:r>
              <w:rPr>
                <w:rFonts w:ascii="Calibri" w:eastAsia="Calibri" w:hAnsi="Calibri"/>
                <w:snapToGrid/>
                <w:szCs w:val="24"/>
                <w:lang w:val="en-GB"/>
              </w:rPr>
              <w:t>07702 959816</w:t>
            </w:r>
          </w:p>
        </w:tc>
      </w:tr>
    </w:tbl>
    <w:p w14:paraId="6EEC2567" w14:textId="77777777" w:rsidR="009E0B33" w:rsidRPr="009E0B33" w:rsidRDefault="009E0B33" w:rsidP="009E0B33">
      <w:pPr>
        <w:widowControl/>
        <w:contextualSpacing/>
        <w:rPr>
          <w:rFonts w:ascii="Calibri" w:eastAsia="Calibri" w:hAnsi="Calibri"/>
          <w:snapToGrid/>
          <w:szCs w:val="24"/>
          <w:lang w:val="en-GB"/>
        </w:rPr>
      </w:pPr>
    </w:p>
    <w:p w14:paraId="7463C5A5" w14:textId="77777777" w:rsidR="009E0B33" w:rsidRPr="009E0B33" w:rsidRDefault="009E0B33" w:rsidP="009E0B33">
      <w:pPr>
        <w:widowControl/>
        <w:contextualSpacing/>
        <w:rPr>
          <w:rFonts w:ascii="Calibri" w:eastAsia="Calibri" w:hAnsi="Calibri"/>
          <w:snapToGrid/>
          <w:szCs w:val="24"/>
          <w:lang w:val="en-GB"/>
        </w:rPr>
      </w:pPr>
      <w:r w:rsidRPr="009E0B33">
        <w:rPr>
          <w:rFonts w:ascii="Calibri" w:eastAsia="Calibri" w:hAnsi="Calibri"/>
          <w:snapToGrid/>
          <w:szCs w:val="24"/>
          <w:lang w:val="en-GB"/>
        </w:rPr>
        <w:t>Managers should use this form and the information contained in it during induction of new staff to identify any training needs or requirement for referral to Occupational Health (OH).</w:t>
      </w:r>
    </w:p>
    <w:p w14:paraId="32A23411" w14:textId="77777777" w:rsidR="009E0B33" w:rsidRPr="009E0B33" w:rsidRDefault="009E0B33" w:rsidP="009E0B33">
      <w:pPr>
        <w:widowControl/>
        <w:contextualSpacing/>
        <w:rPr>
          <w:rFonts w:ascii="Calibri" w:eastAsia="Calibri" w:hAnsi="Calibri"/>
          <w:snapToGrid/>
          <w:szCs w:val="24"/>
          <w:lang w:val="en-GB"/>
        </w:rPr>
      </w:pPr>
    </w:p>
    <w:p w14:paraId="13B44406" w14:textId="77777777" w:rsidR="009E0B33" w:rsidRPr="009E0B33" w:rsidRDefault="009E0B33" w:rsidP="009E0B33">
      <w:pPr>
        <w:widowControl/>
        <w:contextualSpacing/>
        <w:rPr>
          <w:rFonts w:ascii="Calibri" w:eastAsia="Calibri" w:hAnsi="Calibri"/>
          <w:snapToGrid/>
          <w:szCs w:val="24"/>
          <w:lang w:val="en-GB"/>
        </w:rPr>
      </w:pPr>
      <w:r w:rsidRPr="009E0B33">
        <w:rPr>
          <w:rFonts w:ascii="Calibri" w:eastAsia="Calibri" w:hAnsi="Calibri"/>
          <w:snapToGrid/>
          <w:szCs w:val="24"/>
          <w:lang w:val="en-GB"/>
        </w:rPr>
        <w:t>Should any of this associated information be unavailable please contact OH (Tel: 023 9284 3187) so that appropriate advice can be given.</w:t>
      </w:r>
    </w:p>
    <w:sectPr w:rsidR="009E0B33" w:rsidRPr="009E0B33"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37"/>
    <w:multiLevelType w:val="multilevel"/>
    <w:tmpl w:val="E0CC7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37644"/>
    <w:multiLevelType w:val="multilevel"/>
    <w:tmpl w:val="A4CCBE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4230B6"/>
    <w:multiLevelType w:val="multilevel"/>
    <w:tmpl w:val="CAF47B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547B7"/>
    <w:multiLevelType w:val="multilevel"/>
    <w:tmpl w:val="FC3AF088"/>
    <w:lvl w:ilvl="0">
      <w:start w:val="1"/>
      <w:numFmt w:val="decimal"/>
      <w:lvlText w:val="%1."/>
      <w:lvlJc w:val="left"/>
      <w:pPr>
        <w:ind w:left="0" w:firstLine="360"/>
      </w:pPr>
      <w:rPr>
        <w:rFonts w:ascii="Calibri" w:eastAsia="Calibri" w:hAnsi="Calibri" w:cs="Calibri"/>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3"/>
  </w:num>
  <w:num w:numId="5">
    <w:abstractNumId w:val="5"/>
  </w:num>
  <w:num w:numId="6">
    <w:abstractNumId w:val="7"/>
  </w:num>
  <w:num w:numId="7">
    <w:abstractNumId w:val="10"/>
  </w:num>
  <w:num w:numId="8">
    <w:abstractNumId w:val="14"/>
  </w:num>
  <w:num w:numId="9">
    <w:abstractNumId w:val="17"/>
  </w:num>
  <w:num w:numId="10">
    <w:abstractNumId w:val="12"/>
  </w:num>
  <w:num w:numId="11">
    <w:abstractNumId w:val="8"/>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0"/>
  </w:num>
  <w:num w:numId="17">
    <w:abstractNumId w:val="4"/>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B0D4C"/>
    <w:rsid w:val="001C0C5D"/>
    <w:rsid w:val="002529F1"/>
    <w:rsid w:val="002C6381"/>
    <w:rsid w:val="003010CF"/>
    <w:rsid w:val="003E4E1E"/>
    <w:rsid w:val="00406355"/>
    <w:rsid w:val="00425B5C"/>
    <w:rsid w:val="00470764"/>
    <w:rsid w:val="00477AEA"/>
    <w:rsid w:val="004A66FA"/>
    <w:rsid w:val="004B3082"/>
    <w:rsid w:val="00520C6C"/>
    <w:rsid w:val="0056516D"/>
    <w:rsid w:val="006253AE"/>
    <w:rsid w:val="00654023"/>
    <w:rsid w:val="006D3642"/>
    <w:rsid w:val="007414F1"/>
    <w:rsid w:val="007A6D0C"/>
    <w:rsid w:val="007D416F"/>
    <w:rsid w:val="007E1DE4"/>
    <w:rsid w:val="00864322"/>
    <w:rsid w:val="009761DF"/>
    <w:rsid w:val="009925F5"/>
    <w:rsid w:val="009E0B33"/>
    <w:rsid w:val="009E4EBB"/>
    <w:rsid w:val="00A4244F"/>
    <w:rsid w:val="00B208D5"/>
    <w:rsid w:val="00B65352"/>
    <w:rsid w:val="00C46418"/>
    <w:rsid w:val="00CA49CC"/>
    <w:rsid w:val="00CD3CDD"/>
    <w:rsid w:val="00D33D9E"/>
    <w:rsid w:val="00D35FA6"/>
    <w:rsid w:val="00D827C3"/>
    <w:rsid w:val="00E96E91"/>
    <w:rsid w:val="00F14FCC"/>
    <w:rsid w:val="00F43165"/>
    <w:rsid w:val="00F47CBD"/>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FF93-9764-4643-924B-4D9809B9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Samantha Lancashire</cp:lastModifiedBy>
  <cp:revision>3</cp:revision>
  <dcterms:created xsi:type="dcterms:W3CDTF">2021-06-03T09:30:00Z</dcterms:created>
  <dcterms:modified xsi:type="dcterms:W3CDTF">2021-06-03T10:10:00Z</dcterms:modified>
</cp:coreProperties>
</file>