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9C0A49"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4E70A4">
        <w:rPr>
          <w:rFonts w:asciiTheme="minorHAnsi" w:hAnsiTheme="minorHAnsi"/>
          <w:b/>
          <w:sz w:val="32"/>
          <w:szCs w:val="32"/>
          <w:lang w:val="en-GB"/>
        </w:rPr>
        <w:t xml:space="preserve"> of Technology</w:t>
      </w:r>
    </w:p>
    <w:p w:rsidR="00F02810" w:rsidRPr="00B85165" w:rsidRDefault="004E70A4" w:rsidP="00CB09F3">
      <w:pPr>
        <w:rPr>
          <w:rFonts w:asciiTheme="minorHAnsi" w:hAnsiTheme="minorHAnsi"/>
          <w:b/>
          <w:sz w:val="32"/>
          <w:szCs w:val="32"/>
          <w:lang w:val="en-GB"/>
        </w:rPr>
      </w:pPr>
      <w:r>
        <w:rPr>
          <w:rFonts w:asciiTheme="minorHAnsi" w:hAnsiTheme="minorHAnsi"/>
          <w:b/>
          <w:sz w:val="32"/>
          <w:szCs w:val="32"/>
          <w:lang w:val="en-GB"/>
        </w:rPr>
        <w:t>School of Engineering</w:t>
      </w:r>
    </w:p>
    <w:p w:rsidR="00F02810" w:rsidRDefault="00F02810" w:rsidP="00CB09F3">
      <w:pPr>
        <w:rPr>
          <w:lang w:val="en-GB"/>
        </w:rPr>
      </w:pPr>
    </w:p>
    <w:p w:rsidR="00F02810" w:rsidRDefault="004E70A4" w:rsidP="005E4ECB">
      <w:pPr>
        <w:jc w:val="both"/>
        <w:rPr>
          <w:rFonts w:ascii="Calibri" w:hAnsi="Calibri"/>
          <w:b/>
          <w:sz w:val="32"/>
          <w:lang w:val="en-GB"/>
        </w:rPr>
      </w:pPr>
      <w:r>
        <w:rPr>
          <w:rFonts w:ascii="Calibri" w:hAnsi="Calibri"/>
          <w:b/>
          <w:sz w:val="32"/>
          <w:lang w:val="en-GB"/>
        </w:rPr>
        <w:t>Teaching Fellow</w:t>
      </w:r>
      <w:r w:rsidR="00627F40">
        <w:rPr>
          <w:rFonts w:ascii="Calibri" w:hAnsi="Calibri"/>
          <w:b/>
          <w:sz w:val="32"/>
          <w:lang w:val="en-GB"/>
        </w:rPr>
        <w:t xml:space="preserve"> in Engineering Design</w:t>
      </w:r>
    </w:p>
    <w:p w:rsidR="005E4ECB" w:rsidRPr="00063C78" w:rsidRDefault="004E70A4" w:rsidP="005E4ECB">
      <w:pPr>
        <w:jc w:val="both"/>
        <w:rPr>
          <w:rFonts w:ascii="Calibri" w:hAnsi="Calibri"/>
          <w:b/>
          <w:sz w:val="32"/>
          <w:lang w:val="en-GB"/>
        </w:rPr>
      </w:pPr>
      <w:r>
        <w:rPr>
          <w:rFonts w:ascii="Calibri" w:hAnsi="Calibri"/>
          <w:b/>
          <w:sz w:val="32"/>
          <w:lang w:val="en-GB"/>
        </w:rPr>
        <w:t>ZZ003739</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4E70A4" w:rsidRPr="00063C78" w:rsidRDefault="004E70A4" w:rsidP="005E4ECB">
      <w:pPr>
        <w:jc w:val="both"/>
        <w:rPr>
          <w:rFonts w:ascii="Calibri" w:hAnsi="Calibri"/>
          <w:lang w:val="en-GB"/>
        </w:rPr>
      </w:pPr>
      <w:r>
        <w:rPr>
          <w:rFonts w:ascii="Calibri" w:hAnsi="Calibri"/>
          <w:b/>
          <w:lang w:val="en-GB"/>
        </w:rPr>
        <w:t>Fixed term to 31 August 2019</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4E70A4">
        <w:rPr>
          <w:rFonts w:ascii="Calibri" w:hAnsi="Calibri"/>
          <w:lang w:val="en-GB"/>
        </w:rPr>
        <w:t>33,943</w:t>
      </w:r>
      <w:r w:rsidRPr="00DC60C0">
        <w:rPr>
          <w:rFonts w:ascii="Calibri" w:hAnsi="Calibri"/>
          <w:lang w:val="en-GB"/>
        </w:rPr>
        <w:t xml:space="preserve"> to £</w:t>
      </w:r>
      <w:r w:rsidR="004E70A4">
        <w:rPr>
          <w:rFonts w:ascii="Calibri" w:hAnsi="Calibri"/>
          <w:lang w:val="en-GB"/>
        </w:rPr>
        <w:t>37,075</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BF61CC" w:rsidRPr="00A13E01" w:rsidRDefault="00BF61CC" w:rsidP="00BF61CC">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xml:space="preserve">.  The standards were updated in 2011.  Successful achievement of </w:t>
      </w:r>
      <w:proofErr w:type="gramStart"/>
      <w:r w:rsidRPr="00FF5E69">
        <w:rPr>
          <w:rFonts w:ascii="Calibri" w:hAnsi="Calibri"/>
          <w:szCs w:val="24"/>
          <w:lang w:val="en-GB"/>
        </w:rPr>
        <w:t>one</w:t>
      </w:r>
      <w:proofErr w:type="gramEnd"/>
      <w:r w:rsidRPr="00FF5E69">
        <w:rPr>
          <w:rFonts w:ascii="Calibri" w:hAnsi="Calibri"/>
          <w:szCs w:val="24"/>
          <w:lang w:val="en-GB"/>
        </w:rPr>
        <w:t xml:space="preserve"> of the descriptors within the Standards Framework brings with it membership of the HEA at a level commensurate with the descriptor achieved (see table below)</w:t>
      </w:r>
    </w:p>
    <w:p w:rsidR="00E50A72"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D811A9">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627F40" w:rsidP="001E70F4">
      <w:pPr>
        <w:rPr>
          <w:rFonts w:ascii="Calibri" w:hAnsi="Calibri"/>
          <w:lang w:val="en-GB"/>
        </w:rPr>
      </w:pPr>
      <w:hyperlink r:id="rId7"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F05B81" w:rsidRDefault="006047E0" w:rsidP="006047E0">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6047E0" w:rsidRPr="003C36B9" w:rsidRDefault="006047E0" w:rsidP="006047E0">
      <w:pPr>
        <w:rPr>
          <w:rFonts w:ascii="Calibri" w:hAnsi="Calibri"/>
          <w:lang w:val="en-GB"/>
        </w:rPr>
      </w:pPr>
    </w:p>
    <w:p w:rsidR="006047E0" w:rsidRPr="007E1A98" w:rsidRDefault="006047E0" w:rsidP="006047E0">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6047E0" w:rsidRDefault="006047E0" w:rsidP="006047E0">
      <w:pPr>
        <w:rPr>
          <w:rFonts w:ascii="Calibri" w:hAnsi="Calibri"/>
          <w:lang w:val="en-GB"/>
        </w:rPr>
      </w:pPr>
    </w:p>
    <w:p w:rsidR="006047E0" w:rsidRPr="007E1A98" w:rsidRDefault="006047E0" w:rsidP="006047E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6047E0" w:rsidRDefault="006047E0" w:rsidP="006047E0">
      <w:pPr>
        <w:rPr>
          <w:rFonts w:ascii="Calibri" w:hAnsi="Calibri"/>
          <w:lang w:val="en-GB"/>
        </w:rPr>
      </w:pPr>
      <w:r w:rsidRPr="003C36B9">
        <w:rPr>
          <w:rFonts w:ascii="Calibri" w:hAnsi="Calibri"/>
          <w:lang w:val="en-GB"/>
        </w:rPr>
        <w:t xml:space="preserve">All applications must be submitted by Midnight (GMT) on the closing date published.  </w:t>
      </w:r>
    </w:p>
    <w:p w:rsidR="006047E0" w:rsidRDefault="006047E0"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rsidP="00722C1B">
      <w:pPr>
        <w:rPr>
          <w:rFonts w:ascii="Calibri" w:hAnsi="Calibri"/>
          <w:szCs w:val="24"/>
        </w:rPr>
      </w:pPr>
    </w:p>
    <w:p w:rsidR="004E70A4" w:rsidRDefault="004E70A4">
      <w:pPr>
        <w:widowControl/>
        <w:rPr>
          <w:b/>
          <w:szCs w:val="24"/>
        </w:rPr>
      </w:pPr>
      <w:r>
        <w:rPr>
          <w:b/>
          <w:szCs w:val="24"/>
        </w:rPr>
        <w:br w:type="page"/>
      </w:r>
    </w:p>
    <w:p w:rsidR="004E70A4" w:rsidRPr="004E70A4" w:rsidRDefault="004E70A4" w:rsidP="004E70A4">
      <w:pPr>
        <w:rPr>
          <w:rFonts w:asciiTheme="minorHAnsi" w:hAnsiTheme="minorHAnsi"/>
          <w:b/>
          <w:szCs w:val="24"/>
        </w:rPr>
      </w:pPr>
      <w:r w:rsidRPr="004E70A4">
        <w:rPr>
          <w:rFonts w:asciiTheme="minorHAnsi" w:hAnsiTheme="minorHAnsi"/>
          <w:b/>
          <w:szCs w:val="24"/>
        </w:rPr>
        <w:lastRenderedPageBreak/>
        <w:t>UNIVERSITY OF PORTSMOUTH – RECRUITMENT PAPERWORK</w:t>
      </w:r>
    </w:p>
    <w:p w:rsidR="004E70A4" w:rsidRPr="004E70A4" w:rsidRDefault="004E70A4" w:rsidP="004E70A4">
      <w:pPr>
        <w:pStyle w:val="ListParagraph"/>
        <w:numPr>
          <w:ilvl w:val="0"/>
          <w:numId w:val="3"/>
        </w:numPr>
        <w:spacing w:after="0"/>
        <w:rPr>
          <w:rFonts w:asciiTheme="minorHAnsi" w:hAnsiTheme="minorHAnsi"/>
          <w:b/>
          <w:sz w:val="24"/>
          <w:szCs w:val="24"/>
        </w:rPr>
      </w:pPr>
      <w:r w:rsidRPr="004E70A4">
        <w:rPr>
          <w:rFonts w:asciiTheme="minorHAnsi" w:hAnsiTheme="minorHAnsi"/>
          <w:b/>
          <w:sz w:val="24"/>
          <w:szCs w:val="24"/>
        </w:rPr>
        <w:t>JOB DESCRIPTION</w:t>
      </w:r>
    </w:p>
    <w:p w:rsidR="004E70A4" w:rsidRPr="004E70A4" w:rsidRDefault="004E70A4" w:rsidP="004E70A4">
      <w:pPr>
        <w:rPr>
          <w:rFonts w:asciiTheme="minorHAnsi" w:hAnsiTheme="minorHAnsi"/>
          <w:szCs w:val="24"/>
        </w:rPr>
      </w:pPr>
    </w:p>
    <w:tbl>
      <w:tblPr>
        <w:tblStyle w:val="TableGrid"/>
        <w:tblW w:w="0" w:type="auto"/>
        <w:tblLook w:val="04A0" w:firstRow="1" w:lastRow="0" w:firstColumn="1" w:lastColumn="0" w:noHBand="0" w:noVBand="1"/>
      </w:tblPr>
      <w:tblGrid>
        <w:gridCol w:w="3321"/>
        <w:gridCol w:w="5695"/>
      </w:tblGrid>
      <w:tr w:rsidR="004E70A4" w:rsidRPr="004E70A4" w:rsidTr="00374088">
        <w:trPr>
          <w:trHeight w:val="554"/>
        </w:trPr>
        <w:tc>
          <w:tcPr>
            <w:tcW w:w="3321" w:type="dxa"/>
          </w:tcPr>
          <w:p w:rsidR="004E70A4" w:rsidRPr="004E70A4" w:rsidRDefault="004E70A4" w:rsidP="004E70A4">
            <w:pPr>
              <w:rPr>
                <w:rFonts w:asciiTheme="minorHAnsi" w:hAnsiTheme="minorHAnsi"/>
                <w:b/>
                <w:szCs w:val="24"/>
              </w:rPr>
            </w:pPr>
            <w:r w:rsidRPr="004E70A4">
              <w:rPr>
                <w:rFonts w:asciiTheme="minorHAnsi" w:hAnsiTheme="minorHAnsi"/>
                <w:b/>
                <w:szCs w:val="24"/>
              </w:rPr>
              <w:t>Job Title:</w:t>
            </w:r>
          </w:p>
        </w:tc>
        <w:tc>
          <w:tcPr>
            <w:tcW w:w="5695" w:type="dxa"/>
          </w:tcPr>
          <w:p w:rsidR="004E70A4" w:rsidRPr="004E70A4" w:rsidRDefault="004E70A4" w:rsidP="004E70A4">
            <w:pPr>
              <w:rPr>
                <w:rFonts w:asciiTheme="minorHAnsi" w:hAnsiTheme="minorHAnsi"/>
                <w:szCs w:val="24"/>
              </w:rPr>
            </w:pPr>
            <w:r w:rsidRPr="004E70A4">
              <w:rPr>
                <w:rFonts w:asciiTheme="minorHAnsi" w:hAnsiTheme="minorHAnsi"/>
                <w:szCs w:val="24"/>
              </w:rPr>
              <w:t xml:space="preserve">Teaching Fellow </w:t>
            </w:r>
          </w:p>
        </w:tc>
      </w:tr>
      <w:tr w:rsidR="004E70A4" w:rsidRPr="004E70A4" w:rsidTr="00374088">
        <w:tc>
          <w:tcPr>
            <w:tcW w:w="3321" w:type="dxa"/>
          </w:tcPr>
          <w:p w:rsidR="004E70A4" w:rsidRPr="004E70A4" w:rsidRDefault="004E70A4" w:rsidP="004E70A4">
            <w:pPr>
              <w:rPr>
                <w:rFonts w:asciiTheme="minorHAnsi" w:hAnsiTheme="minorHAnsi"/>
                <w:b/>
                <w:szCs w:val="24"/>
              </w:rPr>
            </w:pPr>
            <w:r w:rsidRPr="004E70A4">
              <w:rPr>
                <w:rFonts w:asciiTheme="minorHAnsi" w:hAnsiTheme="minorHAnsi"/>
                <w:b/>
                <w:szCs w:val="24"/>
              </w:rPr>
              <w:t>Faculty/Centre:</w:t>
            </w:r>
          </w:p>
        </w:tc>
        <w:tc>
          <w:tcPr>
            <w:tcW w:w="5695" w:type="dxa"/>
          </w:tcPr>
          <w:p w:rsidR="004E70A4" w:rsidRPr="004E70A4" w:rsidRDefault="004E70A4" w:rsidP="004E70A4">
            <w:pPr>
              <w:rPr>
                <w:rFonts w:asciiTheme="minorHAnsi" w:hAnsiTheme="minorHAnsi"/>
                <w:szCs w:val="24"/>
              </w:rPr>
            </w:pPr>
            <w:r w:rsidRPr="004E70A4">
              <w:rPr>
                <w:rFonts w:asciiTheme="minorHAnsi" w:hAnsiTheme="minorHAnsi"/>
                <w:szCs w:val="24"/>
              </w:rPr>
              <w:t>Technology</w:t>
            </w:r>
          </w:p>
          <w:p w:rsidR="004E70A4" w:rsidRPr="004E70A4" w:rsidRDefault="004E70A4" w:rsidP="004E70A4">
            <w:pPr>
              <w:rPr>
                <w:rFonts w:asciiTheme="minorHAnsi" w:hAnsiTheme="minorHAnsi"/>
                <w:szCs w:val="24"/>
              </w:rPr>
            </w:pPr>
          </w:p>
        </w:tc>
      </w:tr>
      <w:tr w:rsidR="004E70A4" w:rsidRPr="004E70A4" w:rsidTr="00374088">
        <w:tc>
          <w:tcPr>
            <w:tcW w:w="3321" w:type="dxa"/>
          </w:tcPr>
          <w:p w:rsidR="004E70A4" w:rsidRPr="004E70A4" w:rsidRDefault="004E70A4" w:rsidP="004E70A4">
            <w:pPr>
              <w:rPr>
                <w:rFonts w:asciiTheme="minorHAnsi" w:hAnsiTheme="minorHAnsi"/>
                <w:b/>
                <w:szCs w:val="24"/>
              </w:rPr>
            </w:pPr>
            <w:r w:rsidRPr="004E70A4">
              <w:rPr>
                <w:rFonts w:asciiTheme="minorHAnsi" w:hAnsiTheme="minorHAnsi"/>
                <w:b/>
                <w:szCs w:val="24"/>
              </w:rPr>
              <w:t>Department/Service:</w:t>
            </w:r>
          </w:p>
          <w:p w:rsidR="004E70A4" w:rsidRPr="004E70A4" w:rsidRDefault="004E70A4" w:rsidP="004E70A4">
            <w:pPr>
              <w:rPr>
                <w:rFonts w:asciiTheme="minorHAnsi" w:hAnsiTheme="minorHAnsi"/>
                <w:b/>
                <w:szCs w:val="24"/>
              </w:rPr>
            </w:pPr>
            <w:r w:rsidRPr="004E70A4">
              <w:rPr>
                <w:rFonts w:asciiTheme="minorHAnsi" w:hAnsiTheme="minorHAnsi"/>
                <w:b/>
                <w:szCs w:val="24"/>
              </w:rPr>
              <w:t>Location:</w:t>
            </w:r>
          </w:p>
        </w:tc>
        <w:tc>
          <w:tcPr>
            <w:tcW w:w="5695" w:type="dxa"/>
          </w:tcPr>
          <w:p w:rsidR="004E70A4" w:rsidRDefault="004E70A4" w:rsidP="004E70A4">
            <w:pPr>
              <w:rPr>
                <w:rFonts w:asciiTheme="minorHAnsi" w:hAnsiTheme="minorHAnsi"/>
                <w:szCs w:val="24"/>
              </w:rPr>
            </w:pPr>
            <w:r w:rsidRPr="004E70A4">
              <w:rPr>
                <w:rFonts w:asciiTheme="minorHAnsi" w:hAnsiTheme="minorHAnsi"/>
                <w:szCs w:val="24"/>
              </w:rPr>
              <w:t xml:space="preserve">School of Engineering </w:t>
            </w:r>
          </w:p>
          <w:p w:rsidR="004E70A4" w:rsidRPr="004E70A4" w:rsidRDefault="004E70A4" w:rsidP="004E70A4">
            <w:pPr>
              <w:rPr>
                <w:rFonts w:asciiTheme="minorHAnsi" w:hAnsiTheme="minorHAnsi"/>
                <w:szCs w:val="24"/>
              </w:rPr>
            </w:pPr>
          </w:p>
        </w:tc>
      </w:tr>
      <w:tr w:rsidR="004E70A4" w:rsidRPr="004E70A4" w:rsidTr="00374088">
        <w:tc>
          <w:tcPr>
            <w:tcW w:w="3321" w:type="dxa"/>
          </w:tcPr>
          <w:p w:rsidR="004E70A4" w:rsidRPr="004E70A4" w:rsidRDefault="004E70A4" w:rsidP="004E70A4">
            <w:pPr>
              <w:rPr>
                <w:rFonts w:asciiTheme="minorHAnsi" w:hAnsiTheme="minorHAnsi"/>
                <w:b/>
                <w:szCs w:val="24"/>
              </w:rPr>
            </w:pPr>
            <w:r w:rsidRPr="004E70A4">
              <w:rPr>
                <w:rFonts w:asciiTheme="minorHAnsi" w:hAnsiTheme="minorHAnsi"/>
                <w:b/>
                <w:szCs w:val="24"/>
              </w:rPr>
              <w:t>Position Reference No:</w:t>
            </w:r>
          </w:p>
          <w:p w:rsidR="004E70A4" w:rsidRPr="004E70A4" w:rsidRDefault="004E70A4" w:rsidP="004E70A4">
            <w:pPr>
              <w:rPr>
                <w:rFonts w:asciiTheme="minorHAnsi" w:hAnsiTheme="minorHAnsi"/>
                <w:b/>
                <w:szCs w:val="24"/>
              </w:rPr>
            </w:pPr>
          </w:p>
        </w:tc>
        <w:tc>
          <w:tcPr>
            <w:tcW w:w="5695" w:type="dxa"/>
          </w:tcPr>
          <w:p w:rsidR="004E70A4" w:rsidRPr="004E70A4" w:rsidRDefault="004E70A4" w:rsidP="004E70A4">
            <w:pPr>
              <w:rPr>
                <w:rFonts w:asciiTheme="minorHAnsi" w:hAnsiTheme="minorHAnsi"/>
                <w:szCs w:val="24"/>
              </w:rPr>
            </w:pPr>
            <w:r>
              <w:rPr>
                <w:rFonts w:asciiTheme="minorHAnsi" w:hAnsiTheme="minorHAnsi"/>
                <w:szCs w:val="24"/>
              </w:rPr>
              <w:t>ZZ003739</w:t>
            </w:r>
          </w:p>
        </w:tc>
      </w:tr>
      <w:tr w:rsidR="004E70A4" w:rsidRPr="004E70A4" w:rsidTr="00374088">
        <w:tc>
          <w:tcPr>
            <w:tcW w:w="3321" w:type="dxa"/>
          </w:tcPr>
          <w:p w:rsidR="004E70A4" w:rsidRPr="004E70A4" w:rsidRDefault="004E70A4" w:rsidP="004E70A4">
            <w:pPr>
              <w:rPr>
                <w:rFonts w:asciiTheme="minorHAnsi" w:hAnsiTheme="minorHAnsi"/>
                <w:b/>
                <w:szCs w:val="24"/>
              </w:rPr>
            </w:pPr>
            <w:r w:rsidRPr="004E70A4">
              <w:rPr>
                <w:rFonts w:asciiTheme="minorHAnsi" w:hAnsiTheme="minorHAnsi"/>
                <w:b/>
                <w:szCs w:val="24"/>
              </w:rPr>
              <w:t>Grade:</w:t>
            </w:r>
          </w:p>
        </w:tc>
        <w:tc>
          <w:tcPr>
            <w:tcW w:w="5695" w:type="dxa"/>
          </w:tcPr>
          <w:p w:rsidR="004E70A4" w:rsidRPr="004E70A4" w:rsidRDefault="004E70A4" w:rsidP="004E70A4">
            <w:pPr>
              <w:rPr>
                <w:rFonts w:asciiTheme="minorHAnsi" w:hAnsiTheme="minorHAnsi"/>
                <w:szCs w:val="24"/>
              </w:rPr>
            </w:pPr>
            <w:r w:rsidRPr="004E70A4">
              <w:rPr>
                <w:rFonts w:asciiTheme="minorHAnsi" w:hAnsiTheme="minorHAnsi"/>
                <w:szCs w:val="24"/>
              </w:rPr>
              <w:t>7</w:t>
            </w:r>
          </w:p>
          <w:p w:rsidR="004E70A4" w:rsidRPr="004E70A4" w:rsidRDefault="004E70A4" w:rsidP="004E70A4">
            <w:pPr>
              <w:rPr>
                <w:rFonts w:asciiTheme="minorHAnsi" w:hAnsiTheme="minorHAnsi"/>
                <w:szCs w:val="24"/>
              </w:rPr>
            </w:pPr>
          </w:p>
        </w:tc>
      </w:tr>
      <w:tr w:rsidR="004E70A4" w:rsidRPr="004E70A4" w:rsidTr="00374088">
        <w:tc>
          <w:tcPr>
            <w:tcW w:w="3321" w:type="dxa"/>
          </w:tcPr>
          <w:p w:rsidR="004E70A4" w:rsidRPr="004E70A4" w:rsidRDefault="004E70A4" w:rsidP="004E70A4">
            <w:pPr>
              <w:rPr>
                <w:rFonts w:asciiTheme="minorHAnsi" w:hAnsiTheme="minorHAnsi"/>
                <w:b/>
                <w:szCs w:val="24"/>
              </w:rPr>
            </w:pPr>
            <w:r w:rsidRPr="004E70A4">
              <w:rPr>
                <w:rFonts w:asciiTheme="minorHAnsi" w:hAnsiTheme="minorHAnsi"/>
                <w:b/>
                <w:szCs w:val="24"/>
              </w:rPr>
              <w:t>Responsible to:</w:t>
            </w:r>
          </w:p>
          <w:p w:rsidR="004E70A4" w:rsidRPr="004E70A4" w:rsidRDefault="004E70A4" w:rsidP="004E70A4">
            <w:pPr>
              <w:rPr>
                <w:rFonts w:asciiTheme="minorHAnsi" w:hAnsiTheme="minorHAnsi"/>
                <w:b/>
                <w:szCs w:val="24"/>
              </w:rPr>
            </w:pPr>
          </w:p>
        </w:tc>
        <w:tc>
          <w:tcPr>
            <w:tcW w:w="5695" w:type="dxa"/>
          </w:tcPr>
          <w:p w:rsidR="004E70A4" w:rsidRPr="004E70A4" w:rsidRDefault="004E70A4" w:rsidP="004E70A4">
            <w:pPr>
              <w:rPr>
                <w:rFonts w:asciiTheme="minorHAnsi" w:hAnsiTheme="minorHAnsi"/>
                <w:szCs w:val="24"/>
              </w:rPr>
            </w:pPr>
            <w:r w:rsidRPr="004E70A4">
              <w:rPr>
                <w:rFonts w:asciiTheme="minorHAnsi" w:hAnsiTheme="minorHAnsi"/>
                <w:szCs w:val="24"/>
              </w:rPr>
              <w:t>Head of School of Engineering</w:t>
            </w:r>
          </w:p>
        </w:tc>
      </w:tr>
      <w:tr w:rsidR="004E70A4" w:rsidRPr="004E70A4" w:rsidTr="00374088">
        <w:tc>
          <w:tcPr>
            <w:tcW w:w="3321" w:type="dxa"/>
          </w:tcPr>
          <w:p w:rsidR="004E70A4" w:rsidRPr="004E70A4" w:rsidRDefault="004E70A4" w:rsidP="004E70A4">
            <w:pPr>
              <w:rPr>
                <w:rFonts w:asciiTheme="minorHAnsi" w:hAnsiTheme="minorHAnsi"/>
                <w:b/>
                <w:szCs w:val="24"/>
              </w:rPr>
            </w:pPr>
            <w:r w:rsidRPr="004E70A4">
              <w:rPr>
                <w:rFonts w:asciiTheme="minorHAnsi" w:hAnsiTheme="minorHAnsi"/>
                <w:b/>
                <w:szCs w:val="24"/>
              </w:rPr>
              <w:t>Responsible for:</w:t>
            </w:r>
          </w:p>
          <w:p w:rsidR="004E70A4" w:rsidRPr="004E70A4" w:rsidRDefault="004E70A4" w:rsidP="004E70A4">
            <w:pPr>
              <w:rPr>
                <w:rFonts w:asciiTheme="minorHAnsi" w:hAnsiTheme="minorHAnsi"/>
                <w:b/>
                <w:szCs w:val="24"/>
              </w:rPr>
            </w:pPr>
          </w:p>
        </w:tc>
        <w:tc>
          <w:tcPr>
            <w:tcW w:w="5695" w:type="dxa"/>
          </w:tcPr>
          <w:p w:rsidR="004E70A4" w:rsidRPr="004E70A4" w:rsidRDefault="004E70A4" w:rsidP="004E70A4">
            <w:pPr>
              <w:rPr>
                <w:rFonts w:asciiTheme="minorHAnsi" w:hAnsiTheme="minorHAnsi"/>
                <w:szCs w:val="24"/>
              </w:rPr>
            </w:pPr>
            <w:r w:rsidRPr="004E70A4">
              <w:rPr>
                <w:rFonts w:asciiTheme="minorHAnsi" w:hAnsiTheme="minorHAnsi"/>
                <w:szCs w:val="24"/>
              </w:rPr>
              <w:t>None</w:t>
            </w:r>
          </w:p>
        </w:tc>
      </w:tr>
      <w:tr w:rsidR="004E70A4" w:rsidRPr="004E70A4" w:rsidTr="00374088">
        <w:tc>
          <w:tcPr>
            <w:tcW w:w="3321" w:type="dxa"/>
          </w:tcPr>
          <w:p w:rsidR="004E70A4" w:rsidRPr="004E70A4" w:rsidRDefault="004E70A4" w:rsidP="004E70A4">
            <w:pPr>
              <w:rPr>
                <w:rFonts w:asciiTheme="minorHAnsi" w:hAnsiTheme="minorHAnsi"/>
                <w:b/>
                <w:szCs w:val="24"/>
              </w:rPr>
            </w:pPr>
            <w:r w:rsidRPr="004E70A4">
              <w:rPr>
                <w:rFonts w:asciiTheme="minorHAnsi" w:hAnsiTheme="minorHAnsi"/>
                <w:b/>
                <w:szCs w:val="24"/>
              </w:rPr>
              <w:t>Effective date of job description:</w:t>
            </w:r>
          </w:p>
        </w:tc>
        <w:tc>
          <w:tcPr>
            <w:tcW w:w="5695" w:type="dxa"/>
          </w:tcPr>
          <w:p w:rsidR="004E70A4" w:rsidRPr="004E70A4" w:rsidRDefault="004E70A4" w:rsidP="004E70A4">
            <w:pPr>
              <w:rPr>
                <w:rFonts w:asciiTheme="minorHAnsi" w:hAnsiTheme="minorHAnsi"/>
                <w:szCs w:val="24"/>
              </w:rPr>
            </w:pPr>
            <w:r w:rsidRPr="004E70A4">
              <w:rPr>
                <w:rFonts w:asciiTheme="minorHAnsi" w:hAnsiTheme="minorHAnsi"/>
                <w:szCs w:val="24"/>
              </w:rPr>
              <w:t>April 2017</w:t>
            </w:r>
          </w:p>
          <w:p w:rsidR="004E70A4" w:rsidRPr="004E70A4" w:rsidRDefault="004E70A4" w:rsidP="004E70A4">
            <w:pPr>
              <w:rPr>
                <w:rFonts w:asciiTheme="minorHAnsi" w:hAnsiTheme="minorHAnsi"/>
                <w:szCs w:val="24"/>
              </w:rPr>
            </w:pPr>
          </w:p>
        </w:tc>
      </w:tr>
    </w:tbl>
    <w:p w:rsidR="004E70A4" w:rsidRPr="004E70A4" w:rsidRDefault="004E70A4" w:rsidP="004E70A4">
      <w:pPr>
        <w:rPr>
          <w:rFonts w:asciiTheme="minorHAnsi" w:hAnsiTheme="minorHAnsi"/>
          <w:szCs w:val="24"/>
        </w:rPr>
      </w:pPr>
    </w:p>
    <w:tbl>
      <w:tblPr>
        <w:tblStyle w:val="TableGrid"/>
        <w:tblW w:w="0" w:type="auto"/>
        <w:tblLook w:val="04A0" w:firstRow="1" w:lastRow="0" w:firstColumn="1" w:lastColumn="0" w:noHBand="0" w:noVBand="1"/>
      </w:tblPr>
      <w:tblGrid>
        <w:gridCol w:w="4508"/>
        <w:gridCol w:w="4508"/>
      </w:tblGrid>
      <w:tr w:rsidR="004E70A4" w:rsidRPr="004E70A4" w:rsidTr="00374088">
        <w:tc>
          <w:tcPr>
            <w:tcW w:w="9016" w:type="dxa"/>
            <w:gridSpan w:val="2"/>
          </w:tcPr>
          <w:p w:rsidR="004E70A4" w:rsidRPr="004E70A4" w:rsidRDefault="004E70A4" w:rsidP="004E70A4">
            <w:pPr>
              <w:rPr>
                <w:rFonts w:asciiTheme="minorHAnsi" w:hAnsiTheme="minorHAnsi"/>
                <w:b/>
                <w:szCs w:val="24"/>
              </w:rPr>
            </w:pPr>
            <w:r w:rsidRPr="004E70A4">
              <w:rPr>
                <w:rFonts w:asciiTheme="minorHAnsi" w:hAnsiTheme="minorHAnsi"/>
                <w:b/>
                <w:szCs w:val="24"/>
              </w:rPr>
              <w:t>Purpose of Job:</w:t>
            </w:r>
          </w:p>
        </w:tc>
      </w:tr>
      <w:tr w:rsidR="004E70A4" w:rsidRPr="004E70A4" w:rsidTr="00374088">
        <w:tc>
          <w:tcPr>
            <w:tcW w:w="9016" w:type="dxa"/>
            <w:gridSpan w:val="2"/>
          </w:tcPr>
          <w:p w:rsidR="004E70A4" w:rsidRPr="004E70A4" w:rsidRDefault="004E70A4" w:rsidP="004E70A4">
            <w:pPr>
              <w:rPr>
                <w:rFonts w:asciiTheme="minorHAnsi" w:hAnsiTheme="minorHAnsi"/>
                <w:szCs w:val="24"/>
              </w:rPr>
            </w:pPr>
            <w:r w:rsidRPr="004E70A4">
              <w:rPr>
                <w:rFonts w:asciiTheme="minorHAnsi" w:hAnsiTheme="minorHAnsi"/>
                <w:szCs w:val="24"/>
              </w:rPr>
              <w:t xml:space="preserve">To support learning and teaching in the engineering design curriculum by developing learning activities and undertaking teaching, tutorial and IT laboratory work and practical work supervision.  To contribute to the design, delivery and administration of assessment and to carry out student assessment activities.  </w:t>
            </w:r>
          </w:p>
        </w:tc>
      </w:tr>
      <w:tr w:rsidR="004E70A4" w:rsidRPr="004E70A4" w:rsidTr="00374088">
        <w:tc>
          <w:tcPr>
            <w:tcW w:w="9016" w:type="dxa"/>
            <w:gridSpan w:val="2"/>
          </w:tcPr>
          <w:p w:rsidR="004E70A4" w:rsidRPr="004E70A4" w:rsidRDefault="004E70A4" w:rsidP="004E70A4">
            <w:pPr>
              <w:rPr>
                <w:rFonts w:asciiTheme="minorHAnsi" w:hAnsiTheme="minorHAnsi"/>
                <w:b/>
                <w:szCs w:val="24"/>
              </w:rPr>
            </w:pPr>
            <w:r w:rsidRPr="004E70A4">
              <w:rPr>
                <w:rFonts w:asciiTheme="minorHAnsi" w:hAnsiTheme="minorHAnsi"/>
                <w:b/>
                <w:szCs w:val="24"/>
              </w:rPr>
              <w:t>Key Responsibilities:</w:t>
            </w:r>
          </w:p>
        </w:tc>
      </w:tr>
      <w:tr w:rsidR="004E70A4" w:rsidRPr="004E70A4" w:rsidTr="00374088">
        <w:tc>
          <w:tcPr>
            <w:tcW w:w="9016" w:type="dxa"/>
            <w:gridSpan w:val="2"/>
          </w:tcPr>
          <w:p w:rsidR="004E70A4" w:rsidRPr="004E70A4" w:rsidRDefault="004E70A4" w:rsidP="004E70A4">
            <w:pPr>
              <w:rPr>
                <w:rFonts w:asciiTheme="minorHAnsi" w:hAnsiTheme="minorHAnsi"/>
                <w:szCs w:val="24"/>
              </w:rPr>
            </w:pPr>
            <w:r w:rsidRPr="004E70A4">
              <w:rPr>
                <w:rFonts w:asciiTheme="minorHAnsi" w:hAnsiTheme="minorHAnsi"/>
                <w:szCs w:val="24"/>
              </w:rPr>
              <w:t>The appointee will:</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Contribute to the delivery of core and specialist units in engineering design, including product and industrial design.</w:t>
            </w:r>
            <w:r w:rsidRPr="004E70A4">
              <w:rPr>
                <w:rFonts w:asciiTheme="minorHAnsi" w:hAnsiTheme="minorHAnsi"/>
                <w:color w:val="FF0000"/>
                <w:sz w:val="24"/>
                <w:szCs w:val="24"/>
              </w:rPr>
              <w:t xml:space="preserve"> </w:t>
            </w:r>
            <w:r w:rsidRPr="004E70A4">
              <w:rPr>
                <w:rFonts w:asciiTheme="minorHAnsi" w:hAnsiTheme="minorHAnsi"/>
                <w:sz w:val="24"/>
                <w:szCs w:val="24"/>
              </w:rPr>
              <w:t>Particular teaching and tutoring focus will be on core engineering skills and practical activities</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Develop, maintain and deliver learning support and carry out assessment and assessment artefact administration for taught units.</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Undertake undergraduate and postgraduate project supervision.</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Develop and deliver new teaching materials, including on-campus and on-line delivery.</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Be responsible for a number of personal tutees across the various levels of the programmes.</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Collaborate with academic colleagues on course development and curriculum changes.</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Contribute to employer and educational liaison / outreach.</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Engage in scholarly activity.</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Ensure that health and safety guidelines are followed at all times.</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Undertake administrative duties in accordance with the level of the post.</w:t>
            </w:r>
          </w:p>
          <w:p w:rsidR="004E70A4" w:rsidRPr="004E70A4" w:rsidRDefault="004E70A4" w:rsidP="004E70A4">
            <w:pPr>
              <w:pStyle w:val="ListParagraph"/>
              <w:numPr>
                <w:ilvl w:val="0"/>
                <w:numId w:val="13"/>
              </w:numPr>
              <w:spacing w:after="0"/>
              <w:ind w:left="709" w:hanging="357"/>
              <w:contextualSpacing w:val="0"/>
              <w:rPr>
                <w:rFonts w:asciiTheme="minorHAnsi" w:hAnsiTheme="minorHAnsi"/>
                <w:sz w:val="24"/>
                <w:szCs w:val="24"/>
              </w:rPr>
            </w:pPr>
            <w:r w:rsidRPr="004E70A4">
              <w:rPr>
                <w:rFonts w:asciiTheme="minorHAnsi" w:hAnsiTheme="minorHAnsi"/>
                <w:sz w:val="24"/>
                <w:szCs w:val="24"/>
              </w:rPr>
              <w:t>Undertake such other duties as may reasonably be required by the Head of School.</w:t>
            </w:r>
          </w:p>
        </w:tc>
      </w:tr>
      <w:tr w:rsidR="004E70A4" w:rsidRPr="004E70A4" w:rsidTr="00374088">
        <w:tc>
          <w:tcPr>
            <w:tcW w:w="9016" w:type="dxa"/>
            <w:gridSpan w:val="2"/>
          </w:tcPr>
          <w:p w:rsidR="004E70A4" w:rsidRPr="004E70A4" w:rsidRDefault="004E70A4" w:rsidP="004E70A4">
            <w:pPr>
              <w:rPr>
                <w:rFonts w:asciiTheme="minorHAnsi" w:hAnsiTheme="minorHAnsi"/>
                <w:b/>
                <w:szCs w:val="24"/>
              </w:rPr>
            </w:pPr>
            <w:r w:rsidRPr="004E70A4">
              <w:rPr>
                <w:rFonts w:asciiTheme="minorHAnsi" w:hAnsiTheme="minorHAnsi"/>
                <w:b/>
                <w:szCs w:val="24"/>
              </w:rPr>
              <w:t>Working Relationships (key individuals the job holder would be working with):</w:t>
            </w:r>
          </w:p>
        </w:tc>
      </w:tr>
      <w:tr w:rsidR="004E70A4" w:rsidRPr="004E70A4" w:rsidTr="00374088">
        <w:tc>
          <w:tcPr>
            <w:tcW w:w="4508" w:type="dxa"/>
          </w:tcPr>
          <w:p w:rsidR="004E70A4" w:rsidRPr="004E70A4" w:rsidRDefault="004E70A4" w:rsidP="004E70A4">
            <w:pPr>
              <w:rPr>
                <w:rFonts w:asciiTheme="minorHAnsi" w:hAnsiTheme="minorHAnsi"/>
                <w:szCs w:val="24"/>
              </w:rPr>
            </w:pPr>
            <w:r w:rsidRPr="004E70A4">
              <w:rPr>
                <w:rFonts w:asciiTheme="minorHAnsi" w:hAnsiTheme="minorHAnsi"/>
                <w:szCs w:val="24"/>
              </w:rPr>
              <w:t>Course Leaders</w:t>
            </w:r>
          </w:p>
          <w:p w:rsidR="004E70A4" w:rsidRPr="004E70A4" w:rsidRDefault="004E70A4" w:rsidP="004E70A4">
            <w:pPr>
              <w:rPr>
                <w:rFonts w:asciiTheme="minorHAnsi" w:hAnsiTheme="minorHAnsi"/>
                <w:szCs w:val="24"/>
              </w:rPr>
            </w:pPr>
            <w:r w:rsidRPr="004E70A4">
              <w:rPr>
                <w:rFonts w:asciiTheme="minorHAnsi" w:hAnsiTheme="minorHAnsi"/>
                <w:szCs w:val="24"/>
              </w:rPr>
              <w:t>Subject Academic Staff</w:t>
            </w:r>
          </w:p>
          <w:p w:rsidR="004E70A4" w:rsidRPr="004E70A4" w:rsidRDefault="004E70A4" w:rsidP="004E70A4">
            <w:pPr>
              <w:rPr>
                <w:rFonts w:asciiTheme="minorHAnsi" w:hAnsiTheme="minorHAnsi"/>
                <w:szCs w:val="24"/>
              </w:rPr>
            </w:pPr>
            <w:r w:rsidRPr="004E70A4">
              <w:rPr>
                <w:rFonts w:asciiTheme="minorHAnsi" w:hAnsiTheme="minorHAnsi"/>
                <w:szCs w:val="24"/>
              </w:rPr>
              <w:t>Course Team</w:t>
            </w:r>
          </w:p>
          <w:p w:rsidR="004E70A4" w:rsidRPr="004E70A4" w:rsidRDefault="004E70A4" w:rsidP="004E70A4">
            <w:pPr>
              <w:rPr>
                <w:rFonts w:asciiTheme="minorHAnsi" w:hAnsiTheme="minorHAnsi"/>
                <w:szCs w:val="24"/>
              </w:rPr>
            </w:pPr>
            <w:r w:rsidRPr="004E70A4">
              <w:rPr>
                <w:rFonts w:asciiTheme="minorHAnsi" w:hAnsiTheme="minorHAnsi"/>
                <w:szCs w:val="24"/>
              </w:rPr>
              <w:t>Director of Studies</w:t>
            </w:r>
          </w:p>
          <w:p w:rsidR="004E70A4" w:rsidRPr="004E70A4" w:rsidRDefault="004E70A4" w:rsidP="004E70A4">
            <w:pPr>
              <w:rPr>
                <w:rFonts w:asciiTheme="minorHAnsi" w:hAnsiTheme="minorHAnsi"/>
                <w:szCs w:val="24"/>
              </w:rPr>
            </w:pPr>
            <w:r w:rsidRPr="004E70A4">
              <w:rPr>
                <w:rFonts w:asciiTheme="minorHAnsi" w:hAnsiTheme="minorHAnsi"/>
                <w:szCs w:val="24"/>
              </w:rPr>
              <w:t>Associate Dean (Students)</w:t>
            </w:r>
          </w:p>
        </w:tc>
        <w:tc>
          <w:tcPr>
            <w:tcW w:w="4508" w:type="dxa"/>
          </w:tcPr>
          <w:p w:rsidR="004E70A4" w:rsidRPr="004E70A4" w:rsidRDefault="004E70A4" w:rsidP="004E70A4">
            <w:pPr>
              <w:rPr>
                <w:rFonts w:asciiTheme="minorHAnsi" w:hAnsiTheme="minorHAnsi"/>
                <w:szCs w:val="24"/>
              </w:rPr>
            </w:pPr>
            <w:r w:rsidRPr="004E70A4">
              <w:rPr>
                <w:rFonts w:asciiTheme="minorHAnsi" w:hAnsiTheme="minorHAnsi"/>
                <w:szCs w:val="24"/>
              </w:rPr>
              <w:t xml:space="preserve">Heads of School </w:t>
            </w:r>
          </w:p>
          <w:p w:rsidR="004E70A4" w:rsidRPr="004E70A4" w:rsidRDefault="004E70A4" w:rsidP="004E70A4">
            <w:pPr>
              <w:rPr>
                <w:rFonts w:asciiTheme="minorHAnsi" w:hAnsiTheme="minorHAnsi"/>
                <w:szCs w:val="24"/>
              </w:rPr>
            </w:pPr>
            <w:r w:rsidRPr="004E70A4">
              <w:rPr>
                <w:rFonts w:asciiTheme="minorHAnsi" w:hAnsiTheme="minorHAnsi"/>
                <w:szCs w:val="24"/>
              </w:rPr>
              <w:t>Technical Support Staff</w:t>
            </w:r>
          </w:p>
          <w:p w:rsidR="004E70A4" w:rsidRPr="004E70A4" w:rsidRDefault="004E70A4" w:rsidP="004E70A4">
            <w:pPr>
              <w:rPr>
                <w:rFonts w:asciiTheme="minorHAnsi" w:hAnsiTheme="minorHAnsi"/>
                <w:szCs w:val="24"/>
              </w:rPr>
            </w:pPr>
            <w:r w:rsidRPr="004E70A4">
              <w:rPr>
                <w:rFonts w:asciiTheme="minorHAnsi" w:hAnsiTheme="minorHAnsi"/>
                <w:szCs w:val="24"/>
              </w:rPr>
              <w:t>Administrative Staff</w:t>
            </w:r>
          </w:p>
          <w:p w:rsidR="004E70A4" w:rsidRPr="004E70A4" w:rsidRDefault="004E70A4" w:rsidP="004E70A4">
            <w:pPr>
              <w:rPr>
                <w:rFonts w:asciiTheme="minorHAnsi" w:hAnsiTheme="minorHAnsi"/>
                <w:szCs w:val="24"/>
              </w:rPr>
            </w:pPr>
            <w:r w:rsidRPr="004E70A4">
              <w:rPr>
                <w:rFonts w:asciiTheme="minorHAnsi" w:hAnsiTheme="minorHAnsi"/>
                <w:szCs w:val="24"/>
              </w:rPr>
              <w:t>Unit Coordinators</w:t>
            </w:r>
          </w:p>
          <w:p w:rsidR="004E70A4" w:rsidRPr="004E70A4" w:rsidRDefault="004E70A4" w:rsidP="004E70A4">
            <w:pPr>
              <w:rPr>
                <w:rFonts w:asciiTheme="minorHAnsi" w:hAnsiTheme="minorHAnsi"/>
                <w:szCs w:val="24"/>
              </w:rPr>
            </w:pPr>
            <w:r w:rsidRPr="004E70A4">
              <w:rPr>
                <w:rFonts w:asciiTheme="minorHAnsi" w:hAnsiTheme="minorHAnsi"/>
                <w:szCs w:val="24"/>
              </w:rPr>
              <w:t>Associate Dean (Academic)</w:t>
            </w:r>
          </w:p>
        </w:tc>
      </w:tr>
    </w:tbl>
    <w:p w:rsidR="004E70A4" w:rsidRDefault="004E70A4" w:rsidP="004E70A4">
      <w:pPr>
        <w:pStyle w:val="ListParagraph"/>
        <w:spacing w:after="0"/>
        <w:rPr>
          <w:rFonts w:asciiTheme="minorHAnsi" w:hAnsiTheme="minorHAnsi"/>
          <w:b/>
          <w:sz w:val="24"/>
          <w:szCs w:val="24"/>
        </w:rPr>
      </w:pPr>
    </w:p>
    <w:p w:rsidR="004E70A4" w:rsidRDefault="004E70A4">
      <w:pPr>
        <w:widowControl/>
        <w:rPr>
          <w:rFonts w:asciiTheme="minorHAnsi" w:eastAsia="Calibri" w:hAnsiTheme="minorHAnsi"/>
          <w:b/>
          <w:snapToGrid/>
          <w:szCs w:val="24"/>
          <w:lang w:val="en-GB"/>
        </w:rPr>
      </w:pPr>
      <w:r>
        <w:rPr>
          <w:rFonts w:asciiTheme="minorHAnsi" w:hAnsiTheme="minorHAnsi"/>
          <w:b/>
          <w:szCs w:val="24"/>
        </w:rPr>
        <w:br w:type="page"/>
      </w:r>
    </w:p>
    <w:p w:rsidR="004E70A4" w:rsidRPr="004E70A4" w:rsidRDefault="004E70A4" w:rsidP="004E70A4">
      <w:pPr>
        <w:pStyle w:val="ListParagraph"/>
        <w:numPr>
          <w:ilvl w:val="0"/>
          <w:numId w:val="14"/>
        </w:numPr>
        <w:spacing w:after="0"/>
        <w:rPr>
          <w:rFonts w:asciiTheme="minorHAnsi" w:hAnsiTheme="minorHAnsi"/>
          <w:b/>
          <w:sz w:val="24"/>
          <w:szCs w:val="24"/>
        </w:rPr>
      </w:pPr>
      <w:r w:rsidRPr="004E70A4">
        <w:rPr>
          <w:rFonts w:asciiTheme="minorHAnsi" w:hAnsiTheme="minorHAnsi"/>
          <w:b/>
          <w:sz w:val="24"/>
          <w:szCs w:val="24"/>
        </w:rPr>
        <w:lastRenderedPageBreak/>
        <w:t>PERSON SPECIFICATION</w:t>
      </w:r>
    </w:p>
    <w:tbl>
      <w:tblPr>
        <w:tblStyle w:val="TableGrid"/>
        <w:tblW w:w="0" w:type="auto"/>
        <w:tblLook w:val="04A0" w:firstRow="1" w:lastRow="0" w:firstColumn="1" w:lastColumn="0" w:noHBand="0" w:noVBand="1"/>
      </w:tblPr>
      <w:tblGrid>
        <w:gridCol w:w="803"/>
        <w:gridCol w:w="5911"/>
        <w:gridCol w:w="985"/>
        <w:gridCol w:w="1317"/>
      </w:tblGrid>
      <w:tr w:rsidR="004E70A4" w:rsidRPr="004E70A4" w:rsidTr="00374088">
        <w:tc>
          <w:tcPr>
            <w:tcW w:w="803" w:type="dxa"/>
          </w:tcPr>
          <w:p w:rsidR="004E70A4" w:rsidRPr="004E70A4" w:rsidRDefault="004E70A4" w:rsidP="004E70A4">
            <w:pPr>
              <w:rPr>
                <w:rFonts w:asciiTheme="minorHAnsi" w:hAnsiTheme="minorHAnsi"/>
                <w:b/>
                <w:szCs w:val="24"/>
              </w:rPr>
            </w:pPr>
            <w:r w:rsidRPr="004E70A4">
              <w:rPr>
                <w:rFonts w:asciiTheme="minorHAnsi" w:hAnsiTheme="minorHAnsi"/>
                <w:b/>
                <w:szCs w:val="24"/>
              </w:rPr>
              <w:t>No</w:t>
            </w:r>
          </w:p>
        </w:tc>
        <w:tc>
          <w:tcPr>
            <w:tcW w:w="5911" w:type="dxa"/>
          </w:tcPr>
          <w:p w:rsidR="004E70A4" w:rsidRPr="004E70A4" w:rsidRDefault="004E70A4" w:rsidP="004E70A4">
            <w:pPr>
              <w:rPr>
                <w:rFonts w:asciiTheme="minorHAnsi" w:hAnsiTheme="minorHAnsi"/>
                <w:b/>
                <w:szCs w:val="24"/>
              </w:rPr>
            </w:pPr>
            <w:r w:rsidRPr="004E70A4">
              <w:rPr>
                <w:rFonts w:asciiTheme="minorHAnsi" w:hAnsiTheme="minorHAnsi"/>
                <w:b/>
                <w:szCs w:val="24"/>
              </w:rPr>
              <w:t>Attributes</w:t>
            </w:r>
          </w:p>
        </w:tc>
        <w:tc>
          <w:tcPr>
            <w:tcW w:w="985" w:type="dxa"/>
          </w:tcPr>
          <w:p w:rsidR="004E70A4" w:rsidRPr="004E70A4" w:rsidRDefault="004E70A4" w:rsidP="004E70A4">
            <w:pPr>
              <w:rPr>
                <w:rFonts w:asciiTheme="minorHAnsi" w:hAnsiTheme="minorHAnsi"/>
                <w:b/>
                <w:szCs w:val="24"/>
              </w:rPr>
            </w:pPr>
            <w:r w:rsidRPr="004E70A4">
              <w:rPr>
                <w:rFonts w:asciiTheme="minorHAnsi" w:hAnsiTheme="minorHAnsi"/>
                <w:b/>
                <w:szCs w:val="24"/>
              </w:rPr>
              <w:t>Rating</w:t>
            </w:r>
          </w:p>
        </w:tc>
        <w:tc>
          <w:tcPr>
            <w:tcW w:w="1317" w:type="dxa"/>
          </w:tcPr>
          <w:p w:rsidR="004E70A4" w:rsidRPr="004E70A4" w:rsidRDefault="004E70A4" w:rsidP="004E70A4">
            <w:pPr>
              <w:rPr>
                <w:rFonts w:asciiTheme="minorHAnsi" w:hAnsiTheme="minorHAnsi"/>
                <w:b/>
                <w:szCs w:val="24"/>
              </w:rPr>
            </w:pPr>
            <w:r w:rsidRPr="004E70A4">
              <w:rPr>
                <w:rFonts w:asciiTheme="minorHAnsi" w:hAnsiTheme="minorHAnsi"/>
                <w:b/>
                <w:szCs w:val="24"/>
              </w:rPr>
              <w:t>Source</w:t>
            </w:r>
          </w:p>
        </w:tc>
      </w:tr>
      <w:tr w:rsidR="004E70A4" w:rsidRPr="004E70A4" w:rsidTr="00374088">
        <w:tc>
          <w:tcPr>
            <w:tcW w:w="803" w:type="dxa"/>
          </w:tcPr>
          <w:p w:rsidR="004E70A4" w:rsidRPr="004E70A4" w:rsidRDefault="004E70A4" w:rsidP="004E70A4">
            <w:pPr>
              <w:rPr>
                <w:rFonts w:asciiTheme="minorHAnsi" w:hAnsiTheme="minorHAnsi"/>
                <w:b/>
                <w:szCs w:val="24"/>
              </w:rPr>
            </w:pPr>
            <w:r w:rsidRPr="004E70A4">
              <w:rPr>
                <w:rFonts w:asciiTheme="minorHAnsi" w:hAnsiTheme="minorHAnsi"/>
                <w:b/>
                <w:szCs w:val="24"/>
              </w:rPr>
              <w:t>1.</w:t>
            </w:r>
          </w:p>
        </w:tc>
        <w:tc>
          <w:tcPr>
            <w:tcW w:w="5911" w:type="dxa"/>
          </w:tcPr>
          <w:p w:rsidR="004E70A4" w:rsidRPr="004E70A4" w:rsidRDefault="004E70A4" w:rsidP="004E70A4">
            <w:pPr>
              <w:rPr>
                <w:rFonts w:asciiTheme="minorHAnsi" w:hAnsiTheme="minorHAnsi"/>
                <w:b/>
                <w:szCs w:val="24"/>
              </w:rPr>
            </w:pPr>
            <w:r w:rsidRPr="004E70A4">
              <w:rPr>
                <w:rFonts w:asciiTheme="minorHAnsi" w:hAnsiTheme="minorHAnsi"/>
                <w:b/>
                <w:szCs w:val="24"/>
              </w:rPr>
              <w:t>Specific Knowledge &amp; Experience</w:t>
            </w:r>
          </w:p>
        </w:tc>
        <w:tc>
          <w:tcPr>
            <w:tcW w:w="985" w:type="dxa"/>
          </w:tcPr>
          <w:p w:rsidR="004E70A4" w:rsidRPr="004E70A4" w:rsidRDefault="004E70A4" w:rsidP="004E70A4">
            <w:pPr>
              <w:rPr>
                <w:rFonts w:asciiTheme="minorHAnsi" w:hAnsiTheme="minorHAnsi"/>
                <w:szCs w:val="24"/>
              </w:rPr>
            </w:pPr>
          </w:p>
        </w:tc>
        <w:tc>
          <w:tcPr>
            <w:tcW w:w="1317" w:type="dxa"/>
          </w:tcPr>
          <w:p w:rsidR="004E70A4" w:rsidRPr="004E70A4" w:rsidRDefault="004E70A4" w:rsidP="004E70A4">
            <w:pPr>
              <w:rPr>
                <w:rFonts w:asciiTheme="minorHAnsi" w:hAnsiTheme="minorHAnsi"/>
                <w:szCs w:val="24"/>
              </w:rPr>
            </w:pP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1.1</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Subject expertise in engineering design.</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1.2</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Specific subject knowledge in engineering and product design, including CAD, CAM and CAE.</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1.3</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Proven track record in providing support to and motivating learners/others in industry or academia.</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1.4</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 xml:space="preserve">Current or recent experience of teaching and assessment in </w:t>
            </w:r>
            <w:proofErr w:type="gramStart"/>
            <w:r w:rsidRPr="004E70A4">
              <w:rPr>
                <w:rFonts w:asciiTheme="minorHAnsi" w:hAnsiTheme="minorHAnsi"/>
                <w:szCs w:val="24"/>
              </w:rPr>
              <w:t>H</w:t>
            </w:r>
            <w:bookmarkStart w:id="0" w:name="_GoBack"/>
            <w:bookmarkEnd w:id="0"/>
            <w:r w:rsidRPr="004E70A4">
              <w:rPr>
                <w:rFonts w:asciiTheme="minorHAnsi" w:hAnsiTheme="minorHAnsi"/>
                <w:szCs w:val="24"/>
              </w:rPr>
              <w:t>E</w:t>
            </w:r>
            <w:proofErr w:type="gramEnd"/>
            <w:r w:rsidRPr="004E70A4">
              <w:rPr>
                <w:rFonts w:asciiTheme="minorHAnsi" w:hAnsiTheme="minorHAnsi"/>
                <w:szCs w:val="24"/>
              </w:rPr>
              <w:t xml:space="preserve"> in the areas of mechanical and/or general engineering.</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D</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1.5</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Recent experience of STEM-related and other outreach activities.</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D</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1.6</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Understanding of the use of e-Learning or a willingness to undertake training.</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D</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1.7</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Knowledge of UK Higher Education System &amp; Quality Agenda.</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D</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AF,S</w:t>
            </w:r>
          </w:p>
        </w:tc>
      </w:tr>
      <w:tr w:rsidR="004E70A4" w:rsidRPr="004E70A4" w:rsidTr="00374088">
        <w:tc>
          <w:tcPr>
            <w:tcW w:w="803" w:type="dxa"/>
          </w:tcPr>
          <w:p w:rsidR="004E70A4" w:rsidRPr="004E70A4" w:rsidRDefault="004E70A4" w:rsidP="004E70A4">
            <w:pPr>
              <w:rPr>
                <w:rFonts w:asciiTheme="minorHAnsi" w:hAnsiTheme="minorHAnsi"/>
                <w:b/>
                <w:szCs w:val="24"/>
              </w:rPr>
            </w:pPr>
            <w:r w:rsidRPr="004E70A4">
              <w:rPr>
                <w:rFonts w:asciiTheme="minorHAnsi" w:hAnsiTheme="minorHAnsi"/>
                <w:b/>
                <w:szCs w:val="24"/>
              </w:rPr>
              <w:t>2.</w:t>
            </w:r>
          </w:p>
        </w:tc>
        <w:tc>
          <w:tcPr>
            <w:tcW w:w="5911" w:type="dxa"/>
          </w:tcPr>
          <w:p w:rsidR="004E70A4" w:rsidRPr="004E70A4" w:rsidRDefault="004E70A4" w:rsidP="004E70A4">
            <w:pPr>
              <w:rPr>
                <w:rFonts w:asciiTheme="minorHAnsi" w:hAnsiTheme="minorHAnsi"/>
                <w:b/>
                <w:szCs w:val="24"/>
              </w:rPr>
            </w:pPr>
            <w:r w:rsidRPr="004E70A4">
              <w:rPr>
                <w:rFonts w:asciiTheme="minorHAnsi" w:hAnsiTheme="minorHAnsi"/>
                <w:b/>
                <w:szCs w:val="24"/>
              </w:rPr>
              <w:t>Skills &amp; Abilities</w:t>
            </w:r>
          </w:p>
        </w:tc>
        <w:tc>
          <w:tcPr>
            <w:tcW w:w="985" w:type="dxa"/>
            <w:vAlign w:val="center"/>
          </w:tcPr>
          <w:p w:rsidR="004E70A4" w:rsidRPr="004E70A4" w:rsidRDefault="004E70A4" w:rsidP="004E70A4">
            <w:pPr>
              <w:jc w:val="center"/>
              <w:rPr>
                <w:rFonts w:asciiTheme="minorHAnsi" w:hAnsiTheme="minorHAnsi"/>
                <w:szCs w:val="24"/>
              </w:rPr>
            </w:pPr>
          </w:p>
        </w:tc>
        <w:tc>
          <w:tcPr>
            <w:tcW w:w="1317" w:type="dxa"/>
            <w:vAlign w:val="center"/>
          </w:tcPr>
          <w:p w:rsidR="004E70A4" w:rsidRPr="004E70A4" w:rsidRDefault="004E70A4" w:rsidP="004E70A4">
            <w:pPr>
              <w:jc w:val="center"/>
              <w:rPr>
                <w:rFonts w:asciiTheme="minorHAnsi" w:hAnsiTheme="minorHAnsi"/>
                <w:szCs w:val="24"/>
              </w:rPr>
            </w:pP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2.1</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High level of IT skills.</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2.2</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Ability to work individually and as part of a team.</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2.3</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Excellent presentation and communication skills, including written and spoken English.</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2.4</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Ability to design, document, apply, mark and administer assessments in UK HE environment.</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2.5</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Ability to assume administrative responsibilities commensurate with grade of post.</w:t>
            </w:r>
          </w:p>
        </w:tc>
        <w:tc>
          <w:tcPr>
            <w:tcW w:w="985"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2.6</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Ability to provide teaching support to other areas of the curriculum within the School of Engineering.</w:t>
            </w:r>
          </w:p>
        </w:tc>
        <w:tc>
          <w:tcPr>
            <w:tcW w:w="985"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D</w:t>
            </w:r>
          </w:p>
        </w:tc>
        <w:tc>
          <w:tcPr>
            <w:tcW w:w="1317"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b/>
                <w:szCs w:val="24"/>
              </w:rPr>
            </w:pPr>
            <w:r w:rsidRPr="004E70A4">
              <w:rPr>
                <w:rFonts w:asciiTheme="minorHAnsi" w:hAnsiTheme="minorHAnsi"/>
                <w:b/>
                <w:szCs w:val="24"/>
              </w:rPr>
              <w:t xml:space="preserve">3. </w:t>
            </w:r>
          </w:p>
        </w:tc>
        <w:tc>
          <w:tcPr>
            <w:tcW w:w="5911" w:type="dxa"/>
          </w:tcPr>
          <w:p w:rsidR="004E70A4" w:rsidRPr="004E70A4" w:rsidRDefault="004E70A4" w:rsidP="004E70A4">
            <w:pPr>
              <w:rPr>
                <w:rFonts w:asciiTheme="minorHAnsi" w:hAnsiTheme="minorHAnsi"/>
                <w:b/>
                <w:szCs w:val="24"/>
              </w:rPr>
            </w:pPr>
            <w:r w:rsidRPr="004E70A4">
              <w:rPr>
                <w:rFonts w:asciiTheme="minorHAnsi" w:hAnsiTheme="minorHAnsi"/>
                <w:b/>
                <w:szCs w:val="24"/>
              </w:rPr>
              <w:t>Education &amp;/or Training</w:t>
            </w:r>
          </w:p>
        </w:tc>
        <w:tc>
          <w:tcPr>
            <w:tcW w:w="985" w:type="dxa"/>
            <w:vAlign w:val="center"/>
          </w:tcPr>
          <w:p w:rsidR="004E70A4" w:rsidRPr="004E70A4" w:rsidRDefault="004E70A4" w:rsidP="004E70A4">
            <w:pPr>
              <w:jc w:val="center"/>
              <w:rPr>
                <w:rFonts w:asciiTheme="minorHAnsi" w:hAnsiTheme="minorHAnsi"/>
                <w:szCs w:val="24"/>
              </w:rPr>
            </w:pPr>
          </w:p>
        </w:tc>
        <w:tc>
          <w:tcPr>
            <w:tcW w:w="1317" w:type="dxa"/>
            <w:vAlign w:val="center"/>
          </w:tcPr>
          <w:p w:rsidR="004E70A4" w:rsidRPr="004E70A4" w:rsidRDefault="004E70A4" w:rsidP="004E70A4">
            <w:pPr>
              <w:jc w:val="center"/>
              <w:rPr>
                <w:rFonts w:asciiTheme="minorHAnsi" w:hAnsiTheme="minorHAnsi"/>
                <w:szCs w:val="24"/>
              </w:rPr>
            </w:pP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3.1</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A BEng / MEng (or equivalent) in mechanical engineering, product design or related discipline.</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3.2</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Postgraduate qualification achieved or in progress.</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D</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3.3</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Relevant teaching qualification, or willingness to undertake appropriate qualification.</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D</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3.4</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 xml:space="preserve">Membership of relevant professional bodies (e.g. IED, </w:t>
            </w:r>
            <w:proofErr w:type="spellStart"/>
            <w:r w:rsidRPr="004E70A4">
              <w:rPr>
                <w:rFonts w:asciiTheme="minorHAnsi" w:hAnsiTheme="minorHAnsi"/>
                <w:szCs w:val="24"/>
              </w:rPr>
              <w:t>IMechE</w:t>
            </w:r>
            <w:proofErr w:type="spellEnd"/>
            <w:r w:rsidRPr="004E70A4">
              <w:rPr>
                <w:rFonts w:asciiTheme="minorHAnsi" w:hAnsiTheme="minorHAnsi"/>
                <w:szCs w:val="24"/>
              </w:rPr>
              <w:t>, IET).</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D</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w:t>
            </w:r>
          </w:p>
        </w:tc>
      </w:tr>
      <w:tr w:rsidR="004E70A4" w:rsidRPr="004E70A4" w:rsidTr="00374088">
        <w:tc>
          <w:tcPr>
            <w:tcW w:w="803" w:type="dxa"/>
          </w:tcPr>
          <w:p w:rsidR="004E70A4" w:rsidRPr="004E70A4" w:rsidRDefault="004E70A4" w:rsidP="004E70A4">
            <w:pPr>
              <w:rPr>
                <w:rFonts w:asciiTheme="minorHAnsi" w:hAnsiTheme="minorHAnsi"/>
                <w:b/>
                <w:szCs w:val="24"/>
              </w:rPr>
            </w:pPr>
            <w:r w:rsidRPr="004E70A4">
              <w:rPr>
                <w:rFonts w:asciiTheme="minorHAnsi" w:hAnsiTheme="minorHAnsi"/>
                <w:b/>
                <w:szCs w:val="24"/>
              </w:rPr>
              <w:t>4.</w:t>
            </w:r>
          </w:p>
        </w:tc>
        <w:tc>
          <w:tcPr>
            <w:tcW w:w="5911" w:type="dxa"/>
          </w:tcPr>
          <w:p w:rsidR="004E70A4" w:rsidRPr="004E70A4" w:rsidRDefault="004E70A4" w:rsidP="004E70A4">
            <w:pPr>
              <w:rPr>
                <w:rFonts w:asciiTheme="minorHAnsi" w:hAnsiTheme="minorHAnsi"/>
                <w:b/>
                <w:szCs w:val="24"/>
              </w:rPr>
            </w:pPr>
            <w:r w:rsidRPr="004E70A4">
              <w:rPr>
                <w:rFonts w:asciiTheme="minorHAnsi" w:hAnsiTheme="minorHAnsi"/>
                <w:b/>
                <w:szCs w:val="24"/>
              </w:rPr>
              <w:t>Other Requirements</w:t>
            </w:r>
          </w:p>
        </w:tc>
        <w:tc>
          <w:tcPr>
            <w:tcW w:w="985" w:type="dxa"/>
            <w:vAlign w:val="center"/>
          </w:tcPr>
          <w:p w:rsidR="004E70A4" w:rsidRPr="004E70A4" w:rsidRDefault="004E70A4" w:rsidP="004E70A4">
            <w:pPr>
              <w:jc w:val="center"/>
              <w:rPr>
                <w:rFonts w:asciiTheme="minorHAnsi" w:hAnsiTheme="minorHAnsi"/>
                <w:szCs w:val="24"/>
              </w:rPr>
            </w:pPr>
          </w:p>
        </w:tc>
        <w:tc>
          <w:tcPr>
            <w:tcW w:w="1317" w:type="dxa"/>
            <w:vAlign w:val="center"/>
          </w:tcPr>
          <w:p w:rsidR="004E70A4" w:rsidRPr="004E70A4" w:rsidRDefault="004E70A4" w:rsidP="004E70A4">
            <w:pPr>
              <w:jc w:val="center"/>
              <w:rPr>
                <w:rFonts w:asciiTheme="minorHAnsi" w:hAnsiTheme="minorHAnsi"/>
                <w:szCs w:val="24"/>
              </w:rPr>
            </w:pP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4.1</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Flexible in working patterns, including willingness to participate in residential field work, industrial visits and outreach activities.</w:t>
            </w:r>
          </w:p>
        </w:tc>
        <w:tc>
          <w:tcPr>
            <w:tcW w:w="985"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4.2</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A willingness to work flexibly and cooperatively with others, across university departments.</w:t>
            </w:r>
          </w:p>
        </w:tc>
        <w:tc>
          <w:tcPr>
            <w:tcW w:w="985"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vAlign w:val="center"/>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4.3</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Sympathetic and supportive to motivate students and encourage learning.</w:t>
            </w:r>
          </w:p>
        </w:tc>
        <w:tc>
          <w:tcPr>
            <w:tcW w:w="985"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 P</w:t>
            </w:r>
          </w:p>
        </w:tc>
      </w:tr>
      <w:tr w:rsidR="004E70A4" w:rsidRPr="004E70A4" w:rsidTr="00374088">
        <w:tc>
          <w:tcPr>
            <w:tcW w:w="803" w:type="dxa"/>
          </w:tcPr>
          <w:p w:rsidR="004E70A4" w:rsidRPr="004E70A4" w:rsidRDefault="004E70A4" w:rsidP="004E70A4">
            <w:pPr>
              <w:rPr>
                <w:rFonts w:asciiTheme="minorHAnsi" w:hAnsiTheme="minorHAnsi"/>
                <w:szCs w:val="24"/>
              </w:rPr>
            </w:pPr>
            <w:r w:rsidRPr="004E70A4">
              <w:rPr>
                <w:rFonts w:asciiTheme="minorHAnsi" w:hAnsiTheme="minorHAnsi"/>
                <w:szCs w:val="24"/>
              </w:rPr>
              <w:t>4.4</w:t>
            </w:r>
          </w:p>
        </w:tc>
        <w:tc>
          <w:tcPr>
            <w:tcW w:w="5911" w:type="dxa"/>
          </w:tcPr>
          <w:p w:rsidR="004E70A4" w:rsidRPr="004E70A4" w:rsidRDefault="004E70A4" w:rsidP="004E70A4">
            <w:pPr>
              <w:rPr>
                <w:rFonts w:asciiTheme="minorHAnsi" w:hAnsiTheme="minorHAnsi"/>
                <w:szCs w:val="24"/>
              </w:rPr>
            </w:pPr>
            <w:r w:rsidRPr="004E70A4">
              <w:rPr>
                <w:rFonts w:asciiTheme="minorHAnsi" w:hAnsiTheme="minorHAnsi"/>
                <w:szCs w:val="24"/>
              </w:rPr>
              <w:t>Recognition of the need to carry out personal and professional development activities.</w:t>
            </w:r>
          </w:p>
        </w:tc>
        <w:tc>
          <w:tcPr>
            <w:tcW w:w="985"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E</w:t>
            </w:r>
          </w:p>
        </w:tc>
        <w:tc>
          <w:tcPr>
            <w:tcW w:w="1317" w:type="dxa"/>
          </w:tcPr>
          <w:p w:rsidR="004E70A4" w:rsidRPr="004E70A4" w:rsidRDefault="004E70A4" w:rsidP="004E70A4">
            <w:pPr>
              <w:jc w:val="center"/>
              <w:rPr>
                <w:rFonts w:asciiTheme="minorHAnsi" w:hAnsiTheme="minorHAnsi"/>
                <w:szCs w:val="24"/>
              </w:rPr>
            </w:pPr>
            <w:r w:rsidRPr="004E70A4">
              <w:rPr>
                <w:rFonts w:asciiTheme="minorHAnsi" w:hAnsiTheme="minorHAnsi"/>
                <w:szCs w:val="24"/>
              </w:rPr>
              <w:t>AF, S</w:t>
            </w:r>
          </w:p>
        </w:tc>
      </w:tr>
    </w:tbl>
    <w:p w:rsidR="004E70A4" w:rsidRPr="004E70A4" w:rsidRDefault="004E70A4" w:rsidP="004E70A4">
      <w:pPr>
        <w:rPr>
          <w:rFonts w:asciiTheme="minorHAnsi" w:hAnsiTheme="minorHAnsi"/>
          <w:szCs w:val="24"/>
        </w:rPr>
      </w:pPr>
    </w:p>
    <w:p w:rsidR="004E70A4" w:rsidRPr="004E70A4" w:rsidRDefault="004E70A4" w:rsidP="004E70A4">
      <w:pPr>
        <w:rPr>
          <w:rFonts w:asciiTheme="minorHAnsi" w:hAnsiTheme="minorHAnsi"/>
          <w:b/>
          <w:szCs w:val="24"/>
        </w:rPr>
      </w:pPr>
      <w:r w:rsidRPr="004E70A4">
        <w:rPr>
          <w:rFonts w:asciiTheme="minorHAnsi" w:hAnsiTheme="minorHAnsi"/>
          <w:b/>
          <w:szCs w:val="24"/>
        </w:rPr>
        <w:t xml:space="preserve">Legend  </w:t>
      </w:r>
    </w:p>
    <w:p w:rsidR="004E70A4" w:rsidRPr="004E70A4" w:rsidRDefault="004E70A4" w:rsidP="004E70A4">
      <w:pPr>
        <w:rPr>
          <w:rFonts w:asciiTheme="minorHAnsi" w:hAnsiTheme="minorHAnsi"/>
          <w:szCs w:val="24"/>
        </w:rPr>
      </w:pPr>
      <w:r w:rsidRPr="004E70A4">
        <w:rPr>
          <w:rFonts w:asciiTheme="minorHAnsi" w:hAnsiTheme="minorHAnsi"/>
          <w:szCs w:val="24"/>
        </w:rPr>
        <w:t>Rating of attribute: E = essential; D = desirable</w:t>
      </w:r>
    </w:p>
    <w:p w:rsidR="004E70A4" w:rsidRPr="004E70A4" w:rsidRDefault="004E70A4" w:rsidP="004E70A4">
      <w:pPr>
        <w:rPr>
          <w:rFonts w:asciiTheme="minorHAnsi" w:hAnsiTheme="minorHAnsi"/>
          <w:szCs w:val="24"/>
        </w:rPr>
      </w:pPr>
      <w:r w:rsidRPr="004E70A4">
        <w:rPr>
          <w:rFonts w:asciiTheme="minorHAnsi" w:hAnsiTheme="minorHAnsi"/>
          <w:szCs w:val="24"/>
        </w:rPr>
        <w:t xml:space="preserve">Source of evidence: AF = Application Form; S = Selection </w:t>
      </w:r>
      <w:proofErr w:type="spellStart"/>
      <w:r w:rsidRPr="004E70A4">
        <w:rPr>
          <w:rFonts w:asciiTheme="minorHAnsi" w:hAnsiTheme="minorHAnsi"/>
          <w:szCs w:val="24"/>
        </w:rPr>
        <w:t>Programme</w:t>
      </w:r>
      <w:proofErr w:type="spellEnd"/>
      <w:r w:rsidRPr="004E70A4">
        <w:rPr>
          <w:rFonts w:asciiTheme="minorHAnsi" w:hAnsiTheme="minorHAnsi"/>
          <w:szCs w:val="24"/>
        </w:rPr>
        <w:t>; T = Test; P = Presentation</w:t>
      </w:r>
    </w:p>
    <w:p w:rsidR="004E70A4" w:rsidRPr="004E70A4" w:rsidRDefault="004E70A4" w:rsidP="004E70A4">
      <w:pPr>
        <w:rPr>
          <w:rFonts w:asciiTheme="minorHAnsi" w:hAnsiTheme="minorHAnsi"/>
          <w:b/>
          <w:szCs w:val="24"/>
        </w:rPr>
      </w:pPr>
      <w:r w:rsidRPr="004E70A4">
        <w:rPr>
          <w:rFonts w:asciiTheme="minorHAnsi" w:hAnsiTheme="minorHAnsi"/>
          <w:szCs w:val="24"/>
        </w:rPr>
        <w:br w:type="page"/>
      </w:r>
      <w:r w:rsidRPr="004E70A4">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4E70A4" w:rsidRPr="004E70A4" w:rsidTr="0037408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4E70A4" w:rsidRPr="004E70A4" w:rsidRDefault="004E70A4" w:rsidP="004E70A4">
            <w:pPr>
              <w:pStyle w:val="Closing"/>
              <w:spacing w:line="240" w:lineRule="auto"/>
              <w:ind w:left="0"/>
              <w:jc w:val="center"/>
              <w:rPr>
                <w:rFonts w:asciiTheme="minorHAnsi" w:hAnsiTheme="minorHAnsi" w:cs="Arial"/>
                <w:b/>
                <w:bCs/>
                <w:sz w:val="24"/>
                <w:szCs w:val="24"/>
              </w:rPr>
            </w:pPr>
            <w:r w:rsidRPr="004E70A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4E70A4">
                <w:rPr>
                  <w:rStyle w:val="Hyperlink"/>
                  <w:rFonts w:asciiTheme="minorHAnsi" w:hAnsiTheme="minorHAnsi" w:cs="Arial"/>
                  <w:b/>
                  <w:bCs/>
                  <w:sz w:val="24"/>
                  <w:szCs w:val="24"/>
                </w:rPr>
                <w:t>Job Hazard Information</w:t>
              </w:r>
            </w:hyperlink>
            <w:r w:rsidRPr="004E70A4">
              <w:rPr>
                <w:rFonts w:asciiTheme="minorHAnsi" w:hAnsiTheme="minorHAnsi" w:cs="Arial"/>
                <w:b/>
                <w:bCs/>
                <w:sz w:val="24"/>
                <w:szCs w:val="24"/>
              </w:rPr>
              <w:t xml:space="preserve"> document in order to do this. </w:t>
            </w:r>
          </w:p>
        </w:tc>
      </w:tr>
      <w:tr w:rsidR="004E70A4" w:rsidRPr="004E70A4" w:rsidTr="00374088">
        <w:trPr>
          <w:trHeight w:val="560"/>
        </w:trPr>
        <w:tc>
          <w:tcPr>
            <w:tcW w:w="411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sz w:val="24"/>
                <w:szCs w:val="24"/>
              </w:rPr>
            </w:pPr>
            <w:r w:rsidRPr="004E70A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6829E8D9" wp14:editId="2AD6AD31">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9E8D9"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rsidR="004E70A4" w:rsidRDefault="004E70A4" w:rsidP="004E70A4">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spacing w:line="240" w:lineRule="auto"/>
              <w:ind w:left="382" w:hanging="382"/>
              <w:rPr>
                <w:rFonts w:asciiTheme="minorHAnsi" w:hAnsiTheme="minorHAnsi" w:cs="Arial"/>
                <w:sz w:val="24"/>
                <w:szCs w:val="24"/>
              </w:rPr>
            </w:pPr>
            <w:r w:rsidRPr="004E70A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08BEFAE9" wp14:editId="21AC6269">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EFAE9" id="Text Box 47"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rsidR="004E70A4" w:rsidRDefault="004E70A4" w:rsidP="004E70A4"/>
                        </w:txbxContent>
                      </v:textbox>
                    </v:shape>
                  </w:pict>
                </mc:Fallback>
              </mc:AlternateContent>
            </w:r>
          </w:p>
        </w:tc>
      </w:tr>
      <w:tr w:rsidR="004E70A4" w:rsidRPr="004E70A4" w:rsidTr="00374088">
        <w:trPr>
          <w:trHeight w:val="560"/>
        </w:trPr>
        <w:tc>
          <w:tcPr>
            <w:tcW w:w="411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sz w:val="24"/>
                <w:szCs w:val="24"/>
              </w:rPr>
            </w:pPr>
            <w:r w:rsidRPr="004E70A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6D481E99" wp14:editId="02CAC63A">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81E99" id="Text Box 46"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rsidR="004E70A4" w:rsidRDefault="004E70A4" w:rsidP="004E70A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38234F40" wp14:editId="3DA41C39">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34F40" id="Text Box 4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rsidR="004E70A4" w:rsidRDefault="004E70A4" w:rsidP="004E70A4"/>
                        </w:txbxContent>
                      </v:textbox>
                    </v:shape>
                  </w:pict>
                </mc:Fallback>
              </mc:AlternateContent>
            </w:r>
          </w:p>
        </w:tc>
      </w:tr>
      <w:tr w:rsidR="004E70A4" w:rsidRPr="004E70A4" w:rsidTr="00374088">
        <w:trPr>
          <w:trHeight w:val="560"/>
        </w:trPr>
        <w:tc>
          <w:tcPr>
            <w:tcW w:w="411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iCs/>
                <w:sz w:val="24"/>
                <w:szCs w:val="24"/>
              </w:rPr>
            </w:pPr>
            <w:r w:rsidRPr="004E70A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5BDB9C9C" wp14:editId="1313E7B6">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B9C9C" id="Text Box 4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rsidR="004E70A4" w:rsidRDefault="004E70A4" w:rsidP="004E70A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spacing w:line="240" w:lineRule="auto"/>
              <w:ind w:left="382" w:hanging="382"/>
              <w:rPr>
                <w:rFonts w:asciiTheme="minorHAnsi" w:hAnsiTheme="minorHAnsi" w:cs="Arial"/>
                <w:sz w:val="24"/>
                <w:szCs w:val="24"/>
              </w:rPr>
            </w:pPr>
            <w:r w:rsidRPr="004E70A4">
              <w:rPr>
                <w:rFonts w:asciiTheme="minorHAnsi" w:hAnsiTheme="minorHAnsi" w:cs="Arial"/>
                <w:sz w:val="24"/>
                <w:szCs w:val="24"/>
              </w:rPr>
              <w:t>15.  Working wi</w:t>
            </w:r>
            <w:r>
              <w:rPr>
                <w:rFonts w:asciiTheme="minorHAnsi" w:hAnsiTheme="minorHAnsi" w:cs="Arial"/>
                <w:sz w:val="24"/>
                <w:szCs w:val="24"/>
              </w:rPr>
              <w:t xml:space="preserve">th sewage, drains, river or </w:t>
            </w:r>
            <w:r w:rsidRPr="004E70A4">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7DACFF30" wp14:editId="70C6DEFA">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CFF30" id="Text Box 43"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rsidR="004E70A4" w:rsidRDefault="004E70A4" w:rsidP="004E70A4"/>
                        </w:txbxContent>
                      </v:textbox>
                    </v:shape>
                  </w:pict>
                </mc:Fallback>
              </mc:AlternateContent>
            </w:r>
          </w:p>
        </w:tc>
      </w:tr>
      <w:tr w:rsidR="004E70A4" w:rsidRPr="004E70A4" w:rsidTr="00374088">
        <w:trPr>
          <w:trHeight w:val="560"/>
        </w:trPr>
        <w:tc>
          <w:tcPr>
            <w:tcW w:w="411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sz w:val="24"/>
                <w:szCs w:val="24"/>
              </w:rPr>
            </w:pPr>
            <w:r w:rsidRPr="004E70A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1865177B" wp14:editId="79428A7E">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5177B" id="Text Box 42"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rsidR="004E70A4" w:rsidRDefault="004E70A4" w:rsidP="004E70A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08C8088D" wp14:editId="7CFCB79A">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8088D" id="Text Box 41"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rsidR="004E70A4" w:rsidRDefault="004E70A4" w:rsidP="004E70A4"/>
                        </w:txbxContent>
                      </v:textbox>
                    </v:shape>
                  </w:pict>
                </mc:Fallback>
              </mc:AlternateContent>
            </w:r>
          </w:p>
        </w:tc>
      </w:tr>
      <w:tr w:rsidR="004E70A4" w:rsidRPr="004E70A4" w:rsidTr="00374088">
        <w:trPr>
          <w:trHeight w:val="560"/>
        </w:trPr>
        <w:tc>
          <w:tcPr>
            <w:tcW w:w="411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sz w:val="24"/>
                <w:szCs w:val="24"/>
              </w:rPr>
            </w:pPr>
            <w:r w:rsidRPr="004E70A4">
              <w:rPr>
                <w:rFonts w:asciiTheme="minorHAnsi" w:hAnsiTheme="minorHAnsi" w:cs="Arial"/>
                <w:sz w:val="24"/>
                <w:szCs w:val="24"/>
              </w:rPr>
              <w:t xml:space="preserve">Noise &gt; 80 </w:t>
            </w:r>
            <w:proofErr w:type="spellStart"/>
            <w:r w:rsidRPr="004E70A4">
              <w:rPr>
                <w:rFonts w:asciiTheme="minorHAnsi" w:hAnsiTheme="minorHAnsi" w:cs="Arial"/>
                <w:sz w:val="24"/>
                <w:szCs w:val="24"/>
              </w:rPr>
              <w:t>DbA</w:t>
            </w:r>
            <w:proofErr w:type="spellEnd"/>
            <w:r w:rsidRPr="004E70A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061C797F" wp14:editId="0D6DBC01">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C797F" id="Text Box 40"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rsidR="004E70A4" w:rsidRDefault="004E70A4" w:rsidP="004E70A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45D2350D" wp14:editId="2C4A0087">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2350D" id="Text Box 39"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rsidR="004E70A4" w:rsidRDefault="004E70A4" w:rsidP="004E70A4"/>
                        </w:txbxContent>
                      </v:textbox>
                    </v:shape>
                  </w:pict>
                </mc:Fallback>
              </mc:AlternateContent>
            </w:r>
          </w:p>
        </w:tc>
      </w:tr>
      <w:tr w:rsidR="004E70A4" w:rsidRPr="004E70A4" w:rsidTr="00374088">
        <w:trPr>
          <w:trHeight w:val="560"/>
        </w:trPr>
        <w:tc>
          <w:tcPr>
            <w:tcW w:w="411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sz w:val="24"/>
                <w:szCs w:val="24"/>
              </w:rPr>
            </w:pPr>
            <w:r w:rsidRPr="004E70A4">
              <w:rPr>
                <w:rFonts w:asciiTheme="minorHAnsi" w:hAnsiTheme="minorHAnsi" w:cs="Arial"/>
                <w:sz w:val="24"/>
                <w:szCs w:val="24"/>
              </w:rPr>
              <w:t>Night Working</w:t>
            </w:r>
          </w:p>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2E02F57D" wp14:editId="429089F6">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2F57D" id="Text Box 38"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rsidR="004E70A4" w:rsidRDefault="004E70A4" w:rsidP="004E70A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3E097C22" wp14:editId="0CEBEF0F">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97C22" id="Text Box 37"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rsidR="004E70A4" w:rsidRDefault="004E70A4" w:rsidP="004E70A4"/>
                        </w:txbxContent>
                      </v:textbox>
                    </v:shape>
                  </w:pict>
                </mc:Fallback>
              </mc:AlternateContent>
            </w:r>
          </w:p>
        </w:tc>
      </w:tr>
      <w:tr w:rsidR="004E70A4" w:rsidRPr="004E70A4" w:rsidTr="00374088">
        <w:trPr>
          <w:trHeight w:val="560"/>
        </w:trPr>
        <w:tc>
          <w:tcPr>
            <w:tcW w:w="411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sz w:val="24"/>
                <w:szCs w:val="24"/>
              </w:rPr>
            </w:pPr>
            <w:r w:rsidRPr="004E70A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523EC998" wp14:editId="4DC8C06F">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EC998" id="Text Box 36"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rsidR="004E70A4" w:rsidRDefault="004E70A4" w:rsidP="004E70A4">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298B319A" wp14:editId="5BFA9B2A">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B319A" id="Text Box 35"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rsidR="004E70A4" w:rsidRDefault="004E70A4" w:rsidP="004E70A4"/>
                        </w:txbxContent>
                      </v:textbox>
                    </v:shape>
                  </w:pict>
                </mc:Fallback>
              </mc:AlternateContent>
            </w:r>
          </w:p>
        </w:tc>
      </w:tr>
      <w:tr w:rsidR="004E70A4" w:rsidRPr="004E70A4" w:rsidTr="00374088">
        <w:trPr>
          <w:trHeight w:val="560"/>
        </w:trPr>
        <w:tc>
          <w:tcPr>
            <w:tcW w:w="411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sz w:val="24"/>
                <w:szCs w:val="24"/>
              </w:rPr>
            </w:pPr>
            <w:r w:rsidRPr="004E70A4">
              <w:rPr>
                <w:rFonts w:asciiTheme="minorHAnsi" w:hAnsiTheme="minorHAnsi" w:cs="Arial"/>
                <w:sz w:val="24"/>
                <w:szCs w:val="24"/>
              </w:rPr>
              <w:t xml:space="preserve">Repetitive tasks (e.g. pipette use, book sensitization </w:t>
            </w:r>
            <w:proofErr w:type="spellStart"/>
            <w:r w:rsidRPr="004E70A4">
              <w:rPr>
                <w:rFonts w:asciiTheme="minorHAnsi" w:hAnsiTheme="minorHAnsi" w:cs="Arial"/>
                <w:sz w:val="24"/>
                <w:szCs w:val="24"/>
              </w:rPr>
              <w:t>etc</w:t>
            </w:r>
            <w:proofErr w:type="spellEnd"/>
            <w:r w:rsidRPr="004E70A4">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4E70A4" w:rsidRPr="004E70A4" w:rsidRDefault="004E70A4" w:rsidP="004E70A4">
            <w:pPr>
              <w:pStyle w:val="Closing"/>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381F7945" wp14:editId="2A7C0BD5">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F7945" id="Text Box 34"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rsidR="004E70A4" w:rsidRDefault="004E70A4" w:rsidP="004E70A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73DEB3F5" wp14:editId="41AAA614">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EB3F5" id="Text Box 33"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rsidR="004E70A4" w:rsidRDefault="004E70A4" w:rsidP="004E70A4">
                            <w:r>
                              <w:t>X</w:t>
                            </w:r>
                          </w:p>
                        </w:txbxContent>
                      </v:textbox>
                    </v:shape>
                  </w:pict>
                </mc:Fallback>
              </mc:AlternateContent>
            </w:r>
          </w:p>
        </w:tc>
      </w:tr>
      <w:tr w:rsidR="004E70A4" w:rsidRPr="004E70A4" w:rsidTr="0037408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4E70A4" w:rsidRPr="004E70A4" w:rsidRDefault="004E70A4" w:rsidP="004E70A4">
            <w:pPr>
              <w:pStyle w:val="Closing"/>
              <w:numPr>
                <w:ilvl w:val="0"/>
                <w:numId w:val="15"/>
              </w:numPr>
              <w:spacing w:line="240" w:lineRule="auto"/>
              <w:ind w:left="318" w:hanging="318"/>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4AB232A5" wp14:editId="314DB491">
                      <wp:simplePos x="0" y="0"/>
                      <wp:positionH relativeFrom="column">
                        <wp:posOffset>2571115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232A5" id="Text Box 32"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rsidR="004E70A4" w:rsidRDefault="004E70A4" w:rsidP="004E70A4"/>
                        </w:txbxContent>
                      </v:textbox>
                    </v:shape>
                  </w:pict>
                </mc:Fallback>
              </mc:AlternateContent>
            </w:r>
            <w:r w:rsidRPr="004E70A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cs="Arial"/>
                <w:sz w:val="24"/>
                <w:szCs w:val="24"/>
              </w:rPr>
              <w:t>21.  Contaminated soil/</w:t>
            </w:r>
            <w:proofErr w:type="spellStart"/>
            <w:r w:rsidRPr="004E70A4">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0D14E33D" wp14:editId="755E565A">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4E33D" id="Text Box 31"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rsidR="004E70A4" w:rsidRDefault="004E70A4" w:rsidP="004E70A4"/>
                        </w:txbxContent>
                      </v:textbox>
                    </v:shape>
                  </w:pict>
                </mc:Fallback>
              </mc:AlternateContent>
            </w:r>
          </w:p>
        </w:tc>
      </w:tr>
      <w:tr w:rsidR="004E70A4" w:rsidRPr="004E70A4" w:rsidTr="0037408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3F23A791" wp14:editId="55E03CAB">
                      <wp:simplePos x="0" y="0"/>
                      <wp:positionH relativeFrom="column">
                        <wp:posOffset>2571115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3A791" id="Text Box 30"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rsidR="004E70A4" w:rsidRDefault="004E70A4" w:rsidP="004E70A4"/>
                        </w:txbxContent>
                      </v:textbox>
                    </v:shape>
                  </w:pict>
                </mc:Fallback>
              </mc:AlternateContent>
            </w:r>
            <w:r w:rsidRPr="004E70A4">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1684418B" wp14:editId="6AD327AB">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4418B" id="Text Box 29"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rsidR="004E70A4" w:rsidRDefault="004E70A4" w:rsidP="004E70A4"/>
                        </w:txbxContent>
                      </v:textbox>
                    </v:shape>
                  </w:pict>
                </mc:Fallback>
              </mc:AlternateContent>
            </w:r>
            <w:r w:rsidRPr="004E70A4">
              <w:rPr>
                <w:rFonts w:asciiTheme="minorHAnsi" w:hAnsiTheme="minorHAnsi" w:cs="Arial"/>
                <w:sz w:val="24"/>
                <w:szCs w:val="24"/>
              </w:rPr>
              <w:t xml:space="preserve">22.  Nanomaterials                                           </w:t>
            </w:r>
          </w:p>
        </w:tc>
      </w:tr>
      <w:tr w:rsidR="004E70A4" w:rsidRPr="004E70A4" w:rsidTr="0037408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4E70A4" w:rsidRPr="004E70A4" w:rsidRDefault="004E70A4" w:rsidP="004E70A4">
            <w:pPr>
              <w:pStyle w:val="Closing"/>
              <w:spacing w:line="240" w:lineRule="auto"/>
              <w:ind w:left="318" w:hanging="284"/>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41A5B179" wp14:editId="0C964D98">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5B179" id="Text Box 28"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rsidR="004E70A4" w:rsidRDefault="004E70A4" w:rsidP="004E70A4">
                            <w:r>
                              <w:t>X</w:t>
                            </w:r>
                          </w:p>
                        </w:txbxContent>
                      </v:textbox>
                    </v:shape>
                  </w:pict>
                </mc:Fallback>
              </mc:AlternateContent>
            </w:r>
            <w:r w:rsidRPr="004E70A4">
              <w:rPr>
                <w:rFonts w:asciiTheme="minorHAnsi" w:hAnsiTheme="minorHAnsi" w:cs="Arial"/>
                <w:sz w:val="24"/>
                <w:szCs w:val="24"/>
              </w:rPr>
              <w:t>11.  Driving on University business (mini-bus,</w:t>
            </w:r>
            <w:r>
              <w:rPr>
                <w:rFonts w:asciiTheme="minorHAnsi" w:hAnsiTheme="minorHAnsi" w:cs="Arial"/>
                <w:sz w:val="24"/>
                <w:szCs w:val="24"/>
              </w:rPr>
              <w:t xml:space="preserve"> </w:t>
            </w:r>
            <w:r w:rsidRPr="004E70A4">
              <w:rPr>
                <w:rFonts w:asciiTheme="minorHAnsi" w:hAnsiTheme="minorHAnsi" w:cs="Arial"/>
                <w:sz w:val="24"/>
                <w:szCs w:val="24"/>
              </w:rPr>
              <w:t xml:space="preserve">van, bus, forklift truck </w:t>
            </w:r>
            <w:proofErr w:type="spellStart"/>
            <w:r w:rsidRPr="004E70A4">
              <w:rPr>
                <w:rFonts w:asciiTheme="minorHAnsi" w:hAnsiTheme="minorHAnsi" w:cs="Arial"/>
                <w:sz w:val="24"/>
                <w:szCs w:val="24"/>
              </w:rPr>
              <w:t>etc</w:t>
            </w:r>
            <w:proofErr w:type="spellEnd"/>
            <w:r w:rsidRPr="004E70A4">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7D2B8380" wp14:editId="0960CA0D">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B8380"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rsidR="004E70A4" w:rsidRDefault="004E70A4" w:rsidP="004E70A4"/>
                        </w:txbxContent>
                      </v:textbox>
                    </v:shape>
                  </w:pict>
                </mc:Fallback>
              </mc:AlternateContent>
            </w:r>
            <w:r w:rsidRPr="004E70A4">
              <w:rPr>
                <w:rFonts w:asciiTheme="minorHAnsi" w:hAnsiTheme="minorHAnsi" w:cs="Arial"/>
                <w:sz w:val="24"/>
                <w:szCs w:val="24"/>
              </w:rPr>
              <w:t xml:space="preserve">23.  Workplace stressors (e.g. workload, relationships, job role </w:t>
            </w:r>
            <w:proofErr w:type="spellStart"/>
            <w:r w:rsidRPr="004E70A4">
              <w:rPr>
                <w:rFonts w:asciiTheme="minorHAnsi" w:hAnsiTheme="minorHAnsi" w:cs="Arial"/>
                <w:sz w:val="24"/>
                <w:szCs w:val="24"/>
              </w:rPr>
              <w:t>etc</w:t>
            </w:r>
            <w:proofErr w:type="spellEnd"/>
            <w:r w:rsidRPr="004E70A4">
              <w:rPr>
                <w:rFonts w:asciiTheme="minorHAnsi" w:hAnsiTheme="minorHAnsi" w:cs="Arial"/>
                <w:sz w:val="24"/>
                <w:szCs w:val="24"/>
              </w:rPr>
              <w:t xml:space="preserve">)                                           </w:t>
            </w:r>
          </w:p>
        </w:tc>
      </w:tr>
      <w:tr w:rsidR="004E70A4" w:rsidRPr="004E70A4" w:rsidTr="00374088">
        <w:trPr>
          <w:cantSplit/>
          <w:trHeight w:val="1012"/>
        </w:trPr>
        <w:tc>
          <w:tcPr>
            <w:tcW w:w="4614" w:type="dxa"/>
            <w:gridSpan w:val="2"/>
            <w:tcBorders>
              <w:top w:val="single" w:sz="4" w:space="0" w:color="auto"/>
              <w:left w:val="single" w:sz="4" w:space="0" w:color="auto"/>
              <w:bottom w:val="single" w:sz="4" w:space="0" w:color="auto"/>
              <w:right w:val="single" w:sz="4" w:space="0" w:color="auto"/>
            </w:tcBorders>
            <w:hideMark/>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613414A3" wp14:editId="260888BC">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414A3" id="Text Box 26"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rsidR="004E70A4" w:rsidRDefault="004E70A4" w:rsidP="004E70A4"/>
                        </w:txbxContent>
                      </v:textbox>
                    </v:shape>
                  </w:pict>
                </mc:Fallback>
              </mc:AlternateContent>
            </w:r>
            <w:r w:rsidRPr="004E70A4">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4E70A4" w:rsidRPr="004E70A4" w:rsidRDefault="004E70A4" w:rsidP="004E70A4">
            <w:pPr>
              <w:pStyle w:val="Closing"/>
              <w:spacing w:line="240" w:lineRule="auto"/>
              <w:ind w:left="0"/>
              <w:rPr>
                <w:rFonts w:asciiTheme="minorHAnsi" w:hAnsiTheme="minorHAnsi" w:cs="Arial"/>
                <w:sz w:val="24"/>
                <w:szCs w:val="24"/>
              </w:rPr>
            </w:pPr>
            <w:r w:rsidRPr="004E70A4">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30724DC5" wp14:editId="2C1E3E42">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E70A4" w:rsidRDefault="004E70A4" w:rsidP="004E70A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24DC5"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4E70A4" w:rsidRDefault="004E70A4" w:rsidP="004E70A4">
                            <w:r>
                              <w:t>X</w:t>
                            </w:r>
                          </w:p>
                        </w:txbxContent>
                      </v:textbox>
                    </v:shape>
                  </w:pict>
                </mc:Fallback>
              </mc:AlternateContent>
            </w:r>
            <w:r w:rsidRPr="004E70A4">
              <w:rPr>
                <w:rFonts w:asciiTheme="minorHAnsi" w:hAnsiTheme="minorHAnsi" w:cs="Arial"/>
                <w:sz w:val="24"/>
                <w:szCs w:val="24"/>
              </w:rPr>
              <w:t xml:space="preserve">24.  Other (please specify)                 Weekend work by prior arrangement (e.g. Open/Preview Days)                </w:t>
            </w:r>
          </w:p>
          <w:p w:rsidR="004E70A4" w:rsidRPr="004E70A4" w:rsidRDefault="004E70A4" w:rsidP="004E70A4">
            <w:pPr>
              <w:pStyle w:val="Closing"/>
              <w:spacing w:line="240" w:lineRule="auto"/>
              <w:ind w:left="0"/>
              <w:rPr>
                <w:rFonts w:asciiTheme="minorHAnsi" w:hAnsiTheme="minorHAnsi" w:cs="Arial"/>
                <w:sz w:val="24"/>
                <w:szCs w:val="24"/>
              </w:rPr>
            </w:pPr>
          </w:p>
        </w:tc>
      </w:tr>
    </w:tbl>
    <w:p w:rsidR="004E70A4" w:rsidRPr="004E70A4" w:rsidRDefault="004E70A4" w:rsidP="004E70A4">
      <w:pPr>
        <w:rPr>
          <w:rFonts w:asciiTheme="minorHAnsi" w:hAnsiTheme="minorHAnsi"/>
          <w:szCs w:val="24"/>
        </w:rPr>
      </w:pPr>
    </w:p>
    <w:p w:rsidR="004E70A4" w:rsidRPr="004E70A4" w:rsidRDefault="004E70A4" w:rsidP="004E70A4">
      <w:pPr>
        <w:rPr>
          <w:rFonts w:asciiTheme="minorHAnsi" w:hAnsiTheme="minorHAnsi"/>
          <w:b/>
          <w:szCs w:val="24"/>
        </w:rPr>
      </w:pPr>
      <w:r w:rsidRPr="004E70A4">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E70A4" w:rsidRPr="004E70A4" w:rsidTr="00374088">
        <w:tc>
          <w:tcPr>
            <w:tcW w:w="2660" w:type="dxa"/>
            <w:tcBorders>
              <w:top w:val="single" w:sz="4" w:space="0" w:color="000000"/>
              <w:left w:val="single" w:sz="4" w:space="0" w:color="000000"/>
              <w:bottom w:val="single" w:sz="4" w:space="0" w:color="000000"/>
              <w:right w:val="single" w:sz="4" w:space="0" w:color="000000"/>
            </w:tcBorders>
            <w:hideMark/>
          </w:tcPr>
          <w:p w:rsidR="004E70A4" w:rsidRPr="004E70A4" w:rsidRDefault="004E70A4" w:rsidP="004E70A4">
            <w:pPr>
              <w:rPr>
                <w:rFonts w:asciiTheme="minorHAnsi" w:hAnsiTheme="minorHAnsi"/>
                <w:b/>
                <w:szCs w:val="24"/>
              </w:rPr>
            </w:pPr>
            <w:r w:rsidRPr="004E70A4">
              <w:rPr>
                <w:rFonts w:asciiTheme="minorHAnsi" w:hAnsi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rsidR="004E70A4" w:rsidRPr="004E70A4" w:rsidRDefault="004E70A4" w:rsidP="004E70A4">
            <w:pPr>
              <w:rPr>
                <w:rFonts w:asciiTheme="minorHAnsi" w:hAnsiTheme="minorHAnsi"/>
                <w:szCs w:val="24"/>
              </w:rPr>
            </w:pPr>
            <w:proofErr w:type="spellStart"/>
            <w:r w:rsidRPr="004E70A4">
              <w:rPr>
                <w:rFonts w:asciiTheme="minorHAnsi" w:hAnsiTheme="minorHAnsi"/>
                <w:szCs w:val="24"/>
              </w:rPr>
              <w:t>Asa</w:t>
            </w:r>
            <w:proofErr w:type="spellEnd"/>
            <w:r w:rsidRPr="004E70A4">
              <w:rPr>
                <w:rFonts w:asciiTheme="minorHAnsi" w:hAnsiTheme="minorHAnsi"/>
                <w:szCs w:val="24"/>
              </w:rPr>
              <w:t xml:space="preserve"> Barber</w:t>
            </w:r>
          </w:p>
        </w:tc>
      </w:tr>
      <w:tr w:rsidR="004E70A4" w:rsidRPr="004E70A4" w:rsidTr="00374088">
        <w:tc>
          <w:tcPr>
            <w:tcW w:w="2660" w:type="dxa"/>
            <w:tcBorders>
              <w:top w:val="single" w:sz="4" w:space="0" w:color="000000"/>
              <w:left w:val="single" w:sz="4" w:space="0" w:color="000000"/>
              <w:bottom w:val="single" w:sz="4" w:space="0" w:color="000000"/>
              <w:right w:val="single" w:sz="4" w:space="0" w:color="000000"/>
            </w:tcBorders>
            <w:hideMark/>
          </w:tcPr>
          <w:p w:rsidR="004E70A4" w:rsidRPr="004E70A4" w:rsidRDefault="004E70A4" w:rsidP="004E70A4">
            <w:pPr>
              <w:rPr>
                <w:rFonts w:asciiTheme="minorHAnsi" w:hAnsiTheme="minorHAnsi"/>
                <w:b/>
                <w:szCs w:val="24"/>
              </w:rPr>
            </w:pPr>
            <w:r w:rsidRPr="004E70A4">
              <w:rPr>
                <w:rFonts w:asciiTheme="minorHAnsi" w:hAnsi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rsidR="004E70A4" w:rsidRPr="004E70A4" w:rsidRDefault="004E70A4" w:rsidP="004E70A4">
            <w:pPr>
              <w:rPr>
                <w:rFonts w:asciiTheme="minorHAnsi" w:hAnsiTheme="minorHAnsi"/>
                <w:szCs w:val="24"/>
              </w:rPr>
            </w:pPr>
            <w:r w:rsidRPr="004E70A4">
              <w:rPr>
                <w:rFonts w:asciiTheme="minorHAnsi" w:hAnsiTheme="minorHAnsi"/>
                <w:szCs w:val="24"/>
              </w:rPr>
              <w:t>May 2017</w:t>
            </w:r>
          </w:p>
        </w:tc>
      </w:tr>
      <w:tr w:rsidR="004E70A4" w:rsidRPr="004E70A4" w:rsidTr="00374088">
        <w:tc>
          <w:tcPr>
            <w:tcW w:w="2660" w:type="dxa"/>
            <w:tcBorders>
              <w:top w:val="single" w:sz="4" w:space="0" w:color="000000"/>
              <w:left w:val="single" w:sz="4" w:space="0" w:color="000000"/>
              <w:bottom w:val="single" w:sz="4" w:space="0" w:color="000000"/>
              <w:right w:val="single" w:sz="4" w:space="0" w:color="000000"/>
            </w:tcBorders>
            <w:hideMark/>
          </w:tcPr>
          <w:p w:rsidR="004E70A4" w:rsidRPr="004E70A4" w:rsidRDefault="004E70A4" w:rsidP="004E70A4">
            <w:pPr>
              <w:rPr>
                <w:rFonts w:asciiTheme="minorHAnsi" w:hAnsiTheme="minorHAnsi"/>
                <w:b/>
                <w:szCs w:val="24"/>
              </w:rPr>
            </w:pPr>
            <w:r w:rsidRPr="004E70A4">
              <w:rPr>
                <w:rFonts w:asciiTheme="minorHAnsi" w:hAnsi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rsidR="004E70A4" w:rsidRPr="004E70A4" w:rsidRDefault="004E70A4" w:rsidP="004E70A4">
            <w:pPr>
              <w:rPr>
                <w:rFonts w:asciiTheme="minorHAnsi" w:hAnsiTheme="minorHAnsi"/>
                <w:szCs w:val="24"/>
              </w:rPr>
            </w:pPr>
            <w:r w:rsidRPr="004E70A4">
              <w:rPr>
                <w:rFonts w:asciiTheme="minorHAnsi" w:hAnsiTheme="minorHAnsi"/>
                <w:szCs w:val="24"/>
              </w:rPr>
              <w:t>2363</w:t>
            </w:r>
          </w:p>
        </w:tc>
      </w:tr>
    </w:tbl>
    <w:p w:rsidR="004E70A4" w:rsidRPr="004E70A4" w:rsidRDefault="004E70A4" w:rsidP="004E70A4">
      <w:pPr>
        <w:rPr>
          <w:rFonts w:asciiTheme="minorHAnsi" w:hAnsiTheme="minorHAnsi"/>
          <w:szCs w:val="24"/>
        </w:rPr>
      </w:pPr>
    </w:p>
    <w:p w:rsidR="004E70A4" w:rsidRDefault="004E70A4" w:rsidP="004E70A4">
      <w:pPr>
        <w:rPr>
          <w:rFonts w:asciiTheme="minorHAnsi" w:hAnsiTheme="minorHAnsi"/>
          <w:szCs w:val="24"/>
        </w:rPr>
      </w:pPr>
      <w:r w:rsidRPr="004E70A4">
        <w:rPr>
          <w:rFonts w:asciiTheme="minorHAnsi" w:hAnsiTheme="minorHAnsi"/>
          <w:szCs w:val="24"/>
        </w:rPr>
        <w:t>Managers should use this form and the information contained in it during induction of new staff to identify any training needs or requirement for referral to Occupational Health (OH).</w:t>
      </w:r>
    </w:p>
    <w:p w:rsidR="004E70A4" w:rsidRPr="004E70A4" w:rsidRDefault="004E70A4" w:rsidP="004E70A4">
      <w:pPr>
        <w:rPr>
          <w:rFonts w:asciiTheme="minorHAnsi" w:hAnsiTheme="minorHAnsi"/>
          <w:szCs w:val="24"/>
        </w:rPr>
      </w:pPr>
    </w:p>
    <w:p w:rsidR="004E70A4" w:rsidRPr="004E70A4" w:rsidRDefault="004E70A4" w:rsidP="004E70A4">
      <w:pPr>
        <w:rPr>
          <w:rFonts w:asciiTheme="minorHAnsi" w:hAnsiTheme="minorHAnsi"/>
          <w:szCs w:val="24"/>
        </w:rPr>
      </w:pPr>
      <w:r w:rsidRPr="004E70A4">
        <w:rPr>
          <w:rFonts w:asciiTheme="minorHAnsi" w:hAnsiTheme="minorHAnsi"/>
          <w:szCs w:val="24"/>
        </w:rPr>
        <w:t>Should any of this associated information be unavailable please contact OH (Tel: 023 9284 3187) so that appropriate advice can be given.</w:t>
      </w:r>
    </w:p>
    <w:p w:rsidR="004E70A4" w:rsidRPr="004E70A4" w:rsidRDefault="004E70A4" w:rsidP="004E70A4">
      <w:pPr>
        <w:rPr>
          <w:rFonts w:asciiTheme="minorHAnsi" w:hAnsiTheme="minorHAnsi"/>
          <w:szCs w:val="24"/>
        </w:rPr>
      </w:pPr>
    </w:p>
    <w:p w:rsidR="004E70A4" w:rsidRPr="004E70A4" w:rsidRDefault="004E70A4" w:rsidP="004E70A4">
      <w:pPr>
        <w:rPr>
          <w:rFonts w:asciiTheme="minorHAnsi" w:hAnsiTheme="minorHAnsi"/>
          <w:szCs w:val="24"/>
        </w:rPr>
      </w:pPr>
    </w:p>
    <w:sectPr w:rsidR="004E70A4" w:rsidRPr="004E70A4"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B2B8B"/>
    <w:multiLevelType w:val="hybridMultilevel"/>
    <w:tmpl w:val="4BD0C38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2B1518"/>
    <w:multiLevelType w:val="hybridMultilevel"/>
    <w:tmpl w:val="7C121A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3"/>
  </w:num>
  <w:num w:numId="3">
    <w:abstractNumId w:val="13"/>
  </w:num>
  <w:num w:numId="4">
    <w:abstractNumId w:val="10"/>
  </w:num>
  <w:num w:numId="5">
    <w:abstractNumId w:val="4"/>
  </w:num>
  <w:num w:numId="6">
    <w:abstractNumId w:val="5"/>
  </w:num>
  <w:num w:numId="7">
    <w:abstractNumId w:val="12"/>
  </w:num>
  <w:num w:numId="8">
    <w:abstractNumId w:val="8"/>
  </w:num>
  <w:num w:numId="9">
    <w:abstractNumId w:val="1"/>
  </w:num>
  <w:num w:numId="10">
    <w:abstractNumId w:val="0"/>
  </w:num>
  <w:num w:numId="11">
    <w:abstractNumId w:val="2"/>
  </w:num>
  <w:num w:numId="12">
    <w:abstractNumId w:val="6"/>
  </w:num>
  <w:num w:numId="13">
    <w:abstractNumId w:val="7"/>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E70F4"/>
    <w:rsid w:val="002039F7"/>
    <w:rsid w:val="002B5877"/>
    <w:rsid w:val="00330A80"/>
    <w:rsid w:val="00384145"/>
    <w:rsid w:val="003C0D3D"/>
    <w:rsid w:val="003C24C8"/>
    <w:rsid w:val="0043462D"/>
    <w:rsid w:val="004C1218"/>
    <w:rsid w:val="004E0FB0"/>
    <w:rsid w:val="004E70A4"/>
    <w:rsid w:val="00564FEB"/>
    <w:rsid w:val="00573946"/>
    <w:rsid w:val="0058073E"/>
    <w:rsid w:val="005E4ECB"/>
    <w:rsid w:val="006047E0"/>
    <w:rsid w:val="00627F40"/>
    <w:rsid w:val="00641A71"/>
    <w:rsid w:val="00671135"/>
    <w:rsid w:val="00683E89"/>
    <w:rsid w:val="00722C1B"/>
    <w:rsid w:val="007D3A23"/>
    <w:rsid w:val="00847B81"/>
    <w:rsid w:val="008E0207"/>
    <w:rsid w:val="009134FB"/>
    <w:rsid w:val="00994476"/>
    <w:rsid w:val="009C0A49"/>
    <w:rsid w:val="009E19A6"/>
    <w:rsid w:val="00A06423"/>
    <w:rsid w:val="00A14DC0"/>
    <w:rsid w:val="00B30FC2"/>
    <w:rsid w:val="00B47420"/>
    <w:rsid w:val="00B85165"/>
    <w:rsid w:val="00BD1452"/>
    <w:rsid w:val="00BF2DB7"/>
    <w:rsid w:val="00BF61CC"/>
    <w:rsid w:val="00C909AA"/>
    <w:rsid w:val="00CA1F27"/>
    <w:rsid w:val="00CB09F3"/>
    <w:rsid w:val="00CB7E70"/>
    <w:rsid w:val="00CE1438"/>
    <w:rsid w:val="00D811A9"/>
    <w:rsid w:val="00DD017E"/>
    <w:rsid w:val="00E205AB"/>
    <w:rsid w:val="00E50A72"/>
    <w:rsid w:val="00E767BA"/>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AB50B2-9370-423A-95C4-25593BC4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filetodownload,9162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1598</Words>
  <Characters>10238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11813</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4</cp:revision>
  <cp:lastPrinted>2014-07-24T16:51:00Z</cp:lastPrinted>
  <dcterms:created xsi:type="dcterms:W3CDTF">2017-05-19T13:41:00Z</dcterms:created>
  <dcterms:modified xsi:type="dcterms:W3CDTF">2017-05-19T13:54:00Z</dcterms:modified>
</cp:coreProperties>
</file>