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CD4333" w:rsidP="009E4EBB">
      <w:pPr>
        <w:jc w:val="both"/>
        <w:rPr>
          <w:rFonts w:ascii="Calibri" w:hAnsi="Calibri"/>
          <w:b/>
          <w:lang w:val="en-GB"/>
        </w:rPr>
      </w:pPr>
      <w:r>
        <w:rPr>
          <w:rFonts w:ascii="Calibri" w:hAnsi="Calibri"/>
          <w:b/>
          <w:noProof/>
          <w:snapToGrid/>
          <w:sz w:val="16"/>
          <w:lang w:val="en-GB" w:eastAsia="en-GB"/>
        </w:rPr>
        <w:drawing>
          <wp:anchor distT="0" distB="0" distL="114300" distR="114300" simplePos="0" relativeHeight="251684864" behindDoc="1" locked="0" layoutInCell="1" allowOverlap="1" wp14:anchorId="45962724" wp14:editId="2C6865B9">
            <wp:simplePos x="0" y="0"/>
            <wp:positionH relativeFrom="margin">
              <wp:posOffset>73572</wp:posOffset>
            </wp:positionH>
            <wp:positionV relativeFrom="paragraph">
              <wp:posOffset>740848</wp:posOffset>
            </wp:positionV>
            <wp:extent cx="1905000" cy="447675"/>
            <wp:effectExtent l="0" t="0" r="0" b="9525"/>
            <wp:wrapTight wrapText="bothSides">
              <wp:wrapPolygon edited="0">
                <wp:start x="0" y="0"/>
                <wp:lineTo x="0" y="21140"/>
                <wp:lineTo x="21384" y="21140"/>
                <wp:lineTo x="2138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p>
    <w:p w:rsidR="009E4EBB" w:rsidRPr="003C36B9" w:rsidRDefault="009E4EBB" w:rsidP="009E4EBB">
      <w:pPr>
        <w:jc w:val="right"/>
        <w:rPr>
          <w:rFonts w:ascii="Calibri" w:hAnsi="Calibri"/>
          <w:b/>
          <w:lang w:val="en-GB"/>
        </w:rPr>
      </w:pPr>
      <w:r>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B8430B" w:rsidRDefault="009E4EBB" w:rsidP="009E4EBB">
      <w:pPr>
        <w:jc w:val="both"/>
        <w:rPr>
          <w:rFonts w:asciiTheme="minorHAnsi" w:hAnsiTheme="minorHAnsi"/>
          <w:b/>
          <w:sz w:val="32"/>
          <w:szCs w:val="32"/>
          <w:lang w:val="en-GB"/>
        </w:rPr>
      </w:pPr>
    </w:p>
    <w:p w:rsidR="008947FE" w:rsidRDefault="008947FE" w:rsidP="009E4EBB">
      <w:pPr>
        <w:jc w:val="both"/>
        <w:rPr>
          <w:rFonts w:asciiTheme="minorHAnsi" w:hAnsiTheme="minorHAnsi"/>
          <w:b/>
          <w:sz w:val="32"/>
          <w:szCs w:val="32"/>
        </w:rPr>
      </w:pPr>
    </w:p>
    <w:p w:rsidR="009E4EBB" w:rsidRPr="00B8430B" w:rsidRDefault="00A86F3D" w:rsidP="009E4EBB">
      <w:pPr>
        <w:jc w:val="both"/>
        <w:rPr>
          <w:rFonts w:asciiTheme="minorHAnsi" w:hAnsiTheme="minorHAnsi"/>
          <w:b/>
          <w:sz w:val="32"/>
          <w:szCs w:val="32"/>
        </w:rPr>
      </w:pPr>
      <w:r w:rsidRPr="00B8430B">
        <w:rPr>
          <w:rFonts w:asciiTheme="minorHAnsi" w:hAnsiTheme="minorHAnsi"/>
          <w:b/>
          <w:sz w:val="32"/>
          <w:szCs w:val="32"/>
        </w:rPr>
        <w:t>Support and Professional Services</w:t>
      </w:r>
    </w:p>
    <w:p w:rsidR="009E4EBB" w:rsidRPr="00B8430B" w:rsidRDefault="00A86F3D" w:rsidP="009E4EBB">
      <w:pPr>
        <w:jc w:val="both"/>
        <w:rPr>
          <w:rFonts w:asciiTheme="minorHAnsi" w:hAnsiTheme="minorHAnsi"/>
          <w:b/>
          <w:sz w:val="32"/>
          <w:szCs w:val="32"/>
        </w:rPr>
      </w:pPr>
      <w:r w:rsidRPr="00B8430B">
        <w:rPr>
          <w:rFonts w:asciiTheme="minorHAnsi" w:hAnsiTheme="minorHAnsi"/>
          <w:b/>
          <w:sz w:val="32"/>
          <w:szCs w:val="32"/>
        </w:rPr>
        <w:t>Finance</w:t>
      </w:r>
    </w:p>
    <w:p w:rsidR="009E4EBB" w:rsidRPr="00B8430B" w:rsidRDefault="009E4EBB" w:rsidP="009E4EBB">
      <w:pPr>
        <w:jc w:val="both"/>
        <w:rPr>
          <w:rFonts w:asciiTheme="minorHAnsi" w:hAnsiTheme="minorHAnsi"/>
          <w:b/>
          <w:sz w:val="32"/>
          <w:szCs w:val="32"/>
          <w:lang w:val="en-GB"/>
        </w:rPr>
      </w:pPr>
    </w:p>
    <w:p w:rsidR="009E4EBB" w:rsidRPr="00B8430B" w:rsidRDefault="00A86F3D" w:rsidP="009E4EBB">
      <w:pPr>
        <w:jc w:val="both"/>
        <w:rPr>
          <w:rFonts w:asciiTheme="minorHAnsi" w:hAnsiTheme="minorHAnsi"/>
          <w:b/>
          <w:sz w:val="32"/>
          <w:szCs w:val="32"/>
          <w:lang w:val="en-GB"/>
        </w:rPr>
      </w:pPr>
      <w:r w:rsidRPr="00B8430B">
        <w:rPr>
          <w:rFonts w:asciiTheme="minorHAnsi" w:hAnsiTheme="minorHAnsi"/>
          <w:b/>
          <w:sz w:val="32"/>
          <w:szCs w:val="32"/>
          <w:lang w:val="en-GB"/>
        </w:rPr>
        <w:t>Income Assistant</w:t>
      </w:r>
    </w:p>
    <w:p w:rsidR="009E4EBB" w:rsidRPr="00B8430B" w:rsidRDefault="00A86F3D" w:rsidP="009E4EBB">
      <w:pPr>
        <w:jc w:val="both"/>
        <w:rPr>
          <w:rFonts w:asciiTheme="minorHAnsi" w:hAnsiTheme="minorHAnsi"/>
          <w:b/>
          <w:sz w:val="32"/>
          <w:szCs w:val="32"/>
          <w:lang w:val="en-GB"/>
        </w:rPr>
      </w:pPr>
      <w:r w:rsidRPr="00B8430B">
        <w:rPr>
          <w:rFonts w:asciiTheme="minorHAnsi" w:hAnsiTheme="minorHAnsi"/>
          <w:b/>
          <w:sz w:val="32"/>
          <w:szCs w:val="32"/>
          <w:lang w:val="en-GB"/>
        </w:rPr>
        <w:t>ZZ6</w:t>
      </w:r>
      <w:r w:rsidR="00D34CE7" w:rsidRPr="00B8430B">
        <w:rPr>
          <w:rFonts w:asciiTheme="minorHAnsi" w:hAnsiTheme="minorHAnsi"/>
          <w:b/>
          <w:sz w:val="32"/>
          <w:szCs w:val="32"/>
          <w:lang w:val="en-GB"/>
        </w:rPr>
        <w:t>000</w:t>
      </w:r>
      <w:r w:rsidR="006B1C4C" w:rsidRPr="00B8430B">
        <w:rPr>
          <w:rFonts w:asciiTheme="minorHAnsi" w:hAnsiTheme="minorHAnsi"/>
          <w:b/>
          <w:sz w:val="32"/>
          <w:szCs w:val="32"/>
          <w:lang w:val="en-GB"/>
        </w:rPr>
        <w:t>81</w:t>
      </w:r>
      <w:r w:rsidR="009F4CA8">
        <w:rPr>
          <w:rFonts w:asciiTheme="minorHAnsi" w:hAnsiTheme="minorHAnsi"/>
          <w:b/>
          <w:sz w:val="32"/>
          <w:szCs w:val="32"/>
          <w:lang w:val="en-GB"/>
        </w:rPr>
        <w:t>.</w:t>
      </w:r>
    </w:p>
    <w:p w:rsidR="009E4EBB" w:rsidRPr="00B8430B" w:rsidRDefault="009E4EBB" w:rsidP="009E4EBB">
      <w:pPr>
        <w:jc w:val="both"/>
        <w:rPr>
          <w:rFonts w:asciiTheme="minorHAnsi" w:hAnsiTheme="minorHAnsi"/>
          <w:b/>
          <w:szCs w:val="24"/>
          <w:lang w:val="en-GB"/>
        </w:rPr>
      </w:pPr>
    </w:p>
    <w:p w:rsidR="009E4EBB" w:rsidRPr="00B8430B" w:rsidRDefault="009E4EBB" w:rsidP="009E4EBB">
      <w:pPr>
        <w:jc w:val="both"/>
        <w:rPr>
          <w:rFonts w:asciiTheme="minorHAnsi" w:hAnsiTheme="minorHAnsi"/>
          <w:b/>
          <w:szCs w:val="24"/>
          <w:lang w:val="en-GB"/>
        </w:rPr>
      </w:pPr>
      <w:r w:rsidRPr="00B8430B">
        <w:rPr>
          <w:rFonts w:asciiTheme="minorHAnsi" w:hAnsiTheme="minorHAnsi"/>
          <w:b/>
          <w:szCs w:val="24"/>
          <w:lang w:val="en-GB"/>
        </w:rPr>
        <w:t>Information for Candidates</w:t>
      </w:r>
    </w:p>
    <w:p w:rsidR="009E4EBB" w:rsidRPr="00B8430B" w:rsidRDefault="009E4EBB" w:rsidP="009E4EBB">
      <w:pPr>
        <w:jc w:val="both"/>
        <w:rPr>
          <w:rFonts w:asciiTheme="minorHAnsi" w:hAnsiTheme="minorHAnsi"/>
          <w:szCs w:val="24"/>
          <w:lang w:val="en-GB"/>
        </w:rPr>
      </w:pPr>
    </w:p>
    <w:p w:rsidR="009E4EBB" w:rsidRPr="00B8430B" w:rsidRDefault="009E4EBB" w:rsidP="009E4EBB">
      <w:pPr>
        <w:jc w:val="both"/>
        <w:rPr>
          <w:rFonts w:asciiTheme="minorHAnsi" w:hAnsiTheme="minorHAnsi"/>
          <w:b/>
          <w:szCs w:val="24"/>
          <w:lang w:val="en-GB"/>
        </w:rPr>
      </w:pPr>
      <w:r w:rsidRPr="00B8430B">
        <w:rPr>
          <w:rFonts w:asciiTheme="minorHAnsi" w:hAnsiTheme="minorHAnsi"/>
          <w:b/>
          <w:szCs w:val="24"/>
          <w:lang w:val="en-GB"/>
        </w:rPr>
        <w:t>THE POST</w:t>
      </w:r>
    </w:p>
    <w:p w:rsidR="009E4EBB" w:rsidRPr="00B8430B" w:rsidRDefault="009E4EBB" w:rsidP="009E4EBB">
      <w:pPr>
        <w:jc w:val="both"/>
        <w:rPr>
          <w:rFonts w:asciiTheme="minorHAnsi" w:hAnsiTheme="minorHAnsi"/>
          <w:szCs w:val="24"/>
          <w:lang w:val="en-GB"/>
        </w:rPr>
      </w:pPr>
    </w:p>
    <w:p w:rsidR="009E4EBB" w:rsidRPr="00B8430B" w:rsidRDefault="009E4EBB" w:rsidP="009E4EBB">
      <w:pPr>
        <w:jc w:val="both"/>
        <w:rPr>
          <w:rFonts w:asciiTheme="minorHAnsi" w:hAnsiTheme="minorHAnsi"/>
          <w:szCs w:val="24"/>
          <w:lang w:val="en-GB"/>
        </w:rPr>
      </w:pPr>
      <w:r w:rsidRPr="00B8430B">
        <w:rPr>
          <w:rFonts w:asciiTheme="minorHAnsi" w:hAnsiTheme="minorHAnsi"/>
          <w:szCs w:val="24"/>
          <w:lang w:val="en-GB"/>
        </w:rPr>
        <w:t>Please see the attached job description and person specification.</w:t>
      </w:r>
    </w:p>
    <w:p w:rsidR="009E4EBB" w:rsidRPr="00B8430B" w:rsidRDefault="009E4EBB" w:rsidP="009E4EBB">
      <w:pPr>
        <w:jc w:val="both"/>
        <w:rPr>
          <w:rFonts w:asciiTheme="minorHAnsi" w:hAnsiTheme="minorHAnsi"/>
          <w:szCs w:val="24"/>
          <w:lang w:val="en-GB"/>
        </w:rPr>
      </w:pPr>
    </w:p>
    <w:p w:rsidR="009E4EBB" w:rsidRPr="00B8430B" w:rsidRDefault="009E4EBB" w:rsidP="009E4EBB">
      <w:pPr>
        <w:jc w:val="both"/>
        <w:rPr>
          <w:rFonts w:asciiTheme="minorHAnsi" w:hAnsiTheme="minorHAnsi"/>
          <w:b/>
          <w:szCs w:val="24"/>
          <w:lang w:val="en-GB"/>
        </w:rPr>
      </w:pPr>
      <w:r w:rsidRPr="00B8430B">
        <w:rPr>
          <w:rFonts w:asciiTheme="minorHAnsi" w:hAnsiTheme="minorHAnsi"/>
          <w:b/>
          <w:szCs w:val="24"/>
          <w:lang w:val="en-GB"/>
        </w:rPr>
        <w:t>TERMS OF APPOINTMENT</w:t>
      </w:r>
    </w:p>
    <w:p w:rsidR="00A86F3D" w:rsidRPr="00B8430B" w:rsidRDefault="00A86F3D" w:rsidP="009E4EBB">
      <w:pPr>
        <w:jc w:val="both"/>
        <w:rPr>
          <w:rFonts w:asciiTheme="minorHAnsi" w:hAnsiTheme="minorHAnsi"/>
          <w:b/>
          <w:szCs w:val="24"/>
          <w:lang w:val="en-GB"/>
        </w:rPr>
      </w:pPr>
      <w:r w:rsidRPr="00B8430B">
        <w:rPr>
          <w:rFonts w:asciiTheme="minorHAnsi" w:hAnsiTheme="minorHAnsi"/>
          <w:b/>
          <w:szCs w:val="24"/>
          <w:lang w:val="en-GB"/>
        </w:rPr>
        <w:t>Fixed-term</w:t>
      </w:r>
      <w:r w:rsidR="00CD4333">
        <w:rPr>
          <w:rFonts w:asciiTheme="minorHAnsi" w:hAnsiTheme="minorHAnsi"/>
          <w:b/>
          <w:szCs w:val="24"/>
          <w:lang w:val="en-GB"/>
        </w:rPr>
        <w:t xml:space="preserve"> from 0</w:t>
      </w:r>
      <w:r w:rsidR="00390FA0">
        <w:rPr>
          <w:rFonts w:asciiTheme="minorHAnsi" w:hAnsiTheme="minorHAnsi"/>
          <w:b/>
          <w:szCs w:val="24"/>
          <w:lang w:val="en-GB"/>
        </w:rPr>
        <w:t>1</w:t>
      </w:r>
      <w:r w:rsidR="006B1C4C" w:rsidRPr="00B8430B">
        <w:rPr>
          <w:rFonts w:asciiTheme="minorHAnsi" w:hAnsiTheme="minorHAnsi"/>
          <w:b/>
          <w:szCs w:val="24"/>
          <w:lang w:val="en-GB"/>
        </w:rPr>
        <w:t xml:space="preserve"> </w:t>
      </w:r>
      <w:r w:rsidR="00390FA0">
        <w:rPr>
          <w:rFonts w:asciiTheme="minorHAnsi" w:hAnsiTheme="minorHAnsi"/>
          <w:b/>
          <w:szCs w:val="24"/>
          <w:lang w:val="en-GB"/>
        </w:rPr>
        <w:t xml:space="preserve">October </w:t>
      </w:r>
      <w:r w:rsidR="006B1C4C" w:rsidRPr="00B8430B">
        <w:rPr>
          <w:rFonts w:asciiTheme="minorHAnsi" w:hAnsiTheme="minorHAnsi"/>
          <w:b/>
          <w:szCs w:val="24"/>
          <w:lang w:val="en-GB"/>
        </w:rPr>
        <w:t>2017 – 31 July 2019</w:t>
      </w:r>
    </w:p>
    <w:p w:rsidR="009E4EBB" w:rsidRPr="00B8430B" w:rsidRDefault="009E4EBB" w:rsidP="009E4EBB">
      <w:pPr>
        <w:jc w:val="both"/>
        <w:rPr>
          <w:rFonts w:asciiTheme="minorHAnsi" w:hAnsiTheme="minorHAnsi"/>
          <w:szCs w:val="24"/>
          <w:lang w:val="en-GB"/>
        </w:rPr>
      </w:pPr>
    </w:p>
    <w:p w:rsidR="009E4EBB" w:rsidRPr="00B8430B" w:rsidRDefault="009E4EBB" w:rsidP="009E4EBB">
      <w:pPr>
        <w:rPr>
          <w:rFonts w:asciiTheme="minorHAnsi" w:hAnsiTheme="minorHAnsi"/>
          <w:szCs w:val="24"/>
          <w:lang w:val="en-GB"/>
        </w:rPr>
      </w:pPr>
      <w:r w:rsidRPr="00B8430B">
        <w:rPr>
          <w:rFonts w:asciiTheme="minorHAnsi" w:hAnsiTheme="minorHAnsi"/>
          <w:szCs w:val="24"/>
          <w:lang w:val="en-GB"/>
        </w:rPr>
        <w:t>Salary is in the range £</w:t>
      </w:r>
      <w:r w:rsidR="00CD4333">
        <w:rPr>
          <w:rFonts w:asciiTheme="minorHAnsi" w:hAnsiTheme="minorHAnsi"/>
          <w:szCs w:val="24"/>
          <w:lang w:val="en-GB"/>
        </w:rPr>
        <w:t xml:space="preserve">22,214 - £25,728 </w:t>
      </w:r>
      <w:r w:rsidRPr="00B8430B">
        <w:rPr>
          <w:rFonts w:asciiTheme="minorHAnsi" w:hAnsiTheme="minorHAnsi"/>
          <w:szCs w:val="24"/>
          <w:lang w:val="en-GB"/>
        </w:rPr>
        <w:t>per annum and progress to the top of the scale is by annual increments payable on 1</w:t>
      </w:r>
      <w:r w:rsidRPr="00B8430B">
        <w:rPr>
          <w:rFonts w:asciiTheme="minorHAnsi" w:hAnsiTheme="minorHAnsi"/>
          <w:szCs w:val="24"/>
          <w:vertAlign w:val="superscript"/>
          <w:lang w:val="en-GB"/>
        </w:rPr>
        <w:t>st</w:t>
      </w:r>
      <w:r w:rsidRPr="00B8430B">
        <w:rPr>
          <w:rFonts w:asciiTheme="minorHAnsi" w:hAnsiTheme="minorHAnsi"/>
          <w:szCs w:val="24"/>
          <w:lang w:val="en-GB"/>
        </w:rPr>
        <w:t xml:space="preserve"> April each year.  Salary is paid into a bank or building society monthly in arrears.</w:t>
      </w:r>
    </w:p>
    <w:p w:rsidR="009E4EBB" w:rsidRPr="00B8430B" w:rsidRDefault="009E4EBB" w:rsidP="009E4EBB">
      <w:pPr>
        <w:rPr>
          <w:rFonts w:asciiTheme="minorHAnsi" w:hAnsiTheme="minorHAnsi"/>
          <w:szCs w:val="24"/>
          <w:lang w:val="en-GB"/>
        </w:rPr>
      </w:pPr>
    </w:p>
    <w:p w:rsidR="009E4EBB" w:rsidRPr="00B8430B" w:rsidRDefault="009E4EBB" w:rsidP="009E4EBB">
      <w:pPr>
        <w:rPr>
          <w:rFonts w:asciiTheme="minorHAnsi" w:hAnsiTheme="minorHAnsi"/>
          <w:szCs w:val="24"/>
          <w:lang w:val="en-GB"/>
        </w:rPr>
      </w:pPr>
      <w:r w:rsidRPr="00B8430B">
        <w:rPr>
          <w:rFonts w:asciiTheme="minorHAnsi" w:hAnsiTheme="minorHAnsi"/>
          <w:szCs w:val="24"/>
          <w:lang w:val="en-GB"/>
        </w:rPr>
        <w:t>Working hours are 37</w:t>
      </w:r>
      <w:r w:rsidRPr="00B8430B">
        <w:rPr>
          <w:rFonts w:asciiTheme="minorHAnsi" w:hAnsiTheme="minorHAnsi"/>
          <w:b/>
          <w:szCs w:val="24"/>
          <w:lang w:val="en-GB"/>
        </w:rPr>
        <w:t xml:space="preserve"> </w:t>
      </w:r>
      <w:r w:rsidRPr="00B8430B">
        <w:rPr>
          <w:rFonts w:asciiTheme="minorHAnsi" w:hAnsiTheme="minorHAnsi"/>
          <w:szCs w:val="24"/>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B8430B" w:rsidRDefault="009E4EBB" w:rsidP="009E4EBB">
      <w:pPr>
        <w:rPr>
          <w:rFonts w:asciiTheme="minorHAnsi" w:hAnsiTheme="minorHAnsi"/>
          <w:szCs w:val="24"/>
          <w:lang w:val="en-GB"/>
        </w:rPr>
      </w:pPr>
    </w:p>
    <w:p w:rsidR="009E4EBB" w:rsidRPr="00B8430B" w:rsidRDefault="009E4EBB" w:rsidP="00A86F3D">
      <w:pPr>
        <w:rPr>
          <w:rFonts w:asciiTheme="minorHAnsi" w:hAnsiTheme="minorHAnsi"/>
          <w:szCs w:val="24"/>
          <w:lang w:val="en-GB"/>
        </w:rPr>
      </w:pPr>
      <w:r w:rsidRPr="00B8430B">
        <w:rPr>
          <w:rFonts w:asciiTheme="minorHAnsi" w:hAnsiTheme="minorHAnsi"/>
          <w:szCs w:val="24"/>
          <w:lang w:val="en-GB"/>
        </w:rPr>
        <w:t>Leave entitlement is 32 working days per annum.  The leave year commences on 1 October and staff starting and leaving during that period accrue leave on a pro-rata basis.  In addition, the University is normally closed from Christmas Eve until New Year’s Day inclusive and on bank holidays.</w:t>
      </w:r>
    </w:p>
    <w:p w:rsidR="00A86F3D" w:rsidRPr="00B8430B" w:rsidRDefault="00A86F3D" w:rsidP="00A86F3D">
      <w:pPr>
        <w:rPr>
          <w:rFonts w:asciiTheme="minorHAnsi" w:hAnsiTheme="minorHAnsi"/>
          <w:szCs w:val="24"/>
          <w:lang w:val="en-GB"/>
        </w:rPr>
      </w:pPr>
    </w:p>
    <w:p w:rsidR="009E4EBB" w:rsidRPr="00B8430B" w:rsidRDefault="009E4EBB" w:rsidP="009E4EBB">
      <w:pPr>
        <w:rPr>
          <w:rFonts w:asciiTheme="minorHAnsi" w:hAnsiTheme="minorHAnsi"/>
          <w:szCs w:val="24"/>
          <w:lang w:val="en-GB"/>
        </w:rPr>
      </w:pPr>
      <w:r w:rsidRPr="00B8430B">
        <w:rPr>
          <w:rFonts w:asciiTheme="minorHAnsi" w:hAnsiTheme="minorHAnsi"/>
          <w:szCs w:val="24"/>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B8430B" w:rsidRDefault="009E4EBB" w:rsidP="009E4EBB">
      <w:pPr>
        <w:rPr>
          <w:rFonts w:asciiTheme="minorHAnsi" w:hAnsiTheme="minorHAnsi"/>
          <w:szCs w:val="24"/>
          <w:lang w:val="en-GB"/>
        </w:rPr>
      </w:pPr>
    </w:p>
    <w:p w:rsidR="009E4EBB" w:rsidRPr="00B8430B" w:rsidRDefault="009E4EBB" w:rsidP="009E4EBB">
      <w:pPr>
        <w:rPr>
          <w:rFonts w:asciiTheme="minorHAnsi" w:hAnsiTheme="minorHAnsi"/>
          <w:szCs w:val="24"/>
          <w:lang w:val="en-GB"/>
        </w:rPr>
      </w:pPr>
      <w:r w:rsidRPr="00B8430B">
        <w:rPr>
          <w:rFonts w:asciiTheme="minorHAnsi" w:hAnsiTheme="minorHAnsi"/>
          <w:szCs w:val="24"/>
          <w:lang w:val="en-GB"/>
        </w:rPr>
        <w:t>There is a probationary period of six months during which new staff are expected to demonstrate their suitability for the post.</w:t>
      </w:r>
    </w:p>
    <w:p w:rsidR="009E4EBB" w:rsidRPr="00B8430B" w:rsidRDefault="009E4EBB" w:rsidP="009E4EBB">
      <w:pPr>
        <w:rPr>
          <w:rFonts w:asciiTheme="minorHAnsi" w:hAnsiTheme="minorHAnsi"/>
          <w:szCs w:val="24"/>
          <w:lang w:val="en-GB"/>
        </w:rPr>
      </w:pPr>
    </w:p>
    <w:p w:rsidR="009E4EBB" w:rsidRPr="00B8430B" w:rsidRDefault="009E4EBB" w:rsidP="009E4EBB">
      <w:pPr>
        <w:rPr>
          <w:rFonts w:asciiTheme="minorHAnsi" w:hAnsiTheme="minorHAnsi"/>
          <w:szCs w:val="24"/>
          <w:lang w:val="en-GB"/>
        </w:rPr>
      </w:pPr>
      <w:r w:rsidRPr="00B8430B">
        <w:rPr>
          <w:rFonts w:asciiTheme="minorHAnsi" w:hAnsiTheme="minorHAnsi"/>
          <w:szCs w:val="24"/>
          <w:lang w:val="en-GB"/>
        </w:rPr>
        <w:t>There is a comprehensive sickness and maternity benefits scheme.</w:t>
      </w:r>
    </w:p>
    <w:p w:rsidR="009E4EBB" w:rsidRPr="00B8430B" w:rsidRDefault="009E4EBB" w:rsidP="009E4EBB">
      <w:pPr>
        <w:rPr>
          <w:rStyle w:val="apple-converted-space"/>
          <w:rFonts w:asciiTheme="minorHAnsi" w:hAnsiTheme="minorHAnsi" w:cs="Arial"/>
          <w:bCs/>
          <w:color w:val="333333"/>
          <w:szCs w:val="24"/>
          <w:shd w:val="clear" w:color="auto" w:fill="FFFFFF"/>
        </w:rPr>
      </w:pPr>
      <w:r w:rsidRPr="00B8430B">
        <w:rPr>
          <w:rFonts w:asciiTheme="minorHAnsi" w:hAnsiTheme="minorHAnsi" w:cs="Arial"/>
          <w:color w:val="333333"/>
          <w:szCs w:val="24"/>
        </w:rPr>
        <w:br/>
      </w:r>
      <w:r w:rsidRPr="00B8430B">
        <w:rPr>
          <w:rStyle w:val="Strong"/>
          <w:rFonts w:asciiTheme="minorHAnsi" w:hAnsiTheme="minorHAnsi" w:cs="Arial"/>
          <w:color w:val="333333"/>
          <w:szCs w:val="24"/>
          <w:shd w:val="clear" w:color="auto" w:fill="FFFFFF"/>
        </w:rPr>
        <w:lastRenderedPageBreak/>
        <w:t>All interview applicants will be required to bring their passport or full birth certificate and any other 'Right to Work' information to interview where it will be copied and verified.</w:t>
      </w:r>
      <w:r w:rsidRPr="00B8430B">
        <w:rPr>
          <w:rStyle w:val="apple-converted-space"/>
          <w:rFonts w:asciiTheme="minorHAnsi" w:hAnsiTheme="minorHAnsi" w:cs="Arial"/>
          <w:b/>
          <w:bCs/>
          <w:color w:val="333333"/>
          <w:szCs w:val="24"/>
          <w:shd w:val="clear" w:color="auto" w:fill="FFFFFF"/>
        </w:rPr>
        <w:t xml:space="preserve">  </w:t>
      </w:r>
      <w:r w:rsidRPr="00B8430B">
        <w:rPr>
          <w:rStyle w:val="apple-converted-space"/>
          <w:rFonts w:asciiTheme="minorHAnsi" w:hAnsiTheme="minorHAnsi" w:cs="Arial"/>
          <w:bCs/>
          <w:color w:val="333333"/>
          <w:szCs w:val="24"/>
          <w:shd w:val="clear" w:color="auto" w:fill="FFFFFF"/>
        </w:rPr>
        <w:t>The successful applicant will not be able to start work until their right to work documentation has been verified.</w:t>
      </w:r>
    </w:p>
    <w:p w:rsidR="009E4EBB" w:rsidRPr="00B8430B" w:rsidRDefault="009E4EBB" w:rsidP="009E4EBB">
      <w:pPr>
        <w:rPr>
          <w:rFonts w:asciiTheme="minorHAnsi" w:hAnsiTheme="minorHAnsi"/>
          <w:szCs w:val="24"/>
          <w:lang w:val="en-GB"/>
        </w:rPr>
      </w:pPr>
    </w:p>
    <w:p w:rsidR="009E4EBB" w:rsidRPr="00B8430B" w:rsidRDefault="009E4EBB" w:rsidP="009E4EBB">
      <w:pPr>
        <w:shd w:val="clear" w:color="auto" w:fill="FFFFFF"/>
        <w:rPr>
          <w:rFonts w:asciiTheme="minorHAnsi" w:hAnsiTheme="minorHAnsi" w:cs="Arial"/>
          <w:snapToGrid/>
          <w:color w:val="222222"/>
          <w:szCs w:val="24"/>
          <w:lang w:val="en-GB" w:eastAsia="en-GB"/>
        </w:rPr>
      </w:pPr>
      <w:r w:rsidRPr="00B8430B">
        <w:rPr>
          <w:rFonts w:asciiTheme="minorHAnsi" w:hAnsiTheme="minorHAnsi"/>
          <w:szCs w:val="24"/>
          <w:lang w:val="en-GB"/>
        </w:rPr>
        <w:t xml:space="preserve">Under the University’s Insurance Policy we will take up references for candidates called for interview.  </w:t>
      </w:r>
      <w:r w:rsidRPr="00B8430B">
        <w:rPr>
          <w:rFonts w:asciiTheme="minorHAnsi" w:hAnsiTheme="minorHAnsi" w:cs="Arial"/>
          <w:snapToGrid/>
          <w:color w:val="222222"/>
          <w:szCs w:val="24"/>
          <w:lang w:val="en-GB" w:eastAsia="en-GB"/>
        </w:rPr>
        <w:t>Your current employer reference must be your current line manager.  It is also a requirement of this policy that we take up references to cover the previous three years of your employment or study.</w:t>
      </w:r>
    </w:p>
    <w:p w:rsidR="009E4EBB" w:rsidRPr="00B8430B" w:rsidRDefault="009E4EBB" w:rsidP="009E4EBB">
      <w:pPr>
        <w:rPr>
          <w:rFonts w:asciiTheme="minorHAnsi" w:hAnsiTheme="minorHAnsi"/>
          <w:szCs w:val="24"/>
          <w:lang w:val="en-GB"/>
        </w:rPr>
      </w:pPr>
    </w:p>
    <w:p w:rsidR="009E4EBB" w:rsidRPr="00B8430B" w:rsidRDefault="009E4EBB" w:rsidP="009E4EBB">
      <w:pPr>
        <w:rPr>
          <w:rFonts w:asciiTheme="minorHAnsi" w:hAnsiTheme="minorHAnsi"/>
          <w:szCs w:val="24"/>
          <w:lang w:val="en-GB"/>
        </w:rPr>
      </w:pPr>
      <w:r w:rsidRPr="00B8430B">
        <w:rPr>
          <w:rFonts w:asciiTheme="minorHAnsi" w:hAnsiTheme="minorHAnsi"/>
          <w:szCs w:val="24"/>
          <w:lang w:val="en-GB"/>
        </w:rPr>
        <w:t>The successful candidate will need to bring documentary evidence of their qualifications to Human Resources on taking up their appointment.</w:t>
      </w:r>
    </w:p>
    <w:p w:rsidR="009E4EBB" w:rsidRPr="00B8430B" w:rsidRDefault="009E4EBB" w:rsidP="009E4EBB">
      <w:pPr>
        <w:rPr>
          <w:rFonts w:asciiTheme="minorHAnsi" w:hAnsiTheme="minorHAnsi"/>
          <w:szCs w:val="24"/>
          <w:lang w:val="en-GB"/>
        </w:rPr>
      </w:pPr>
    </w:p>
    <w:p w:rsidR="009E4EBB" w:rsidRPr="00B8430B" w:rsidRDefault="009E4EBB" w:rsidP="009E4EBB">
      <w:pPr>
        <w:rPr>
          <w:rFonts w:asciiTheme="minorHAnsi" w:hAnsiTheme="minorHAnsi"/>
          <w:szCs w:val="24"/>
          <w:lang w:val="en-GB"/>
        </w:rPr>
      </w:pPr>
      <w:r w:rsidRPr="00B8430B">
        <w:rPr>
          <w:rFonts w:asciiTheme="minorHAnsi" w:hAnsiTheme="minorHAnsi"/>
          <w:szCs w:val="24"/>
          <w:lang w:val="en-GB"/>
        </w:rPr>
        <w:t xml:space="preserve">To comply with UKVI legislation, non-EEA candidates are only eligible to apply for this post if it has been advertised for a total of 28 days. </w:t>
      </w:r>
    </w:p>
    <w:p w:rsidR="009E4EBB" w:rsidRPr="00B8430B" w:rsidRDefault="009E4EBB" w:rsidP="009E4EBB">
      <w:pPr>
        <w:rPr>
          <w:rFonts w:asciiTheme="minorHAnsi" w:hAnsiTheme="minorHAnsi"/>
          <w:szCs w:val="24"/>
          <w:lang w:val="en-GB"/>
        </w:rPr>
      </w:pPr>
    </w:p>
    <w:p w:rsidR="009E4EBB" w:rsidRPr="00B8430B" w:rsidRDefault="009E4EBB" w:rsidP="009E4EBB">
      <w:pPr>
        <w:rPr>
          <w:rFonts w:asciiTheme="minorHAnsi" w:hAnsiTheme="minorHAnsi"/>
          <w:szCs w:val="24"/>
          <w:lang w:val="en-GB"/>
        </w:rPr>
      </w:pPr>
      <w:r w:rsidRPr="00B8430B">
        <w:rPr>
          <w:rFonts w:asciiTheme="minorHAnsi" w:hAnsiTheme="minorHAnsi"/>
          <w:szCs w:val="24"/>
          <w:lang w:val="en-GB"/>
        </w:rPr>
        <w:t>If the position has a requirement for Disclosure and Barring Service check (DBS), this will be stated in the advert.  The DBS Application Form will be provided once the selection process has been completed.</w:t>
      </w:r>
    </w:p>
    <w:p w:rsidR="009E4EBB" w:rsidRPr="00B8430B" w:rsidRDefault="009E4EBB" w:rsidP="009E4EBB">
      <w:pPr>
        <w:rPr>
          <w:rFonts w:asciiTheme="minorHAnsi" w:hAnsiTheme="minorHAnsi"/>
          <w:szCs w:val="24"/>
          <w:lang w:val="en-GB"/>
        </w:rPr>
      </w:pPr>
    </w:p>
    <w:p w:rsidR="00A86F3D" w:rsidRPr="00B8430B" w:rsidRDefault="009E4EBB" w:rsidP="009E4EBB">
      <w:pPr>
        <w:rPr>
          <w:rFonts w:asciiTheme="minorHAnsi" w:hAnsiTheme="minorHAnsi"/>
          <w:szCs w:val="24"/>
          <w:lang w:val="en-GB"/>
        </w:rPr>
      </w:pPr>
      <w:r w:rsidRPr="00B8430B">
        <w:rPr>
          <w:rFonts w:asciiTheme="minorHAnsi" w:hAnsiTheme="minorHAnsi"/>
          <w:szCs w:val="24"/>
          <w:lang w:val="en-GB"/>
        </w:rPr>
        <w:t>All applications must be submitted by Midnight (GMT) on the closing date published.</w:t>
      </w:r>
    </w:p>
    <w:p w:rsidR="00A86F3D" w:rsidRPr="00B8430B" w:rsidRDefault="00A86F3D">
      <w:pPr>
        <w:widowControl/>
        <w:spacing w:after="200" w:line="276" w:lineRule="auto"/>
        <w:rPr>
          <w:rFonts w:asciiTheme="minorHAnsi" w:hAnsiTheme="minorHAnsi"/>
          <w:szCs w:val="24"/>
          <w:lang w:val="en-GB"/>
        </w:rPr>
      </w:pPr>
      <w:r w:rsidRPr="00B8430B">
        <w:rPr>
          <w:rFonts w:asciiTheme="minorHAnsi" w:hAnsiTheme="minorHAnsi"/>
          <w:szCs w:val="24"/>
          <w:lang w:val="en-GB"/>
        </w:rPr>
        <w:br w:type="page"/>
      </w:r>
    </w:p>
    <w:p w:rsidR="00A86F3D" w:rsidRPr="00B8430B" w:rsidRDefault="00A86F3D" w:rsidP="00A86F3D">
      <w:pPr>
        <w:rPr>
          <w:rFonts w:asciiTheme="minorHAnsi" w:hAnsiTheme="minorHAnsi"/>
          <w:b/>
          <w:szCs w:val="24"/>
        </w:rPr>
      </w:pPr>
      <w:r w:rsidRPr="00B8430B">
        <w:rPr>
          <w:rFonts w:asciiTheme="minorHAnsi" w:hAnsiTheme="minorHAnsi"/>
          <w:b/>
          <w:szCs w:val="24"/>
        </w:rPr>
        <w:lastRenderedPageBreak/>
        <w:t>UNIVERSITY OF PORTSMOUTH – RECRUITMENT PAPERWORK</w:t>
      </w:r>
    </w:p>
    <w:p w:rsidR="00A86F3D" w:rsidRPr="00B8430B" w:rsidRDefault="00A86F3D" w:rsidP="00A86F3D">
      <w:pPr>
        <w:pStyle w:val="ListParagraph"/>
        <w:numPr>
          <w:ilvl w:val="0"/>
          <w:numId w:val="1"/>
        </w:numPr>
        <w:spacing w:after="0"/>
        <w:rPr>
          <w:rFonts w:asciiTheme="minorHAnsi" w:hAnsiTheme="minorHAnsi"/>
          <w:b/>
          <w:sz w:val="24"/>
          <w:szCs w:val="24"/>
        </w:rPr>
      </w:pPr>
      <w:r w:rsidRPr="00B8430B">
        <w:rPr>
          <w:rFonts w:asciiTheme="minorHAnsi" w:hAnsiTheme="minorHAnsi"/>
          <w:b/>
          <w:sz w:val="24"/>
          <w:szCs w:val="24"/>
        </w:rPr>
        <w:t>JOB DESCRIPTION</w:t>
      </w:r>
    </w:p>
    <w:p w:rsidR="00A86F3D" w:rsidRPr="00B8430B" w:rsidRDefault="00A86F3D" w:rsidP="00A86F3D">
      <w:pPr>
        <w:rPr>
          <w:rFonts w:asciiTheme="minorHAnsi" w:hAnsiTheme="minorHAns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387"/>
      </w:tblGrid>
      <w:tr w:rsidR="00A86F3D" w:rsidRPr="00B8430B" w:rsidTr="00CD4333">
        <w:tc>
          <w:tcPr>
            <w:tcW w:w="3964" w:type="dxa"/>
          </w:tcPr>
          <w:p w:rsidR="00A86F3D" w:rsidRPr="00B8430B" w:rsidRDefault="00A86F3D" w:rsidP="00A46BCC">
            <w:pPr>
              <w:rPr>
                <w:rFonts w:asciiTheme="minorHAnsi" w:hAnsiTheme="minorHAnsi"/>
                <w:b/>
                <w:szCs w:val="24"/>
              </w:rPr>
            </w:pPr>
            <w:r w:rsidRPr="00B8430B">
              <w:rPr>
                <w:rFonts w:asciiTheme="minorHAnsi" w:hAnsiTheme="minorHAnsi"/>
                <w:b/>
                <w:szCs w:val="24"/>
              </w:rPr>
              <w:t>Job Title:</w:t>
            </w:r>
          </w:p>
          <w:p w:rsidR="00A86F3D" w:rsidRPr="00B8430B" w:rsidRDefault="00A86F3D" w:rsidP="00A46BCC">
            <w:pPr>
              <w:rPr>
                <w:rFonts w:asciiTheme="minorHAnsi" w:hAnsiTheme="minorHAnsi"/>
                <w:b/>
                <w:szCs w:val="24"/>
              </w:rPr>
            </w:pPr>
          </w:p>
        </w:tc>
        <w:tc>
          <w:tcPr>
            <w:tcW w:w="5387" w:type="dxa"/>
          </w:tcPr>
          <w:p w:rsidR="00A86F3D" w:rsidRPr="00B8430B" w:rsidRDefault="00A86F3D" w:rsidP="00A46BCC">
            <w:pPr>
              <w:rPr>
                <w:rFonts w:asciiTheme="minorHAnsi" w:hAnsiTheme="minorHAnsi"/>
                <w:szCs w:val="24"/>
              </w:rPr>
            </w:pPr>
            <w:r w:rsidRPr="00B8430B">
              <w:rPr>
                <w:rFonts w:asciiTheme="minorHAnsi" w:hAnsiTheme="minorHAnsi"/>
                <w:szCs w:val="24"/>
              </w:rPr>
              <w:t>Income Assistant</w:t>
            </w:r>
          </w:p>
        </w:tc>
      </w:tr>
      <w:tr w:rsidR="00A86F3D" w:rsidRPr="00B8430B" w:rsidTr="00CD4333">
        <w:tc>
          <w:tcPr>
            <w:tcW w:w="3964" w:type="dxa"/>
          </w:tcPr>
          <w:p w:rsidR="00A86F3D" w:rsidRPr="00B8430B" w:rsidRDefault="00A86F3D" w:rsidP="00A46BCC">
            <w:pPr>
              <w:rPr>
                <w:rFonts w:asciiTheme="minorHAnsi" w:hAnsiTheme="minorHAnsi"/>
                <w:b/>
                <w:szCs w:val="24"/>
              </w:rPr>
            </w:pPr>
            <w:r w:rsidRPr="00B8430B">
              <w:rPr>
                <w:rFonts w:asciiTheme="minorHAnsi" w:hAnsiTheme="minorHAnsi"/>
                <w:b/>
                <w:szCs w:val="24"/>
              </w:rPr>
              <w:t>Grade:</w:t>
            </w:r>
          </w:p>
          <w:p w:rsidR="00A86F3D" w:rsidRPr="00B8430B" w:rsidRDefault="00A86F3D" w:rsidP="00A46BCC">
            <w:pPr>
              <w:rPr>
                <w:rFonts w:asciiTheme="minorHAnsi" w:hAnsiTheme="minorHAnsi"/>
                <w:b/>
                <w:szCs w:val="24"/>
              </w:rPr>
            </w:pPr>
          </w:p>
        </w:tc>
        <w:tc>
          <w:tcPr>
            <w:tcW w:w="5387" w:type="dxa"/>
          </w:tcPr>
          <w:p w:rsidR="00A86F3D" w:rsidRPr="00B8430B" w:rsidRDefault="00A86F3D" w:rsidP="00A46BCC">
            <w:pPr>
              <w:rPr>
                <w:rFonts w:asciiTheme="minorHAnsi" w:hAnsiTheme="minorHAnsi"/>
                <w:szCs w:val="24"/>
              </w:rPr>
            </w:pPr>
            <w:r w:rsidRPr="00B8430B">
              <w:rPr>
                <w:rFonts w:asciiTheme="minorHAnsi" w:hAnsiTheme="minorHAnsi"/>
                <w:szCs w:val="24"/>
              </w:rPr>
              <w:t>4</w:t>
            </w:r>
          </w:p>
        </w:tc>
      </w:tr>
      <w:tr w:rsidR="00A86F3D" w:rsidRPr="00B8430B" w:rsidTr="00CD4333">
        <w:tc>
          <w:tcPr>
            <w:tcW w:w="3964" w:type="dxa"/>
          </w:tcPr>
          <w:p w:rsidR="00A86F3D" w:rsidRPr="00B8430B" w:rsidRDefault="00A86F3D" w:rsidP="00A46BCC">
            <w:pPr>
              <w:rPr>
                <w:rFonts w:asciiTheme="minorHAnsi" w:hAnsiTheme="minorHAnsi"/>
                <w:b/>
                <w:szCs w:val="24"/>
              </w:rPr>
            </w:pPr>
            <w:r w:rsidRPr="00B8430B">
              <w:rPr>
                <w:rFonts w:asciiTheme="minorHAnsi" w:hAnsiTheme="minorHAnsi"/>
                <w:b/>
                <w:szCs w:val="24"/>
              </w:rPr>
              <w:t>Faculty/Centre:</w:t>
            </w:r>
          </w:p>
          <w:p w:rsidR="00A86F3D" w:rsidRPr="00B8430B" w:rsidRDefault="00A86F3D" w:rsidP="00A46BCC">
            <w:pPr>
              <w:rPr>
                <w:rFonts w:asciiTheme="minorHAnsi" w:hAnsiTheme="minorHAnsi"/>
                <w:b/>
                <w:szCs w:val="24"/>
              </w:rPr>
            </w:pPr>
          </w:p>
        </w:tc>
        <w:tc>
          <w:tcPr>
            <w:tcW w:w="5387" w:type="dxa"/>
          </w:tcPr>
          <w:p w:rsidR="00A86F3D" w:rsidRPr="00B8430B" w:rsidRDefault="00A86F3D" w:rsidP="00A46BCC">
            <w:pPr>
              <w:rPr>
                <w:rFonts w:asciiTheme="minorHAnsi" w:hAnsiTheme="minorHAnsi"/>
                <w:szCs w:val="24"/>
              </w:rPr>
            </w:pPr>
            <w:r w:rsidRPr="00B8430B">
              <w:rPr>
                <w:rFonts w:asciiTheme="minorHAnsi" w:hAnsiTheme="minorHAnsi"/>
                <w:szCs w:val="24"/>
              </w:rPr>
              <w:t>Support and Professional Services</w:t>
            </w:r>
          </w:p>
        </w:tc>
      </w:tr>
      <w:tr w:rsidR="00A86F3D" w:rsidRPr="00B8430B" w:rsidTr="00CD4333">
        <w:tc>
          <w:tcPr>
            <w:tcW w:w="3964" w:type="dxa"/>
          </w:tcPr>
          <w:p w:rsidR="00A86F3D" w:rsidRPr="00B8430B" w:rsidRDefault="00A86F3D" w:rsidP="00A46BCC">
            <w:pPr>
              <w:rPr>
                <w:rFonts w:asciiTheme="minorHAnsi" w:hAnsiTheme="minorHAnsi"/>
                <w:b/>
                <w:szCs w:val="24"/>
              </w:rPr>
            </w:pPr>
            <w:r w:rsidRPr="00B8430B">
              <w:rPr>
                <w:rFonts w:asciiTheme="minorHAnsi" w:hAnsiTheme="minorHAnsi"/>
                <w:b/>
                <w:szCs w:val="24"/>
              </w:rPr>
              <w:t>Department/Service:</w:t>
            </w:r>
          </w:p>
          <w:p w:rsidR="00A86F3D" w:rsidRPr="00B8430B" w:rsidRDefault="00A86F3D" w:rsidP="00A46BCC">
            <w:pPr>
              <w:rPr>
                <w:rFonts w:asciiTheme="minorHAnsi" w:hAnsiTheme="minorHAnsi"/>
                <w:b/>
                <w:szCs w:val="24"/>
              </w:rPr>
            </w:pPr>
            <w:r w:rsidRPr="00B8430B">
              <w:rPr>
                <w:rFonts w:asciiTheme="minorHAnsi" w:hAnsiTheme="minorHAnsi"/>
                <w:b/>
                <w:szCs w:val="24"/>
              </w:rPr>
              <w:t>Location:</w:t>
            </w:r>
          </w:p>
        </w:tc>
        <w:tc>
          <w:tcPr>
            <w:tcW w:w="5387" w:type="dxa"/>
          </w:tcPr>
          <w:p w:rsidR="00A86F3D" w:rsidRPr="00B8430B" w:rsidRDefault="00A86F3D" w:rsidP="00A46BCC">
            <w:pPr>
              <w:rPr>
                <w:rFonts w:asciiTheme="minorHAnsi" w:hAnsiTheme="minorHAnsi"/>
                <w:szCs w:val="24"/>
              </w:rPr>
            </w:pPr>
            <w:r w:rsidRPr="00B8430B">
              <w:rPr>
                <w:rFonts w:asciiTheme="minorHAnsi" w:hAnsiTheme="minorHAnsi"/>
                <w:szCs w:val="24"/>
              </w:rPr>
              <w:t>Finance</w:t>
            </w:r>
          </w:p>
        </w:tc>
      </w:tr>
      <w:tr w:rsidR="00A86F3D" w:rsidRPr="00B8430B" w:rsidTr="00CD4333">
        <w:tc>
          <w:tcPr>
            <w:tcW w:w="3964" w:type="dxa"/>
          </w:tcPr>
          <w:p w:rsidR="00A86F3D" w:rsidRPr="00B8430B" w:rsidRDefault="00A86F3D" w:rsidP="00A46BCC">
            <w:pPr>
              <w:rPr>
                <w:rFonts w:asciiTheme="minorHAnsi" w:hAnsiTheme="minorHAnsi"/>
                <w:b/>
                <w:szCs w:val="24"/>
              </w:rPr>
            </w:pPr>
            <w:r w:rsidRPr="00B8430B">
              <w:rPr>
                <w:rFonts w:asciiTheme="minorHAnsi" w:hAnsiTheme="minorHAnsi"/>
                <w:b/>
                <w:szCs w:val="24"/>
              </w:rPr>
              <w:t>Position Reference No:</w:t>
            </w:r>
          </w:p>
          <w:p w:rsidR="00A86F3D" w:rsidRPr="00B8430B" w:rsidRDefault="00A86F3D" w:rsidP="00A46BCC">
            <w:pPr>
              <w:rPr>
                <w:rFonts w:asciiTheme="minorHAnsi" w:hAnsiTheme="minorHAnsi"/>
                <w:b/>
                <w:szCs w:val="24"/>
              </w:rPr>
            </w:pPr>
          </w:p>
        </w:tc>
        <w:tc>
          <w:tcPr>
            <w:tcW w:w="5387" w:type="dxa"/>
          </w:tcPr>
          <w:p w:rsidR="00A86F3D" w:rsidRPr="00B8430B" w:rsidRDefault="00A86F3D" w:rsidP="00A46BCC">
            <w:pPr>
              <w:rPr>
                <w:rFonts w:asciiTheme="minorHAnsi" w:hAnsiTheme="minorHAnsi"/>
                <w:szCs w:val="24"/>
                <w:lang w:eastAsia="en-GB"/>
              </w:rPr>
            </w:pPr>
            <w:r w:rsidRPr="00B8430B">
              <w:rPr>
                <w:rFonts w:asciiTheme="minorHAnsi" w:hAnsiTheme="minorHAnsi"/>
                <w:szCs w:val="24"/>
                <w:lang w:eastAsia="en-GB"/>
              </w:rPr>
              <w:t>ZZ</w:t>
            </w:r>
            <w:r w:rsidR="00D34CE7" w:rsidRPr="00B8430B">
              <w:rPr>
                <w:rFonts w:asciiTheme="minorHAnsi" w:hAnsiTheme="minorHAnsi"/>
                <w:szCs w:val="24"/>
                <w:lang w:eastAsia="en-GB"/>
              </w:rPr>
              <w:t>6000</w:t>
            </w:r>
            <w:r w:rsidR="006B1C4C" w:rsidRPr="00B8430B">
              <w:rPr>
                <w:rFonts w:asciiTheme="minorHAnsi" w:hAnsiTheme="minorHAnsi"/>
                <w:szCs w:val="24"/>
                <w:lang w:eastAsia="en-GB"/>
              </w:rPr>
              <w:t>81</w:t>
            </w:r>
            <w:r w:rsidR="002F206C">
              <w:rPr>
                <w:rFonts w:asciiTheme="minorHAnsi" w:hAnsiTheme="minorHAnsi"/>
                <w:szCs w:val="24"/>
                <w:lang w:eastAsia="en-GB"/>
              </w:rPr>
              <w:t>.</w:t>
            </w:r>
          </w:p>
          <w:p w:rsidR="00A86F3D" w:rsidRPr="00B8430B" w:rsidRDefault="00A86F3D" w:rsidP="00A46BCC">
            <w:pPr>
              <w:rPr>
                <w:rFonts w:asciiTheme="minorHAnsi" w:hAnsiTheme="minorHAnsi"/>
                <w:szCs w:val="24"/>
              </w:rPr>
            </w:pPr>
          </w:p>
        </w:tc>
      </w:tr>
      <w:tr w:rsidR="00A86F3D" w:rsidRPr="00B8430B" w:rsidTr="00CD4333">
        <w:tc>
          <w:tcPr>
            <w:tcW w:w="3964" w:type="dxa"/>
          </w:tcPr>
          <w:p w:rsidR="00A86F3D" w:rsidRPr="00B8430B" w:rsidRDefault="00A86F3D" w:rsidP="00A46BCC">
            <w:pPr>
              <w:rPr>
                <w:rFonts w:asciiTheme="minorHAnsi" w:hAnsiTheme="minorHAnsi"/>
                <w:b/>
                <w:szCs w:val="24"/>
              </w:rPr>
            </w:pPr>
            <w:r w:rsidRPr="00B8430B">
              <w:rPr>
                <w:rFonts w:asciiTheme="minorHAnsi" w:hAnsiTheme="minorHAnsi"/>
                <w:b/>
                <w:szCs w:val="24"/>
              </w:rPr>
              <w:t>Cost Centre:</w:t>
            </w:r>
          </w:p>
          <w:p w:rsidR="00A86F3D" w:rsidRPr="00B8430B" w:rsidRDefault="00A86F3D" w:rsidP="00A46BCC">
            <w:pPr>
              <w:rPr>
                <w:rFonts w:asciiTheme="minorHAnsi" w:hAnsiTheme="minorHAnsi"/>
                <w:b/>
                <w:szCs w:val="24"/>
              </w:rPr>
            </w:pPr>
          </w:p>
        </w:tc>
        <w:tc>
          <w:tcPr>
            <w:tcW w:w="5387" w:type="dxa"/>
          </w:tcPr>
          <w:p w:rsidR="00A86F3D" w:rsidRPr="00B8430B" w:rsidRDefault="00A86F3D" w:rsidP="00A46BCC">
            <w:pPr>
              <w:rPr>
                <w:rFonts w:asciiTheme="minorHAnsi" w:hAnsiTheme="minorHAnsi"/>
                <w:szCs w:val="24"/>
              </w:rPr>
            </w:pPr>
            <w:r w:rsidRPr="00B8430B">
              <w:rPr>
                <w:rFonts w:asciiTheme="minorHAnsi" w:hAnsiTheme="minorHAnsi"/>
                <w:szCs w:val="24"/>
              </w:rPr>
              <w:t>47800</w:t>
            </w:r>
          </w:p>
        </w:tc>
      </w:tr>
      <w:tr w:rsidR="00A86F3D" w:rsidRPr="00B8430B" w:rsidTr="00CD4333">
        <w:tc>
          <w:tcPr>
            <w:tcW w:w="3964" w:type="dxa"/>
          </w:tcPr>
          <w:p w:rsidR="00A86F3D" w:rsidRPr="00B8430B" w:rsidRDefault="00A86F3D" w:rsidP="00A46BCC">
            <w:pPr>
              <w:rPr>
                <w:rFonts w:asciiTheme="minorHAnsi" w:hAnsiTheme="minorHAnsi"/>
                <w:b/>
                <w:szCs w:val="24"/>
              </w:rPr>
            </w:pPr>
            <w:r w:rsidRPr="00B8430B">
              <w:rPr>
                <w:rFonts w:asciiTheme="minorHAnsi" w:hAnsiTheme="minorHAnsi"/>
                <w:b/>
                <w:szCs w:val="24"/>
              </w:rPr>
              <w:t>Responsible to:</w:t>
            </w:r>
          </w:p>
          <w:p w:rsidR="00A86F3D" w:rsidRPr="00B8430B" w:rsidRDefault="00A86F3D" w:rsidP="00A46BCC">
            <w:pPr>
              <w:rPr>
                <w:rFonts w:asciiTheme="minorHAnsi" w:hAnsiTheme="minorHAnsi"/>
                <w:b/>
                <w:szCs w:val="24"/>
              </w:rPr>
            </w:pPr>
          </w:p>
        </w:tc>
        <w:tc>
          <w:tcPr>
            <w:tcW w:w="5387" w:type="dxa"/>
          </w:tcPr>
          <w:p w:rsidR="00A86F3D" w:rsidRPr="00B8430B" w:rsidRDefault="00A86F3D" w:rsidP="00A46BCC">
            <w:pPr>
              <w:rPr>
                <w:rFonts w:asciiTheme="minorHAnsi" w:hAnsiTheme="minorHAnsi"/>
                <w:szCs w:val="24"/>
              </w:rPr>
            </w:pPr>
            <w:r w:rsidRPr="00B8430B">
              <w:rPr>
                <w:rFonts w:asciiTheme="minorHAnsi" w:hAnsiTheme="minorHAnsi"/>
                <w:szCs w:val="24"/>
              </w:rPr>
              <w:t>Jackie Powell</w:t>
            </w:r>
          </w:p>
        </w:tc>
      </w:tr>
      <w:tr w:rsidR="00A86F3D" w:rsidRPr="00B8430B" w:rsidTr="00CD4333">
        <w:tc>
          <w:tcPr>
            <w:tcW w:w="3964" w:type="dxa"/>
          </w:tcPr>
          <w:p w:rsidR="00A86F3D" w:rsidRPr="00B8430B" w:rsidRDefault="00A86F3D" w:rsidP="00A46BCC">
            <w:pPr>
              <w:rPr>
                <w:rFonts w:asciiTheme="minorHAnsi" w:hAnsiTheme="minorHAnsi"/>
                <w:b/>
                <w:szCs w:val="24"/>
              </w:rPr>
            </w:pPr>
            <w:r w:rsidRPr="00B8430B">
              <w:rPr>
                <w:rFonts w:asciiTheme="minorHAnsi" w:hAnsiTheme="minorHAnsi"/>
                <w:b/>
                <w:szCs w:val="24"/>
              </w:rPr>
              <w:t>Responsible for:</w:t>
            </w:r>
          </w:p>
          <w:p w:rsidR="00A86F3D" w:rsidRPr="00B8430B" w:rsidRDefault="00A86F3D" w:rsidP="00A46BCC">
            <w:pPr>
              <w:rPr>
                <w:rFonts w:asciiTheme="minorHAnsi" w:hAnsiTheme="minorHAnsi"/>
                <w:b/>
                <w:szCs w:val="24"/>
              </w:rPr>
            </w:pPr>
          </w:p>
        </w:tc>
        <w:tc>
          <w:tcPr>
            <w:tcW w:w="5387" w:type="dxa"/>
          </w:tcPr>
          <w:p w:rsidR="00A86F3D" w:rsidRPr="00B8430B" w:rsidRDefault="00A86F3D" w:rsidP="00A46BCC">
            <w:pPr>
              <w:rPr>
                <w:rFonts w:asciiTheme="minorHAnsi" w:hAnsiTheme="minorHAnsi"/>
                <w:szCs w:val="24"/>
              </w:rPr>
            </w:pPr>
            <w:r w:rsidRPr="00B8430B">
              <w:rPr>
                <w:rFonts w:asciiTheme="minorHAnsi" w:hAnsiTheme="minorHAnsi"/>
                <w:szCs w:val="24"/>
              </w:rPr>
              <w:t>n/a</w:t>
            </w:r>
          </w:p>
        </w:tc>
      </w:tr>
      <w:tr w:rsidR="00A86F3D" w:rsidRPr="00B8430B" w:rsidTr="00CD4333">
        <w:tc>
          <w:tcPr>
            <w:tcW w:w="3964" w:type="dxa"/>
          </w:tcPr>
          <w:p w:rsidR="00A86F3D" w:rsidRPr="00B8430B" w:rsidRDefault="00A86F3D" w:rsidP="00A86F3D">
            <w:pPr>
              <w:rPr>
                <w:rFonts w:asciiTheme="minorHAnsi" w:hAnsiTheme="minorHAnsi"/>
                <w:b/>
                <w:szCs w:val="24"/>
              </w:rPr>
            </w:pPr>
            <w:r w:rsidRPr="00B8430B">
              <w:rPr>
                <w:rFonts w:asciiTheme="minorHAnsi" w:hAnsiTheme="minorHAnsi"/>
                <w:b/>
                <w:szCs w:val="24"/>
              </w:rPr>
              <w:t>Effective date of job description:</w:t>
            </w:r>
          </w:p>
        </w:tc>
        <w:tc>
          <w:tcPr>
            <w:tcW w:w="5387" w:type="dxa"/>
          </w:tcPr>
          <w:p w:rsidR="00A86F3D" w:rsidRDefault="00C022F4" w:rsidP="00A46BCC">
            <w:pPr>
              <w:rPr>
                <w:rFonts w:asciiTheme="minorHAnsi" w:hAnsiTheme="minorHAnsi"/>
                <w:szCs w:val="24"/>
              </w:rPr>
            </w:pPr>
            <w:r>
              <w:rPr>
                <w:rFonts w:asciiTheme="minorHAnsi" w:hAnsiTheme="minorHAnsi"/>
                <w:szCs w:val="24"/>
              </w:rPr>
              <w:t>August</w:t>
            </w:r>
            <w:r w:rsidR="00A86F3D" w:rsidRPr="00B8430B">
              <w:rPr>
                <w:rFonts w:asciiTheme="minorHAnsi" w:hAnsiTheme="minorHAnsi"/>
                <w:szCs w:val="24"/>
              </w:rPr>
              <w:t xml:space="preserve"> 2017</w:t>
            </w:r>
          </w:p>
          <w:p w:rsidR="00CD4333" w:rsidRPr="00B8430B" w:rsidRDefault="00CD4333" w:rsidP="00A46BCC">
            <w:pPr>
              <w:rPr>
                <w:rFonts w:asciiTheme="minorHAnsi" w:hAnsiTheme="minorHAnsi"/>
                <w:szCs w:val="24"/>
              </w:rPr>
            </w:pPr>
          </w:p>
        </w:tc>
      </w:tr>
      <w:tr w:rsidR="00A86F3D" w:rsidRPr="00B8430B" w:rsidTr="00CD4333">
        <w:tc>
          <w:tcPr>
            <w:tcW w:w="9351" w:type="dxa"/>
            <w:gridSpan w:val="2"/>
          </w:tcPr>
          <w:p w:rsidR="00A86F3D" w:rsidRPr="00B8430B" w:rsidRDefault="00CD4333" w:rsidP="00A46BCC">
            <w:pPr>
              <w:rPr>
                <w:rFonts w:asciiTheme="minorHAnsi" w:hAnsiTheme="minorHAnsi"/>
                <w:b/>
                <w:szCs w:val="24"/>
              </w:rPr>
            </w:pPr>
            <w:r>
              <w:rPr>
                <w:rFonts w:asciiTheme="minorHAnsi" w:hAnsiTheme="minorHAnsi"/>
                <w:b/>
                <w:szCs w:val="24"/>
              </w:rPr>
              <w:t>Purpose of Job</w:t>
            </w:r>
          </w:p>
        </w:tc>
      </w:tr>
      <w:tr w:rsidR="00A86F3D" w:rsidRPr="00B8430B" w:rsidTr="00CD4333">
        <w:tc>
          <w:tcPr>
            <w:tcW w:w="9351" w:type="dxa"/>
            <w:gridSpan w:val="2"/>
          </w:tcPr>
          <w:p w:rsidR="00A86F3D" w:rsidRPr="00B8430B" w:rsidRDefault="00A86F3D" w:rsidP="00CD4333">
            <w:pPr>
              <w:tabs>
                <w:tab w:val="left" w:pos="-224"/>
                <w:tab w:val="left" w:pos="0"/>
                <w:tab w:val="left" w:pos="870"/>
              </w:tabs>
              <w:spacing w:before="60" w:after="60"/>
              <w:rPr>
                <w:rFonts w:asciiTheme="minorHAnsi" w:hAnsiTheme="minorHAnsi"/>
                <w:szCs w:val="24"/>
              </w:rPr>
            </w:pPr>
            <w:r w:rsidRPr="00B8430B">
              <w:rPr>
                <w:rFonts w:asciiTheme="minorHAnsi" w:hAnsiTheme="minorHAnsi"/>
                <w:szCs w:val="24"/>
              </w:rPr>
              <w:t>Primarily to maintain accounts receivables ledgers for the University.</w:t>
            </w:r>
          </w:p>
        </w:tc>
      </w:tr>
      <w:tr w:rsidR="00A86F3D" w:rsidRPr="00B8430B" w:rsidTr="00CD4333">
        <w:tc>
          <w:tcPr>
            <w:tcW w:w="9351" w:type="dxa"/>
            <w:gridSpan w:val="2"/>
          </w:tcPr>
          <w:p w:rsidR="00A86F3D" w:rsidRPr="00B8430B" w:rsidRDefault="00CD4333" w:rsidP="00A46BCC">
            <w:pPr>
              <w:rPr>
                <w:rFonts w:asciiTheme="minorHAnsi" w:hAnsiTheme="minorHAnsi"/>
                <w:b/>
                <w:szCs w:val="24"/>
              </w:rPr>
            </w:pPr>
            <w:r>
              <w:rPr>
                <w:rFonts w:asciiTheme="minorHAnsi" w:hAnsiTheme="minorHAnsi"/>
                <w:b/>
                <w:szCs w:val="24"/>
              </w:rPr>
              <w:t>Key Responsibilities</w:t>
            </w:r>
          </w:p>
        </w:tc>
      </w:tr>
      <w:tr w:rsidR="00A86F3D" w:rsidRPr="00B8430B" w:rsidTr="00CD4333">
        <w:tc>
          <w:tcPr>
            <w:tcW w:w="9351" w:type="dxa"/>
            <w:gridSpan w:val="2"/>
          </w:tcPr>
          <w:p w:rsidR="00A86F3D" w:rsidRPr="00CD4333" w:rsidRDefault="00A86F3D" w:rsidP="00CD4333">
            <w:pPr>
              <w:pStyle w:val="ListParagraph"/>
              <w:numPr>
                <w:ilvl w:val="0"/>
                <w:numId w:val="4"/>
              </w:numPr>
              <w:tabs>
                <w:tab w:val="left" w:pos="-224"/>
                <w:tab w:val="left" w:pos="454"/>
              </w:tabs>
              <w:spacing w:before="200"/>
              <w:ind w:hanging="691"/>
              <w:rPr>
                <w:rFonts w:asciiTheme="minorHAnsi" w:hAnsiTheme="minorHAnsi"/>
                <w:sz w:val="24"/>
                <w:szCs w:val="24"/>
              </w:rPr>
            </w:pPr>
            <w:r w:rsidRPr="00CD4333">
              <w:rPr>
                <w:rFonts w:asciiTheme="minorHAnsi" w:hAnsiTheme="minorHAnsi"/>
                <w:sz w:val="24"/>
                <w:szCs w:val="24"/>
              </w:rPr>
              <w:t>Maintaining input to accounts receivables ledgers.</w:t>
            </w:r>
          </w:p>
          <w:p w:rsidR="00A86F3D" w:rsidRPr="00CD4333" w:rsidRDefault="00A86F3D" w:rsidP="00CD4333">
            <w:pPr>
              <w:pStyle w:val="ListParagraph"/>
              <w:numPr>
                <w:ilvl w:val="0"/>
                <w:numId w:val="4"/>
              </w:numPr>
              <w:tabs>
                <w:tab w:val="left" w:pos="-224"/>
                <w:tab w:val="left" w:pos="454"/>
              </w:tabs>
              <w:spacing w:before="200"/>
              <w:ind w:left="454" w:hanging="407"/>
              <w:rPr>
                <w:rFonts w:asciiTheme="minorHAnsi" w:hAnsiTheme="minorHAnsi"/>
                <w:sz w:val="24"/>
                <w:szCs w:val="24"/>
              </w:rPr>
            </w:pPr>
            <w:r w:rsidRPr="00CD4333">
              <w:rPr>
                <w:rFonts w:asciiTheme="minorHAnsi" w:hAnsiTheme="minorHAnsi"/>
                <w:sz w:val="24"/>
                <w:szCs w:val="24"/>
              </w:rPr>
              <w:t>Reconciliation of accounts in the receivables ledgers in order to meet requirements of the University’s External Auditors.</w:t>
            </w:r>
          </w:p>
          <w:p w:rsidR="00A86F3D" w:rsidRPr="00CD4333" w:rsidRDefault="00A86F3D" w:rsidP="00CD4333">
            <w:pPr>
              <w:pStyle w:val="ListParagraph"/>
              <w:numPr>
                <w:ilvl w:val="0"/>
                <w:numId w:val="4"/>
              </w:numPr>
              <w:tabs>
                <w:tab w:val="left" w:pos="-224"/>
                <w:tab w:val="left" w:pos="454"/>
              </w:tabs>
              <w:spacing w:before="200"/>
              <w:ind w:left="454" w:hanging="407"/>
              <w:rPr>
                <w:rFonts w:asciiTheme="minorHAnsi" w:hAnsiTheme="minorHAnsi"/>
                <w:sz w:val="24"/>
                <w:szCs w:val="24"/>
              </w:rPr>
            </w:pPr>
            <w:r w:rsidRPr="00CD4333">
              <w:rPr>
                <w:rFonts w:asciiTheme="minorHAnsi" w:hAnsiTheme="minorHAnsi"/>
                <w:sz w:val="24"/>
                <w:szCs w:val="24"/>
              </w:rPr>
              <w:t>Debt recovery procedures to final reminder stage (excluding court action) in relation to appropriate ledger.</w:t>
            </w:r>
          </w:p>
          <w:p w:rsidR="00A86F3D" w:rsidRPr="00CD4333" w:rsidRDefault="00A86F3D" w:rsidP="00CD4333">
            <w:pPr>
              <w:pStyle w:val="ListParagraph"/>
              <w:numPr>
                <w:ilvl w:val="0"/>
                <w:numId w:val="4"/>
              </w:numPr>
              <w:tabs>
                <w:tab w:val="left" w:pos="-224"/>
                <w:tab w:val="left" w:pos="454"/>
              </w:tabs>
              <w:spacing w:before="200"/>
              <w:ind w:left="454" w:hanging="407"/>
              <w:rPr>
                <w:rFonts w:asciiTheme="minorHAnsi" w:hAnsiTheme="minorHAnsi"/>
                <w:sz w:val="24"/>
                <w:szCs w:val="24"/>
              </w:rPr>
            </w:pPr>
            <w:r w:rsidRPr="00CD4333">
              <w:rPr>
                <w:rFonts w:asciiTheme="minorHAnsi" w:hAnsiTheme="minorHAnsi"/>
                <w:sz w:val="24"/>
                <w:szCs w:val="24"/>
              </w:rPr>
              <w:t>Taking telephone payments via PDQ and allocating the payment to the account.  Perform the end of day reconciliation.</w:t>
            </w:r>
          </w:p>
          <w:p w:rsidR="00A86F3D" w:rsidRPr="00CD4333" w:rsidRDefault="00A86F3D" w:rsidP="00CD4333">
            <w:pPr>
              <w:pStyle w:val="ListParagraph"/>
              <w:numPr>
                <w:ilvl w:val="0"/>
                <w:numId w:val="4"/>
              </w:numPr>
              <w:tabs>
                <w:tab w:val="left" w:pos="-224"/>
                <w:tab w:val="left" w:pos="454"/>
              </w:tabs>
              <w:spacing w:before="200"/>
              <w:ind w:left="454" w:hanging="407"/>
              <w:rPr>
                <w:rFonts w:asciiTheme="minorHAnsi" w:hAnsiTheme="minorHAnsi"/>
                <w:sz w:val="24"/>
                <w:szCs w:val="24"/>
              </w:rPr>
            </w:pPr>
            <w:r w:rsidRPr="00CD4333">
              <w:rPr>
                <w:rFonts w:asciiTheme="minorHAnsi" w:hAnsiTheme="minorHAnsi"/>
                <w:sz w:val="24"/>
                <w:szCs w:val="24"/>
              </w:rPr>
              <w:t>Maintenance of payment plans as appropriate, including direct debits.</w:t>
            </w:r>
          </w:p>
          <w:p w:rsidR="00A86F3D" w:rsidRPr="00CD4333" w:rsidRDefault="00A86F3D" w:rsidP="00CD4333">
            <w:pPr>
              <w:pStyle w:val="ListParagraph"/>
              <w:numPr>
                <w:ilvl w:val="0"/>
                <w:numId w:val="4"/>
              </w:numPr>
              <w:tabs>
                <w:tab w:val="left" w:pos="-224"/>
                <w:tab w:val="left" w:pos="454"/>
              </w:tabs>
              <w:spacing w:before="200"/>
              <w:ind w:left="454" w:hanging="407"/>
              <w:rPr>
                <w:rFonts w:asciiTheme="minorHAnsi" w:hAnsiTheme="minorHAnsi"/>
                <w:sz w:val="24"/>
                <w:szCs w:val="24"/>
              </w:rPr>
            </w:pPr>
            <w:r w:rsidRPr="00CD4333">
              <w:rPr>
                <w:rFonts w:asciiTheme="minorHAnsi" w:hAnsiTheme="minorHAnsi"/>
                <w:sz w:val="24"/>
                <w:szCs w:val="24"/>
              </w:rPr>
              <w:t>Personal interviewing of debtors (primarily students) to arrange payment schedules for debts in relation to their circumstances and in accordance with the University’s policies.</w:t>
            </w:r>
          </w:p>
          <w:p w:rsidR="00A86F3D" w:rsidRPr="00CD4333" w:rsidRDefault="00A86F3D" w:rsidP="00CD4333">
            <w:pPr>
              <w:pStyle w:val="ListParagraph"/>
              <w:numPr>
                <w:ilvl w:val="0"/>
                <w:numId w:val="4"/>
              </w:numPr>
              <w:tabs>
                <w:tab w:val="left" w:pos="-224"/>
                <w:tab w:val="left" w:pos="454"/>
              </w:tabs>
              <w:spacing w:before="200"/>
              <w:ind w:left="454" w:hanging="407"/>
              <w:rPr>
                <w:rFonts w:asciiTheme="minorHAnsi" w:hAnsiTheme="minorHAnsi"/>
                <w:sz w:val="24"/>
                <w:szCs w:val="24"/>
              </w:rPr>
            </w:pPr>
            <w:r w:rsidRPr="00CD4333">
              <w:rPr>
                <w:rFonts w:asciiTheme="minorHAnsi" w:hAnsiTheme="minorHAnsi"/>
                <w:sz w:val="24"/>
                <w:szCs w:val="24"/>
              </w:rPr>
              <w:t>Ensuring cash flow to the University is maximised at all times when dealing with debtors, taking into account the ability to pay.</w:t>
            </w:r>
          </w:p>
          <w:p w:rsidR="00A86F3D" w:rsidRPr="00CD4333" w:rsidRDefault="00A86F3D" w:rsidP="00CD4333">
            <w:pPr>
              <w:pStyle w:val="ListParagraph"/>
              <w:numPr>
                <w:ilvl w:val="0"/>
                <w:numId w:val="4"/>
              </w:numPr>
              <w:tabs>
                <w:tab w:val="left" w:pos="-224"/>
                <w:tab w:val="left" w:pos="454"/>
              </w:tabs>
              <w:spacing w:before="200"/>
              <w:ind w:left="454" w:hanging="407"/>
              <w:rPr>
                <w:rFonts w:asciiTheme="minorHAnsi" w:hAnsiTheme="minorHAnsi"/>
                <w:sz w:val="24"/>
                <w:szCs w:val="24"/>
              </w:rPr>
            </w:pPr>
            <w:r w:rsidRPr="00CD4333">
              <w:rPr>
                <w:rFonts w:asciiTheme="minorHAnsi" w:hAnsiTheme="minorHAnsi"/>
                <w:sz w:val="24"/>
                <w:szCs w:val="24"/>
              </w:rPr>
              <w:t>Liaison with departments and faculties as necessary to ensure ledgers are maintained accurately.</w:t>
            </w:r>
          </w:p>
          <w:p w:rsidR="00A86F3D" w:rsidRPr="00CD4333" w:rsidRDefault="00A86F3D" w:rsidP="00CD4333">
            <w:pPr>
              <w:pStyle w:val="ListParagraph"/>
              <w:numPr>
                <w:ilvl w:val="0"/>
                <w:numId w:val="4"/>
              </w:numPr>
              <w:tabs>
                <w:tab w:val="left" w:pos="-224"/>
                <w:tab w:val="left" w:pos="454"/>
              </w:tabs>
              <w:spacing w:before="200"/>
              <w:ind w:left="454" w:hanging="407"/>
              <w:rPr>
                <w:rFonts w:asciiTheme="minorHAnsi" w:hAnsiTheme="minorHAnsi"/>
                <w:sz w:val="24"/>
                <w:szCs w:val="24"/>
              </w:rPr>
            </w:pPr>
            <w:r w:rsidRPr="00CD4333">
              <w:rPr>
                <w:rFonts w:asciiTheme="minorHAnsi" w:hAnsiTheme="minorHAnsi"/>
                <w:sz w:val="24"/>
                <w:szCs w:val="24"/>
              </w:rPr>
              <w:t>Liaison with all appropriate departments and faculties as necessary to ensure that student circumstances are known and appropriate action in relation to any outstanding debts.</w:t>
            </w:r>
          </w:p>
          <w:p w:rsidR="00A86F3D" w:rsidRPr="00CD4333" w:rsidRDefault="00A86F3D" w:rsidP="00CD4333">
            <w:pPr>
              <w:pStyle w:val="ListParagraph"/>
              <w:numPr>
                <w:ilvl w:val="0"/>
                <w:numId w:val="4"/>
              </w:numPr>
              <w:tabs>
                <w:tab w:val="left" w:pos="-224"/>
                <w:tab w:val="left" w:pos="454"/>
              </w:tabs>
              <w:spacing w:before="200"/>
              <w:ind w:left="454" w:hanging="407"/>
              <w:rPr>
                <w:rFonts w:asciiTheme="minorHAnsi" w:hAnsiTheme="minorHAnsi"/>
                <w:sz w:val="24"/>
                <w:szCs w:val="24"/>
              </w:rPr>
            </w:pPr>
            <w:r w:rsidRPr="00CD4333">
              <w:rPr>
                <w:rFonts w:asciiTheme="minorHAnsi" w:hAnsiTheme="minorHAnsi"/>
                <w:sz w:val="24"/>
                <w:szCs w:val="24"/>
              </w:rPr>
              <w:t>Ensuring that proper procedures are followed with regard to information affecting accounts receivables ledgers from whatever source.</w:t>
            </w:r>
          </w:p>
          <w:p w:rsidR="00A86F3D" w:rsidRPr="00CD4333" w:rsidRDefault="00A86F3D" w:rsidP="00CD4333">
            <w:pPr>
              <w:pStyle w:val="ListParagraph"/>
              <w:numPr>
                <w:ilvl w:val="0"/>
                <w:numId w:val="4"/>
              </w:numPr>
              <w:tabs>
                <w:tab w:val="left" w:pos="-224"/>
                <w:tab w:val="left" w:pos="454"/>
              </w:tabs>
              <w:spacing w:before="200"/>
              <w:ind w:left="454" w:hanging="407"/>
              <w:rPr>
                <w:rFonts w:asciiTheme="minorHAnsi" w:hAnsiTheme="minorHAnsi"/>
                <w:szCs w:val="24"/>
              </w:rPr>
            </w:pPr>
            <w:r w:rsidRPr="00CD4333">
              <w:rPr>
                <w:rFonts w:asciiTheme="minorHAnsi" w:hAnsiTheme="minorHAnsi"/>
                <w:sz w:val="24"/>
                <w:szCs w:val="24"/>
              </w:rPr>
              <w:t>Such other duties as may be reasonably required by the Head of Department/Section.</w:t>
            </w:r>
          </w:p>
        </w:tc>
      </w:tr>
      <w:tr w:rsidR="00A86F3D" w:rsidRPr="00B8430B" w:rsidTr="00CD4333">
        <w:tc>
          <w:tcPr>
            <w:tcW w:w="9351" w:type="dxa"/>
            <w:gridSpan w:val="2"/>
          </w:tcPr>
          <w:p w:rsidR="00A86F3D" w:rsidRPr="00B8430B" w:rsidRDefault="00CD4333" w:rsidP="00A46BCC">
            <w:pPr>
              <w:rPr>
                <w:rFonts w:asciiTheme="minorHAnsi" w:hAnsiTheme="minorHAnsi"/>
                <w:b/>
                <w:szCs w:val="24"/>
              </w:rPr>
            </w:pPr>
            <w:r>
              <w:rPr>
                <w:rFonts w:asciiTheme="minorHAnsi" w:hAnsiTheme="minorHAnsi"/>
                <w:b/>
                <w:szCs w:val="24"/>
              </w:rPr>
              <w:t>Working Relationships</w:t>
            </w:r>
          </w:p>
        </w:tc>
      </w:tr>
      <w:tr w:rsidR="00A86F3D" w:rsidRPr="00B8430B" w:rsidTr="00CD4333">
        <w:tc>
          <w:tcPr>
            <w:tcW w:w="9351" w:type="dxa"/>
            <w:gridSpan w:val="2"/>
          </w:tcPr>
          <w:p w:rsidR="00A86F3D" w:rsidRPr="00B8430B" w:rsidRDefault="00A86F3D" w:rsidP="00CD4333">
            <w:pPr>
              <w:spacing w:before="60" w:after="60"/>
              <w:rPr>
                <w:rFonts w:asciiTheme="minorHAnsi" w:hAnsiTheme="minorHAnsi"/>
                <w:szCs w:val="24"/>
              </w:rPr>
            </w:pPr>
            <w:r w:rsidRPr="00B8430B">
              <w:rPr>
                <w:rFonts w:asciiTheme="minorHAnsi" w:hAnsiTheme="minorHAnsi"/>
                <w:szCs w:val="24"/>
              </w:rPr>
              <w:t>Working closely with colleagues in the Finance, Academic Registry and Student Housing.</w:t>
            </w:r>
          </w:p>
        </w:tc>
      </w:tr>
    </w:tbl>
    <w:p w:rsidR="00A50B83" w:rsidRDefault="00A50B83" w:rsidP="00A86F3D">
      <w:pPr>
        <w:rPr>
          <w:rFonts w:asciiTheme="minorHAnsi" w:hAnsiTheme="minorHAnsi"/>
          <w:szCs w:val="24"/>
        </w:rPr>
      </w:pPr>
    </w:p>
    <w:p w:rsidR="00A50B83" w:rsidRDefault="00A50B83">
      <w:pPr>
        <w:widowControl/>
        <w:spacing w:after="200" w:line="276" w:lineRule="auto"/>
        <w:rPr>
          <w:rFonts w:asciiTheme="minorHAnsi" w:hAnsiTheme="minorHAnsi"/>
          <w:szCs w:val="24"/>
        </w:rPr>
      </w:pPr>
      <w:r>
        <w:rPr>
          <w:rFonts w:asciiTheme="minorHAnsi" w:hAnsiTheme="minorHAnsi"/>
          <w:szCs w:val="24"/>
        </w:rPr>
        <w:br w:type="page"/>
      </w:r>
    </w:p>
    <w:p w:rsidR="00A86F3D" w:rsidRPr="00B8430B" w:rsidRDefault="00A86F3D" w:rsidP="00CD4333">
      <w:pPr>
        <w:pStyle w:val="ListParagraph"/>
        <w:numPr>
          <w:ilvl w:val="0"/>
          <w:numId w:val="5"/>
        </w:numPr>
        <w:spacing w:line="276" w:lineRule="auto"/>
        <w:rPr>
          <w:rFonts w:asciiTheme="minorHAnsi" w:hAnsiTheme="minorHAnsi"/>
          <w:b/>
          <w:sz w:val="24"/>
          <w:szCs w:val="24"/>
        </w:rPr>
      </w:pPr>
      <w:r w:rsidRPr="00B8430B">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658"/>
        <w:gridCol w:w="855"/>
        <w:gridCol w:w="941"/>
      </w:tblGrid>
      <w:tr w:rsidR="00A86F3D" w:rsidRPr="00B8430B" w:rsidTr="00CD4333">
        <w:tc>
          <w:tcPr>
            <w:tcW w:w="562" w:type="dxa"/>
          </w:tcPr>
          <w:p w:rsidR="00A86F3D" w:rsidRPr="00B8430B" w:rsidRDefault="00A86F3D" w:rsidP="00CD4333">
            <w:pPr>
              <w:spacing w:after="60"/>
              <w:rPr>
                <w:rFonts w:asciiTheme="minorHAnsi" w:hAnsiTheme="minorHAnsi"/>
                <w:b/>
                <w:szCs w:val="24"/>
              </w:rPr>
            </w:pPr>
            <w:r w:rsidRPr="00B8430B">
              <w:rPr>
                <w:rFonts w:asciiTheme="minorHAnsi" w:hAnsiTheme="minorHAnsi"/>
                <w:b/>
                <w:szCs w:val="24"/>
              </w:rPr>
              <w:t>No</w:t>
            </w:r>
          </w:p>
        </w:tc>
        <w:tc>
          <w:tcPr>
            <w:tcW w:w="6658" w:type="dxa"/>
          </w:tcPr>
          <w:p w:rsidR="00A86F3D" w:rsidRPr="00B8430B" w:rsidRDefault="00A86F3D" w:rsidP="00CD4333">
            <w:pPr>
              <w:spacing w:after="60"/>
              <w:rPr>
                <w:rFonts w:asciiTheme="minorHAnsi" w:hAnsiTheme="minorHAnsi"/>
                <w:b/>
                <w:szCs w:val="24"/>
              </w:rPr>
            </w:pPr>
            <w:r w:rsidRPr="00B8430B">
              <w:rPr>
                <w:rFonts w:asciiTheme="minorHAnsi" w:hAnsiTheme="minorHAnsi"/>
                <w:b/>
                <w:szCs w:val="24"/>
              </w:rPr>
              <w:t>Attributes</w:t>
            </w:r>
          </w:p>
        </w:tc>
        <w:tc>
          <w:tcPr>
            <w:tcW w:w="855" w:type="dxa"/>
          </w:tcPr>
          <w:p w:rsidR="00A86F3D" w:rsidRPr="00B8430B" w:rsidRDefault="00A86F3D" w:rsidP="00CD4333">
            <w:pPr>
              <w:spacing w:after="60"/>
              <w:rPr>
                <w:rFonts w:asciiTheme="minorHAnsi" w:hAnsiTheme="minorHAnsi"/>
                <w:b/>
                <w:szCs w:val="24"/>
              </w:rPr>
            </w:pPr>
            <w:r w:rsidRPr="00B8430B">
              <w:rPr>
                <w:rFonts w:asciiTheme="minorHAnsi" w:hAnsiTheme="minorHAnsi"/>
                <w:b/>
                <w:szCs w:val="24"/>
              </w:rPr>
              <w:t>Rating</w:t>
            </w:r>
          </w:p>
        </w:tc>
        <w:tc>
          <w:tcPr>
            <w:tcW w:w="941" w:type="dxa"/>
          </w:tcPr>
          <w:p w:rsidR="00A86F3D" w:rsidRPr="00B8430B" w:rsidRDefault="00A86F3D" w:rsidP="00CD4333">
            <w:pPr>
              <w:spacing w:after="60"/>
              <w:rPr>
                <w:rFonts w:asciiTheme="minorHAnsi" w:hAnsiTheme="minorHAnsi"/>
                <w:b/>
                <w:szCs w:val="24"/>
              </w:rPr>
            </w:pPr>
            <w:r w:rsidRPr="00B8430B">
              <w:rPr>
                <w:rFonts w:asciiTheme="minorHAnsi" w:hAnsiTheme="minorHAnsi"/>
                <w:b/>
                <w:szCs w:val="24"/>
              </w:rPr>
              <w:t>Source</w:t>
            </w:r>
          </w:p>
        </w:tc>
      </w:tr>
      <w:tr w:rsidR="00CD4333" w:rsidRPr="00B8430B" w:rsidTr="00CD4333">
        <w:tc>
          <w:tcPr>
            <w:tcW w:w="562" w:type="dxa"/>
            <w:vMerge w:val="restart"/>
          </w:tcPr>
          <w:p w:rsidR="00CD4333" w:rsidRPr="00B8430B" w:rsidRDefault="00CD4333" w:rsidP="00CD4333">
            <w:pPr>
              <w:spacing w:after="60"/>
              <w:rPr>
                <w:rFonts w:asciiTheme="minorHAnsi" w:hAnsiTheme="minorHAnsi"/>
                <w:b/>
                <w:szCs w:val="24"/>
              </w:rPr>
            </w:pPr>
            <w:r w:rsidRPr="00B8430B">
              <w:rPr>
                <w:rFonts w:asciiTheme="minorHAnsi" w:hAnsiTheme="minorHAnsi"/>
                <w:b/>
                <w:szCs w:val="24"/>
              </w:rPr>
              <w:t>1.</w:t>
            </w:r>
          </w:p>
        </w:tc>
        <w:tc>
          <w:tcPr>
            <w:tcW w:w="6658" w:type="dxa"/>
          </w:tcPr>
          <w:p w:rsidR="00CD4333" w:rsidRPr="00B8430B" w:rsidRDefault="00CD4333" w:rsidP="00CD4333">
            <w:pPr>
              <w:spacing w:after="60"/>
              <w:rPr>
                <w:rFonts w:asciiTheme="minorHAnsi" w:hAnsiTheme="minorHAnsi"/>
                <w:b/>
                <w:szCs w:val="24"/>
              </w:rPr>
            </w:pPr>
            <w:r w:rsidRPr="00B8430B">
              <w:rPr>
                <w:rFonts w:asciiTheme="minorHAnsi" w:hAnsiTheme="minorHAnsi"/>
                <w:b/>
                <w:szCs w:val="24"/>
              </w:rPr>
              <w:t>Specific Knowledge &amp; Experience</w:t>
            </w:r>
          </w:p>
        </w:tc>
        <w:tc>
          <w:tcPr>
            <w:tcW w:w="855" w:type="dxa"/>
          </w:tcPr>
          <w:p w:rsidR="00CD4333" w:rsidRPr="00B8430B" w:rsidRDefault="00CD4333" w:rsidP="00CD4333">
            <w:pPr>
              <w:spacing w:after="60"/>
              <w:rPr>
                <w:rFonts w:asciiTheme="minorHAnsi" w:hAnsiTheme="minorHAnsi"/>
                <w:szCs w:val="24"/>
              </w:rPr>
            </w:pPr>
          </w:p>
        </w:tc>
        <w:tc>
          <w:tcPr>
            <w:tcW w:w="941" w:type="dxa"/>
          </w:tcPr>
          <w:p w:rsidR="00CD4333" w:rsidRPr="00B8430B" w:rsidRDefault="00CD4333" w:rsidP="00CD4333">
            <w:pPr>
              <w:spacing w:after="60"/>
              <w:rPr>
                <w:rFonts w:asciiTheme="minorHAnsi" w:hAnsiTheme="minorHAnsi"/>
                <w:szCs w:val="24"/>
              </w:rPr>
            </w:pPr>
          </w:p>
        </w:tc>
      </w:tr>
      <w:tr w:rsidR="00CD4333" w:rsidRPr="00B8430B" w:rsidTr="00CD4333">
        <w:tc>
          <w:tcPr>
            <w:tcW w:w="562" w:type="dxa"/>
            <w:vMerge/>
          </w:tcPr>
          <w:p w:rsidR="00CD4333" w:rsidRPr="00B8430B" w:rsidRDefault="00CD4333" w:rsidP="00CD4333">
            <w:pPr>
              <w:spacing w:after="60"/>
              <w:rPr>
                <w:rFonts w:asciiTheme="minorHAnsi" w:hAnsiTheme="minorHAnsi"/>
                <w:szCs w:val="24"/>
              </w:rPr>
            </w:pPr>
          </w:p>
        </w:tc>
        <w:tc>
          <w:tcPr>
            <w:tcW w:w="6658" w:type="dxa"/>
          </w:tcPr>
          <w:p w:rsidR="00CD4333" w:rsidRPr="00B8430B" w:rsidRDefault="00CD4333" w:rsidP="00CD4333">
            <w:pPr>
              <w:tabs>
                <w:tab w:val="left" w:pos="-1440"/>
              </w:tabs>
              <w:spacing w:after="60"/>
              <w:rPr>
                <w:rFonts w:asciiTheme="minorHAnsi" w:hAnsiTheme="minorHAnsi"/>
                <w:szCs w:val="24"/>
              </w:rPr>
            </w:pPr>
            <w:r w:rsidRPr="00B8430B">
              <w:rPr>
                <w:rFonts w:asciiTheme="minorHAnsi" w:hAnsiTheme="minorHAnsi"/>
                <w:szCs w:val="24"/>
              </w:rPr>
              <w:t>Proven credit control competence with a responsibility for a high volume of live accounts</w:t>
            </w:r>
          </w:p>
        </w:tc>
        <w:tc>
          <w:tcPr>
            <w:tcW w:w="855"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E</w:t>
            </w:r>
          </w:p>
        </w:tc>
        <w:tc>
          <w:tcPr>
            <w:tcW w:w="941"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AF</w:t>
            </w:r>
          </w:p>
        </w:tc>
      </w:tr>
      <w:tr w:rsidR="00CD4333" w:rsidRPr="00B8430B" w:rsidTr="00CD4333">
        <w:tc>
          <w:tcPr>
            <w:tcW w:w="562" w:type="dxa"/>
            <w:vMerge/>
          </w:tcPr>
          <w:p w:rsidR="00CD4333" w:rsidRPr="00B8430B" w:rsidRDefault="00CD4333" w:rsidP="00CD4333">
            <w:pPr>
              <w:spacing w:after="60"/>
              <w:rPr>
                <w:rFonts w:asciiTheme="minorHAnsi" w:hAnsiTheme="minorHAnsi"/>
                <w:szCs w:val="24"/>
              </w:rPr>
            </w:pPr>
          </w:p>
        </w:tc>
        <w:tc>
          <w:tcPr>
            <w:tcW w:w="6658"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A sound understanding of the importance of reconciliation</w:t>
            </w:r>
          </w:p>
        </w:tc>
        <w:tc>
          <w:tcPr>
            <w:tcW w:w="855"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E</w:t>
            </w:r>
          </w:p>
        </w:tc>
        <w:tc>
          <w:tcPr>
            <w:tcW w:w="941"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S</w:t>
            </w:r>
          </w:p>
        </w:tc>
      </w:tr>
      <w:tr w:rsidR="00CD4333" w:rsidRPr="00B8430B" w:rsidTr="00CD4333">
        <w:tc>
          <w:tcPr>
            <w:tcW w:w="562" w:type="dxa"/>
            <w:vMerge/>
          </w:tcPr>
          <w:p w:rsidR="00CD4333" w:rsidRPr="00B8430B" w:rsidRDefault="00CD4333" w:rsidP="00CD4333">
            <w:pPr>
              <w:spacing w:after="60"/>
              <w:rPr>
                <w:rFonts w:asciiTheme="minorHAnsi" w:hAnsiTheme="minorHAnsi"/>
                <w:szCs w:val="24"/>
              </w:rPr>
            </w:pPr>
          </w:p>
        </w:tc>
        <w:tc>
          <w:tcPr>
            <w:tcW w:w="6658"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IT skills, to include a working knowledge of up to date word process</w:t>
            </w:r>
            <w:r w:rsidR="004824EF">
              <w:rPr>
                <w:rFonts w:asciiTheme="minorHAnsi" w:hAnsiTheme="minorHAnsi"/>
                <w:szCs w:val="24"/>
              </w:rPr>
              <w:t>ing and spreadsheets packages.</w:t>
            </w:r>
          </w:p>
        </w:tc>
        <w:tc>
          <w:tcPr>
            <w:tcW w:w="855"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E</w:t>
            </w:r>
          </w:p>
        </w:tc>
        <w:tc>
          <w:tcPr>
            <w:tcW w:w="941"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AF</w:t>
            </w:r>
          </w:p>
        </w:tc>
      </w:tr>
      <w:tr w:rsidR="00CD4333" w:rsidRPr="00B8430B" w:rsidTr="00CD4333">
        <w:tc>
          <w:tcPr>
            <w:tcW w:w="562" w:type="dxa"/>
            <w:vMerge/>
          </w:tcPr>
          <w:p w:rsidR="00CD4333" w:rsidRPr="00B8430B" w:rsidRDefault="00CD4333" w:rsidP="00CD4333">
            <w:pPr>
              <w:spacing w:after="60"/>
              <w:rPr>
                <w:rFonts w:asciiTheme="minorHAnsi" w:hAnsiTheme="minorHAnsi"/>
                <w:szCs w:val="24"/>
              </w:rPr>
            </w:pPr>
          </w:p>
        </w:tc>
        <w:tc>
          <w:tcPr>
            <w:tcW w:w="6658"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Use of Financial systems that incorporate Sales, Purchase and General Ledgers</w:t>
            </w:r>
          </w:p>
        </w:tc>
        <w:tc>
          <w:tcPr>
            <w:tcW w:w="855"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E</w:t>
            </w:r>
          </w:p>
        </w:tc>
        <w:tc>
          <w:tcPr>
            <w:tcW w:w="941"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AF</w:t>
            </w:r>
          </w:p>
        </w:tc>
      </w:tr>
      <w:tr w:rsidR="00CD4333" w:rsidRPr="00B8430B" w:rsidTr="00CD4333">
        <w:tc>
          <w:tcPr>
            <w:tcW w:w="562" w:type="dxa"/>
            <w:vMerge/>
          </w:tcPr>
          <w:p w:rsidR="00CD4333" w:rsidRPr="00B8430B" w:rsidRDefault="00CD4333" w:rsidP="00CD4333">
            <w:pPr>
              <w:spacing w:after="60"/>
              <w:rPr>
                <w:rFonts w:asciiTheme="minorHAnsi" w:hAnsiTheme="minorHAnsi"/>
                <w:szCs w:val="24"/>
              </w:rPr>
            </w:pPr>
          </w:p>
        </w:tc>
        <w:tc>
          <w:tcPr>
            <w:tcW w:w="6658"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Previous employment in a Higher Education environment</w:t>
            </w:r>
          </w:p>
        </w:tc>
        <w:tc>
          <w:tcPr>
            <w:tcW w:w="855" w:type="dxa"/>
          </w:tcPr>
          <w:p w:rsidR="00CD4333" w:rsidRPr="00B8430B" w:rsidRDefault="00B76EBA" w:rsidP="00CD4333">
            <w:pPr>
              <w:spacing w:after="60"/>
              <w:rPr>
                <w:rFonts w:asciiTheme="minorHAnsi" w:hAnsiTheme="minorHAnsi"/>
                <w:szCs w:val="24"/>
              </w:rPr>
            </w:pPr>
            <w:r>
              <w:rPr>
                <w:rFonts w:asciiTheme="minorHAnsi" w:hAnsiTheme="minorHAnsi"/>
                <w:szCs w:val="24"/>
              </w:rPr>
              <w:t>E</w:t>
            </w:r>
          </w:p>
        </w:tc>
        <w:tc>
          <w:tcPr>
            <w:tcW w:w="941"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AF</w:t>
            </w:r>
          </w:p>
        </w:tc>
      </w:tr>
      <w:tr w:rsidR="00CD4333" w:rsidRPr="00B8430B" w:rsidTr="00CD4333">
        <w:tc>
          <w:tcPr>
            <w:tcW w:w="562" w:type="dxa"/>
            <w:vMerge w:val="restart"/>
          </w:tcPr>
          <w:p w:rsidR="00CD4333" w:rsidRPr="00B8430B" w:rsidRDefault="00CD4333" w:rsidP="00CD4333">
            <w:pPr>
              <w:spacing w:after="60"/>
              <w:rPr>
                <w:rFonts w:asciiTheme="minorHAnsi" w:hAnsiTheme="minorHAnsi"/>
                <w:b/>
                <w:szCs w:val="24"/>
              </w:rPr>
            </w:pPr>
            <w:r w:rsidRPr="00B8430B">
              <w:rPr>
                <w:rFonts w:asciiTheme="minorHAnsi" w:hAnsiTheme="minorHAnsi"/>
                <w:b/>
                <w:szCs w:val="24"/>
              </w:rPr>
              <w:t>2.</w:t>
            </w:r>
          </w:p>
        </w:tc>
        <w:tc>
          <w:tcPr>
            <w:tcW w:w="6658" w:type="dxa"/>
          </w:tcPr>
          <w:p w:rsidR="00CD4333" w:rsidRPr="00B8430B" w:rsidRDefault="00CD4333" w:rsidP="00CD4333">
            <w:pPr>
              <w:spacing w:after="60"/>
              <w:rPr>
                <w:rFonts w:asciiTheme="minorHAnsi" w:hAnsiTheme="minorHAnsi"/>
                <w:b/>
                <w:szCs w:val="24"/>
              </w:rPr>
            </w:pPr>
            <w:r w:rsidRPr="00B8430B">
              <w:rPr>
                <w:rFonts w:asciiTheme="minorHAnsi" w:hAnsiTheme="minorHAnsi"/>
                <w:b/>
                <w:szCs w:val="24"/>
              </w:rPr>
              <w:t>Skills &amp; Abilities</w:t>
            </w:r>
          </w:p>
        </w:tc>
        <w:tc>
          <w:tcPr>
            <w:tcW w:w="855" w:type="dxa"/>
          </w:tcPr>
          <w:p w:rsidR="00CD4333" w:rsidRPr="00B8430B" w:rsidRDefault="00CD4333" w:rsidP="00CD4333">
            <w:pPr>
              <w:spacing w:after="60"/>
              <w:rPr>
                <w:rFonts w:asciiTheme="minorHAnsi" w:hAnsiTheme="minorHAnsi"/>
                <w:szCs w:val="24"/>
              </w:rPr>
            </w:pPr>
          </w:p>
        </w:tc>
        <w:tc>
          <w:tcPr>
            <w:tcW w:w="941" w:type="dxa"/>
          </w:tcPr>
          <w:p w:rsidR="00CD4333" w:rsidRPr="00B8430B" w:rsidRDefault="00CD4333" w:rsidP="00CD4333">
            <w:pPr>
              <w:spacing w:after="60"/>
              <w:rPr>
                <w:rFonts w:asciiTheme="minorHAnsi" w:hAnsiTheme="minorHAnsi"/>
                <w:szCs w:val="24"/>
              </w:rPr>
            </w:pPr>
          </w:p>
        </w:tc>
        <w:bookmarkStart w:id="0" w:name="_GoBack"/>
        <w:bookmarkEnd w:id="0"/>
      </w:tr>
      <w:tr w:rsidR="00CD4333" w:rsidRPr="00B8430B" w:rsidTr="00CD4333">
        <w:tc>
          <w:tcPr>
            <w:tcW w:w="562" w:type="dxa"/>
            <w:vMerge/>
          </w:tcPr>
          <w:p w:rsidR="00CD4333" w:rsidRPr="00B8430B" w:rsidRDefault="00CD4333" w:rsidP="00CD4333">
            <w:pPr>
              <w:spacing w:after="60"/>
              <w:rPr>
                <w:rFonts w:asciiTheme="minorHAnsi" w:hAnsiTheme="minorHAnsi"/>
                <w:szCs w:val="24"/>
              </w:rPr>
            </w:pPr>
          </w:p>
        </w:tc>
        <w:tc>
          <w:tcPr>
            <w:tcW w:w="6658" w:type="dxa"/>
          </w:tcPr>
          <w:p w:rsidR="00CD4333" w:rsidRPr="00B8430B" w:rsidRDefault="00CD4333" w:rsidP="00CD4333">
            <w:pPr>
              <w:pStyle w:val="Level1"/>
              <w:tabs>
                <w:tab w:val="left" w:pos="-1440"/>
              </w:tabs>
              <w:spacing w:after="60"/>
              <w:ind w:left="0" w:firstLine="0"/>
              <w:rPr>
                <w:rFonts w:asciiTheme="minorHAnsi" w:hAnsiTheme="minorHAnsi"/>
                <w:szCs w:val="24"/>
              </w:rPr>
            </w:pPr>
            <w:r w:rsidRPr="00B8430B">
              <w:rPr>
                <w:rFonts w:asciiTheme="minorHAnsi" w:hAnsiTheme="minorHAnsi"/>
                <w:szCs w:val="24"/>
                <w:lang w:val="en-GB"/>
              </w:rPr>
              <w:t>Excellent communication skills, both oral and written. To include a high degree of tact and patience along with the abilit</w:t>
            </w:r>
            <w:r w:rsidR="004824EF">
              <w:rPr>
                <w:rFonts w:asciiTheme="minorHAnsi" w:hAnsiTheme="minorHAnsi"/>
                <w:szCs w:val="24"/>
                <w:lang w:val="en-GB"/>
              </w:rPr>
              <w:t>y to influence/persuade debtors</w:t>
            </w:r>
          </w:p>
        </w:tc>
        <w:tc>
          <w:tcPr>
            <w:tcW w:w="855"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E</w:t>
            </w:r>
          </w:p>
        </w:tc>
        <w:tc>
          <w:tcPr>
            <w:tcW w:w="941"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AF</w:t>
            </w:r>
          </w:p>
        </w:tc>
      </w:tr>
      <w:tr w:rsidR="00CD4333" w:rsidRPr="00B8430B" w:rsidTr="00CD4333">
        <w:tc>
          <w:tcPr>
            <w:tcW w:w="562" w:type="dxa"/>
            <w:vMerge/>
          </w:tcPr>
          <w:p w:rsidR="00CD4333" w:rsidRPr="00B8430B" w:rsidRDefault="00CD4333" w:rsidP="00CD4333">
            <w:pPr>
              <w:spacing w:after="60"/>
              <w:rPr>
                <w:rFonts w:asciiTheme="minorHAnsi" w:hAnsiTheme="minorHAnsi"/>
                <w:szCs w:val="24"/>
              </w:rPr>
            </w:pPr>
          </w:p>
        </w:tc>
        <w:tc>
          <w:tcPr>
            <w:tcW w:w="6658"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Face to face negotiation skills within a Credit Control environment</w:t>
            </w:r>
          </w:p>
        </w:tc>
        <w:tc>
          <w:tcPr>
            <w:tcW w:w="855"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D</w:t>
            </w:r>
          </w:p>
        </w:tc>
        <w:tc>
          <w:tcPr>
            <w:tcW w:w="941"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AF</w:t>
            </w:r>
          </w:p>
        </w:tc>
      </w:tr>
      <w:tr w:rsidR="00CD4333" w:rsidRPr="00B8430B" w:rsidTr="00CD4333">
        <w:tc>
          <w:tcPr>
            <w:tcW w:w="562" w:type="dxa"/>
            <w:vMerge/>
          </w:tcPr>
          <w:p w:rsidR="00CD4333" w:rsidRPr="00B8430B" w:rsidRDefault="00CD4333" w:rsidP="00CD4333">
            <w:pPr>
              <w:spacing w:after="60"/>
              <w:rPr>
                <w:rFonts w:asciiTheme="minorHAnsi" w:hAnsiTheme="minorHAnsi"/>
                <w:szCs w:val="24"/>
              </w:rPr>
            </w:pPr>
          </w:p>
        </w:tc>
        <w:tc>
          <w:tcPr>
            <w:tcW w:w="6658" w:type="dxa"/>
          </w:tcPr>
          <w:p w:rsidR="00CD4333" w:rsidRPr="00B8430B" w:rsidRDefault="00CD4333" w:rsidP="00CD4333">
            <w:pPr>
              <w:pStyle w:val="Level1"/>
              <w:tabs>
                <w:tab w:val="left" w:pos="-1440"/>
              </w:tabs>
              <w:spacing w:after="60"/>
              <w:ind w:left="0" w:firstLine="0"/>
              <w:rPr>
                <w:rFonts w:asciiTheme="minorHAnsi" w:hAnsiTheme="minorHAnsi"/>
                <w:szCs w:val="24"/>
              </w:rPr>
            </w:pPr>
            <w:r w:rsidRPr="00B8430B">
              <w:rPr>
                <w:rFonts w:asciiTheme="minorHAnsi" w:hAnsiTheme="minorHAnsi"/>
                <w:szCs w:val="24"/>
                <w:lang w:val="en-GB"/>
              </w:rPr>
              <w:t>Excellent administrative skills, accuracy &amp; the de</w:t>
            </w:r>
            <w:r w:rsidR="004824EF">
              <w:rPr>
                <w:rFonts w:asciiTheme="minorHAnsi" w:hAnsiTheme="minorHAnsi"/>
                <w:szCs w:val="24"/>
                <w:lang w:val="en-GB"/>
              </w:rPr>
              <w:t>sire to pay attention to detail</w:t>
            </w:r>
          </w:p>
        </w:tc>
        <w:tc>
          <w:tcPr>
            <w:tcW w:w="855"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E</w:t>
            </w:r>
          </w:p>
        </w:tc>
        <w:tc>
          <w:tcPr>
            <w:tcW w:w="941"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AF</w:t>
            </w:r>
          </w:p>
        </w:tc>
      </w:tr>
      <w:tr w:rsidR="00A86F3D" w:rsidRPr="00B8430B" w:rsidTr="00CD4333">
        <w:tc>
          <w:tcPr>
            <w:tcW w:w="562" w:type="dxa"/>
          </w:tcPr>
          <w:p w:rsidR="00A86F3D" w:rsidRPr="00B8430B" w:rsidRDefault="00A86F3D" w:rsidP="00CD4333">
            <w:pPr>
              <w:spacing w:after="60"/>
              <w:rPr>
                <w:rFonts w:asciiTheme="minorHAnsi" w:hAnsiTheme="minorHAnsi"/>
                <w:szCs w:val="24"/>
              </w:rPr>
            </w:pPr>
          </w:p>
        </w:tc>
        <w:tc>
          <w:tcPr>
            <w:tcW w:w="6658" w:type="dxa"/>
          </w:tcPr>
          <w:p w:rsidR="00A86F3D" w:rsidRPr="00B8430B" w:rsidRDefault="004824EF" w:rsidP="00CD4333">
            <w:pPr>
              <w:tabs>
                <w:tab w:val="left" w:pos="-1440"/>
              </w:tabs>
              <w:spacing w:after="60"/>
              <w:rPr>
                <w:rFonts w:asciiTheme="minorHAnsi" w:hAnsiTheme="minorHAnsi"/>
                <w:szCs w:val="24"/>
              </w:rPr>
            </w:pPr>
            <w:r>
              <w:rPr>
                <w:rFonts w:asciiTheme="minorHAnsi" w:hAnsiTheme="minorHAnsi"/>
                <w:szCs w:val="24"/>
              </w:rPr>
              <w:t>Persuasive telephone technique</w:t>
            </w:r>
          </w:p>
        </w:tc>
        <w:tc>
          <w:tcPr>
            <w:tcW w:w="855" w:type="dxa"/>
          </w:tcPr>
          <w:p w:rsidR="00A86F3D" w:rsidRPr="00B8430B" w:rsidRDefault="00A86F3D" w:rsidP="00CD4333">
            <w:pPr>
              <w:spacing w:after="60"/>
              <w:rPr>
                <w:rFonts w:asciiTheme="minorHAnsi" w:hAnsiTheme="minorHAnsi"/>
                <w:szCs w:val="24"/>
              </w:rPr>
            </w:pPr>
            <w:r w:rsidRPr="00B8430B">
              <w:rPr>
                <w:rFonts w:asciiTheme="minorHAnsi" w:hAnsiTheme="minorHAnsi"/>
                <w:szCs w:val="24"/>
              </w:rPr>
              <w:t>E</w:t>
            </w:r>
          </w:p>
        </w:tc>
        <w:tc>
          <w:tcPr>
            <w:tcW w:w="941" w:type="dxa"/>
          </w:tcPr>
          <w:p w:rsidR="00A86F3D" w:rsidRPr="00B8430B" w:rsidRDefault="00A86F3D" w:rsidP="00CD4333">
            <w:pPr>
              <w:spacing w:after="60"/>
              <w:rPr>
                <w:rFonts w:asciiTheme="minorHAnsi" w:hAnsiTheme="minorHAnsi"/>
                <w:szCs w:val="24"/>
              </w:rPr>
            </w:pPr>
            <w:r w:rsidRPr="00B8430B">
              <w:rPr>
                <w:rFonts w:asciiTheme="minorHAnsi" w:hAnsiTheme="minorHAnsi"/>
                <w:szCs w:val="24"/>
              </w:rPr>
              <w:t>AF</w:t>
            </w:r>
          </w:p>
        </w:tc>
      </w:tr>
      <w:tr w:rsidR="00CD4333" w:rsidRPr="00B8430B" w:rsidTr="00CD4333">
        <w:tc>
          <w:tcPr>
            <w:tcW w:w="562" w:type="dxa"/>
            <w:vMerge w:val="restart"/>
          </w:tcPr>
          <w:p w:rsidR="00CD4333" w:rsidRPr="00B8430B" w:rsidRDefault="00CD4333" w:rsidP="00CD4333">
            <w:pPr>
              <w:spacing w:after="60"/>
              <w:rPr>
                <w:rFonts w:asciiTheme="minorHAnsi" w:hAnsiTheme="minorHAnsi"/>
                <w:b/>
                <w:szCs w:val="24"/>
              </w:rPr>
            </w:pPr>
            <w:r w:rsidRPr="00B8430B">
              <w:rPr>
                <w:rFonts w:asciiTheme="minorHAnsi" w:hAnsiTheme="minorHAnsi"/>
                <w:b/>
                <w:szCs w:val="24"/>
              </w:rPr>
              <w:t xml:space="preserve">3. </w:t>
            </w:r>
          </w:p>
        </w:tc>
        <w:tc>
          <w:tcPr>
            <w:tcW w:w="6658" w:type="dxa"/>
          </w:tcPr>
          <w:p w:rsidR="00CD4333" w:rsidRPr="00B8430B" w:rsidRDefault="00CD4333" w:rsidP="00CD4333">
            <w:pPr>
              <w:spacing w:after="60"/>
              <w:rPr>
                <w:rFonts w:asciiTheme="minorHAnsi" w:hAnsiTheme="minorHAnsi"/>
                <w:b/>
                <w:szCs w:val="24"/>
              </w:rPr>
            </w:pPr>
            <w:r w:rsidRPr="00B8430B">
              <w:rPr>
                <w:rFonts w:asciiTheme="minorHAnsi" w:hAnsiTheme="minorHAnsi"/>
                <w:b/>
                <w:szCs w:val="24"/>
              </w:rPr>
              <w:t>Qualifications, Education &amp; Training</w:t>
            </w:r>
          </w:p>
        </w:tc>
        <w:tc>
          <w:tcPr>
            <w:tcW w:w="855" w:type="dxa"/>
          </w:tcPr>
          <w:p w:rsidR="00CD4333" w:rsidRPr="00B8430B" w:rsidRDefault="00CD4333" w:rsidP="00CD4333">
            <w:pPr>
              <w:spacing w:after="60"/>
              <w:rPr>
                <w:rFonts w:asciiTheme="minorHAnsi" w:hAnsiTheme="minorHAnsi"/>
                <w:szCs w:val="24"/>
              </w:rPr>
            </w:pPr>
          </w:p>
        </w:tc>
        <w:tc>
          <w:tcPr>
            <w:tcW w:w="941" w:type="dxa"/>
          </w:tcPr>
          <w:p w:rsidR="00CD4333" w:rsidRPr="00B8430B" w:rsidRDefault="00CD4333" w:rsidP="00CD4333">
            <w:pPr>
              <w:spacing w:after="60"/>
              <w:rPr>
                <w:rFonts w:asciiTheme="minorHAnsi" w:hAnsiTheme="minorHAnsi"/>
                <w:szCs w:val="24"/>
              </w:rPr>
            </w:pPr>
          </w:p>
        </w:tc>
      </w:tr>
      <w:tr w:rsidR="00CD4333" w:rsidRPr="00B8430B" w:rsidTr="00CD4333">
        <w:tc>
          <w:tcPr>
            <w:tcW w:w="562" w:type="dxa"/>
            <w:vMerge/>
          </w:tcPr>
          <w:p w:rsidR="00CD4333" w:rsidRPr="00B8430B" w:rsidRDefault="00CD4333" w:rsidP="00CD4333">
            <w:pPr>
              <w:spacing w:after="60"/>
              <w:rPr>
                <w:rFonts w:asciiTheme="minorHAnsi" w:hAnsiTheme="minorHAnsi"/>
                <w:szCs w:val="24"/>
              </w:rPr>
            </w:pPr>
          </w:p>
        </w:tc>
        <w:tc>
          <w:tcPr>
            <w:tcW w:w="6658"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Minimum of 5 GCSEs or equivalent  relevant FE or professional qualification</w:t>
            </w:r>
          </w:p>
        </w:tc>
        <w:tc>
          <w:tcPr>
            <w:tcW w:w="855"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E</w:t>
            </w:r>
          </w:p>
        </w:tc>
        <w:tc>
          <w:tcPr>
            <w:tcW w:w="941" w:type="dxa"/>
          </w:tcPr>
          <w:p w:rsidR="00CD4333" w:rsidRPr="00B8430B" w:rsidRDefault="00CD4333" w:rsidP="00CD4333">
            <w:pPr>
              <w:spacing w:after="60"/>
              <w:rPr>
                <w:rFonts w:asciiTheme="minorHAnsi" w:hAnsiTheme="minorHAnsi"/>
                <w:szCs w:val="24"/>
              </w:rPr>
            </w:pPr>
            <w:r w:rsidRPr="00B8430B">
              <w:rPr>
                <w:rFonts w:asciiTheme="minorHAnsi" w:hAnsiTheme="minorHAnsi"/>
                <w:szCs w:val="24"/>
              </w:rPr>
              <w:t>AF</w:t>
            </w:r>
          </w:p>
        </w:tc>
      </w:tr>
      <w:tr w:rsidR="00CD4333" w:rsidRPr="00B8430B" w:rsidTr="00CD4333">
        <w:tc>
          <w:tcPr>
            <w:tcW w:w="562" w:type="dxa"/>
            <w:vMerge w:val="restart"/>
          </w:tcPr>
          <w:p w:rsidR="00CD4333" w:rsidRPr="00B8430B" w:rsidRDefault="00CD4333" w:rsidP="00CD4333">
            <w:pPr>
              <w:spacing w:after="60"/>
              <w:rPr>
                <w:rFonts w:asciiTheme="minorHAnsi" w:hAnsiTheme="minorHAnsi"/>
                <w:b/>
                <w:szCs w:val="24"/>
              </w:rPr>
            </w:pPr>
            <w:r w:rsidRPr="00B8430B">
              <w:rPr>
                <w:rFonts w:asciiTheme="minorHAnsi" w:hAnsiTheme="minorHAnsi"/>
                <w:b/>
                <w:szCs w:val="24"/>
              </w:rPr>
              <w:t>4.</w:t>
            </w:r>
          </w:p>
        </w:tc>
        <w:tc>
          <w:tcPr>
            <w:tcW w:w="6658" w:type="dxa"/>
          </w:tcPr>
          <w:p w:rsidR="00CD4333" w:rsidRPr="00B8430B" w:rsidRDefault="00CD4333" w:rsidP="00CD4333">
            <w:pPr>
              <w:spacing w:after="60"/>
              <w:rPr>
                <w:rFonts w:asciiTheme="minorHAnsi" w:hAnsiTheme="minorHAnsi"/>
                <w:b/>
                <w:szCs w:val="24"/>
              </w:rPr>
            </w:pPr>
            <w:r w:rsidRPr="00B8430B">
              <w:rPr>
                <w:rFonts w:asciiTheme="minorHAnsi" w:hAnsiTheme="minorHAnsi"/>
                <w:b/>
                <w:szCs w:val="24"/>
              </w:rPr>
              <w:t>Other Requirements</w:t>
            </w:r>
          </w:p>
        </w:tc>
        <w:tc>
          <w:tcPr>
            <w:tcW w:w="855" w:type="dxa"/>
          </w:tcPr>
          <w:p w:rsidR="00CD4333" w:rsidRPr="00B8430B" w:rsidRDefault="00CD4333" w:rsidP="00CD4333">
            <w:pPr>
              <w:spacing w:after="60"/>
              <w:rPr>
                <w:rFonts w:asciiTheme="minorHAnsi" w:hAnsiTheme="minorHAnsi"/>
                <w:szCs w:val="24"/>
              </w:rPr>
            </w:pPr>
          </w:p>
        </w:tc>
        <w:tc>
          <w:tcPr>
            <w:tcW w:w="941" w:type="dxa"/>
          </w:tcPr>
          <w:p w:rsidR="00CD4333" w:rsidRPr="00B8430B" w:rsidRDefault="00CD4333" w:rsidP="00CD4333">
            <w:pPr>
              <w:spacing w:after="60"/>
              <w:rPr>
                <w:rFonts w:asciiTheme="minorHAnsi" w:hAnsiTheme="minorHAnsi"/>
                <w:szCs w:val="24"/>
              </w:rPr>
            </w:pPr>
          </w:p>
        </w:tc>
      </w:tr>
      <w:tr w:rsidR="00CD4333" w:rsidRPr="00B8430B" w:rsidTr="0072345D">
        <w:trPr>
          <w:trHeight w:val="675"/>
        </w:trPr>
        <w:tc>
          <w:tcPr>
            <w:tcW w:w="562" w:type="dxa"/>
            <w:vMerge/>
          </w:tcPr>
          <w:p w:rsidR="00CD4333" w:rsidRPr="00B8430B" w:rsidRDefault="00CD4333" w:rsidP="00CD4333">
            <w:pPr>
              <w:spacing w:after="60"/>
              <w:rPr>
                <w:rFonts w:asciiTheme="minorHAnsi" w:hAnsiTheme="minorHAnsi"/>
                <w:szCs w:val="24"/>
              </w:rPr>
            </w:pPr>
          </w:p>
        </w:tc>
        <w:tc>
          <w:tcPr>
            <w:tcW w:w="6658" w:type="dxa"/>
            <w:tcBorders>
              <w:bottom w:val="single" w:sz="4" w:space="0" w:color="auto"/>
            </w:tcBorders>
          </w:tcPr>
          <w:p w:rsidR="00CD4333" w:rsidRPr="00B8430B" w:rsidRDefault="00CD4333" w:rsidP="00CD4333">
            <w:pPr>
              <w:tabs>
                <w:tab w:val="left" w:pos="-1440"/>
              </w:tabs>
              <w:spacing w:after="60"/>
              <w:rPr>
                <w:rFonts w:asciiTheme="minorHAnsi" w:hAnsiTheme="minorHAnsi"/>
                <w:szCs w:val="24"/>
              </w:rPr>
            </w:pPr>
            <w:r w:rsidRPr="00B8430B">
              <w:rPr>
                <w:rFonts w:asciiTheme="minorHAnsi" w:hAnsiTheme="minorHAnsi"/>
                <w:szCs w:val="24"/>
              </w:rPr>
              <w:t xml:space="preserve">Ability to </w:t>
            </w:r>
            <w:proofErr w:type="spellStart"/>
            <w:r w:rsidRPr="00B8430B">
              <w:rPr>
                <w:rFonts w:asciiTheme="minorHAnsi" w:hAnsiTheme="minorHAnsi"/>
                <w:szCs w:val="24"/>
              </w:rPr>
              <w:t>organise</w:t>
            </w:r>
            <w:proofErr w:type="spellEnd"/>
            <w:r w:rsidRPr="00B8430B">
              <w:rPr>
                <w:rFonts w:asciiTheme="minorHAnsi" w:hAnsiTheme="minorHAnsi"/>
                <w:szCs w:val="24"/>
              </w:rPr>
              <w:t xml:space="preserve"> own workload and </w:t>
            </w:r>
            <w:r w:rsidR="004824EF">
              <w:rPr>
                <w:rFonts w:asciiTheme="minorHAnsi" w:hAnsiTheme="minorHAnsi"/>
                <w:szCs w:val="24"/>
              </w:rPr>
              <w:t>work with minimal supervision</w:t>
            </w:r>
          </w:p>
        </w:tc>
        <w:tc>
          <w:tcPr>
            <w:tcW w:w="855" w:type="dxa"/>
            <w:tcBorders>
              <w:bottom w:val="single" w:sz="4" w:space="0" w:color="auto"/>
            </w:tcBorders>
          </w:tcPr>
          <w:p w:rsidR="00CD4333" w:rsidRPr="00B8430B" w:rsidRDefault="00CD4333" w:rsidP="00CD4333">
            <w:pPr>
              <w:spacing w:after="60"/>
              <w:rPr>
                <w:rFonts w:asciiTheme="minorHAnsi" w:hAnsiTheme="minorHAnsi"/>
                <w:szCs w:val="24"/>
              </w:rPr>
            </w:pPr>
            <w:r w:rsidRPr="00B8430B">
              <w:rPr>
                <w:rFonts w:asciiTheme="minorHAnsi" w:hAnsiTheme="minorHAnsi"/>
                <w:szCs w:val="24"/>
              </w:rPr>
              <w:t>D</w:t>
            </w:r>
          </w:p>
        </w:tc>
        <w:tc>
          <w:tcPr>
            <w:tcW w:w="941" w:type="dxa"/>
            <w:tcBorders>
              <w:bottom w:val="single" w:sz="4" w:space="0" w:color="auto"/>
            </w:tcBorders>
          </w:tcPr>
          <w:p w:rsidR="00CD4333" w:rsidRPr="00B8430B" w:rsidRDefault="00CD4333" w:rsidP="00CD4333">
            <w:pPr>
              <w:spacing w:after="60"/>
              <w:rPr>
                <w:rFonts w:asciiTheme="minorHAnsi" w:hAnsiTheme="minorHAnsi"/>
                <w:szCs w:val="24"/>
              </w:rPr>
            </w:pPr>
            <w:r w:rsidRPr="00B8430B">
              <w:rPr>
                <w:rFonts w:asciiTheme="minorHAnsi" w:hAnsiTheme="minorHAnsi"/>
                <w:szCs w:val="24"/>
              </w:rPr>
              <w:t>AF</w:t>
            </w:r>
          </w:p>
        </w:tc>
      </w:tr>
      <w:tr w:rsidR="00CD4333" w:rsidRPr="00B8430B" w:rsidTr="0072345D">
        <w:trPr>
          <w:trHeight w:val="420"/>
        </w:trPr>
        <w:tc>
          <w:tcPr>
            <w:tcW w:w="562" w:type="dxa"/>
            <w:vMerge/>
          </w:tcPr>
          <w:p w:rsidR="00CD4333" w:rsidRPr="00B8430B" w:rsidRDefault="00CD4333" w:rsidP="00CD4333">
            <w:pPr>
              <w:spacing w:after="60"/>
              <w:rPr>
                <w:rFonts w:asciiTheme="minorHAnsi" w:hAnsiTheme="minorHAnsi"/>
                <w:szCs w:val="24"/>
              </w:rPr>
            </w:pPr>
          </w:p>
        </w:tc>
        <w:tc>
          <w:tcPr>
            <w:tcW w:w="6658" w:type="dxa"/>
            <w:tcBorders>
              <w:top w:val="single" w:sz="4" w:space="0" w:color="auto"/>
              <w:bottom w:val="single" w:sz="4" w:space="0" w:color="auto"/>
            </w:tcBorders>
          </w:tcPr>
          <w:p w:rsidR="00CD4333" w:rsidRPr="00B8430B" w:rsidRDefault="00CD4333" w:rsidP="00CD4333">
            <w:pPr>
              <w:tabs>
                <w:tab w:val="left" w:pos="-1440"/>
              </w:tabs>
              <w:spacing w:after="60"/>
              <w:rPr>
                <w:rFonts w:asciiTheme="minorHAnsi" w:hAnsiTheme="minorHAnsi"/>
                <w:szCs w:val="24"/>
              </w:rPr>
            </w:pPr>
            <w:r w:rsidRPr="00B8430B">
              <w:rPr>
                <w:rFonts w:asciiTheme="minorHAnsi" w:hAnsiTheme="minorHAnsi"/>
                <w:szCs w:val="24"/>
              </w:rPr>
              <w:t xml:space="preserve">To demonstrate initiative and establish priorities.  </w:t>
            </w:r>
          </w:p>
        </w:tc>
        <w:tc>
          <w:tcPr>
            <w:tcW w:w="855" w:type="dxa"/>
            <w:tcBorders>
              <w:top w:val="single" w:sz="4" w:space="0" w:color="auto"/>
              <w:bottom w:val="single" w:sz="4" w:space="0" w:color="auto"/>
            </w:tcBorders>
          </w:tcPr>
          <w:p w:rsidR="00CD4333" w:rsidRPr="00B8430B" w:rsidRDefault="00CD4333" w:rsidP="00CD4333">
            <w:pPr>
              <w:spacing w:after="60"/>
              <w:rPr>
                <w:rFonts w:asciiTheme="minorHAnsi" w:hAnsiTheme="minorHAnsi"/>
                <w:szCs w:val="24"/>
              </w:rPr>
            </w:pPr>
            <w:r w:rsidRPr="00B8430B">
              <w:rPr>
                <w:rFonts w:asciiTheme="minorHAnsi" w:hAnsiTheme="minorHAnsi"/>
                <w:szCs w:val="24"/>
              </w:rPr>
              <w:t>D</w:t>
            </w:r>
          </w:p>
        </w:tc>
        <w:tc>
          <w:tcPr>
            <w:tcW w:w="941" w:type="dxa"/>
            <w:tcBorders>
              <w:top w:val="single" w:sz="4" w:space="0" w:color="auto"/>
              <w:bottom w:val="single" w:sz="4" w:space="0" w:color="auto"/>
            </w:tcBorders>
          </w:tcPr>
          <w:p w:rsidR="00CD4333" w:rsidRPr="00B8430B" w:rsidRDefault="00CD4333" w:rsidP="00CD4333">
            <w:pPr>
              <w:spacing w:after="60"/>
              <w:rPr>
                <w:rFonts w:asciiTheme="minorHAnsi" w:hAnsiTheme="minorHAnsi"/>
                <w:szCs w:val="24"/>
              </w:rPr>
            </w:pPr>
            <w:r w:rsidRPr="00B8430B">
              <w:rPr>
                <w:rFonts w:asciiTheme="minorHAnsi" w:hAnsiTheme="minorHAnsi"/>
                <w:szCs w:val="24"/>
              </w:rPr>
              <w:t>AF</w:t>
            </w:r>
          </w:p>
        </w:tc>
      </w:tr>
      <w:tr w:rsidR="00CD4333" w:rsidRPr="00B8430B" w:rsidTr="0072345D">
        <w:trPr>
          <w:trHeight w:val="285"/>
        </w:trPr>
        <w:tc>
          <w:tcPr>
            <w:tcW w:w="562" w:type="dxa"/>
            <w:vMerge/>
          </w:tcPr>
          <w:p w:rsidR="00CD4333" w:rsidRPr="00B8430B" w:rsidRDefault="00CD4333" w:rsidP="00CD4333">
            <w:pPr>
              <w:spacing w:after="60"/>
              <w:rPr>
                <w:rFonts w:asciiTheme="minorHAnsi" w:hAnsiTheme="minorHAnsi"/>
                <w:szCs w:val="24"/>
              </w:rPr>
            </w:pPr>
          </w:p>
        </w:tc>
        <w:tc>
          <w:tcPr>
            <w:tcW w:w="6658" w:type="dxa"/>
            <w:tcBorders>
              <w:top w:val="single" w:sz="4" w:space="0" w:color="auto"/>
              <w:bottom w:val="single" w:sz="4" w:space="0" w:color="auto"/>
            </w:tcBorders>
          </w:tcPr>
          <w:p w:rsidR="00CD4333" w:rsidRPr="00B8430B" w:rsidRDefault="00CD4333" w:rsidP="00CD4333">
            <w:pPr>
              <w:tabs>
                <w:tab w:val="left" w:pos="-1440"/>
              </w:tabs>
              <w:spacing w:after="60"/>
              <w:rPr>
                <w:rFonts w:asciiTheme="minorHAnsi" w:hAnsiTheme="minorHAnsi"/>
                <w:szCs w:val="24"/>
              </w:rPr>
            </w:pPr>
            <w:r w:rsidRPr="00B8430B">
              <w:rPr>
                <w:rFonts w:asciiTheme="minorHAnsi" w:hAnsiTheme="minorHAnsi"/>
                <w:szCs w:val="24"/>
              </w:rPr>
              <w:t xml:space="preserve">Present a flexible, adaptable and professional approach. </w:t>
            </w:r>
          </w:p>
        </w:tc>
        <w:tc>
          <w:tcPr>
            <w:tcW w:w="855" w:type="dxa"/>
            <w:tcBorders>
              <w:top w:val="single" w:sz="4" w:space="0" w:color="auto"/>
              <w:bottom w:val="single" w:sz="4" w:space="0" w:color="auto"/>
            </w:tcBorders>
          </w:tcPr>
          <w:p w:rsidR="00CD4333" w:rsidRPr="00B8430B" w:rsidRDefault="00CD4333" w:rsidP="00CD4333">
            <w:pPr>
              <w:spacing w:after="60"/>
              <w:rPr>
                <w:rFonts w:asciiTheme="minorHAnsi" w:hAnsiTheme="minorHAnsi"/>
                <w:szCs w:val="24"/>
              </w:rPr>
            </w:pPr>
            <w:r w:rsidRPr="00B8430B">
              <w:rPr>
                <w:rFonts w:asciiTheme="minorHAnsi" w:hAnsiTheme="minorHAnsi"/>
                <w:szCs w:val="24"/>
              </w:rPr>
              <w:t xml:space="preserve">E </w:t>
            </w:r>
          </w:p>
        </w:tc>
        <w:tc>
          <w:tcPr>
            <w:tcW w:w="941" w:type="dxa"/>
            <w:tcBorders>
              <w:top w:val="single" w:sz="4" w:space="0" w:color="auto"/>
              <w:bottom w:val="single" w:sz="4" w:space="0" w:color="auto"/>
            </w:tcBorders>
          </w:tcPr>
          <w:p w:rsidR="00CD4333" w:rsidRPr="00B8430B" w:rsidRDefault="00CD4333" w:rsidP="00CD4333">
            <w:pPr>
              <w:spacing w:after="60"/>
              <w:rPr>
                <w:rFonts w:asciiTheme="minorHAnsi" w:hAnsiTheme="minorHAnsi"/>
                <w:szCs w:val="24"/>
              </w:rPr>
            </w:pPr>
            <w:r w:rsidRPr="00B8430B">
              <w:rPr>
                <w:rFonts w:asciiTheme="minorHAnsi" w:hAnsiTheme="minorHAnsi"/>
                <w:szCs w:val="24"/>
              </w:rPr>
              <w:t>AF</w:t>
            </w:r>
          </w:p>
        </w:tc>
      </w:tr>
      <w:tr w:rsidR="00CD4333" w:rsidRPr="00B8430B" w:rsidTr="0072345D">
        <w:trPr>
          <w:trHeight w:val="390"/>
        </w:trPr>
        <w:tc>
          <w:tcPr>
            <w:tcW w:w="562" w:type="dxa"/>
            <w:vMerge/>
          </w:tcPr>
          <w:p w:rsidR="00CD4333" w:rsidRPr="00B8430B" w:rsidRDefault="00CD4333" w:rsidP="00CD4333">
            <w:pPr>
              <w:spacing w:after="60"/>
              <w:rPr>
                <w:rFonts w:asciiTheme="minorHAnsi" w:hAnsiTheme="minorHAnsi"/>
                <w:szCs w:val="24"/>
              </w:rPr>
            </w:pPr>
          </w:p>
        </w:tc>
        <w:tc>
          <w:tcPr>
            <w:tcW w:w="6658" w:type="dxa"/>
            <w:tcBorders>
              <w:top w:val="single" w:sz="4" w:space="0" w:color="auto"/>
            </w:tcBorders>
          </w:tcPr>
          <w:p w:rsidR="00CD4333" w:rsidRPr="00B8430B" w:rsidRDefault="00CD4333" w:rsidP="00CD4333">
            <w:pPr>
              <w:spacing w:after="60"/>
              <w:rPr>
                <w:rFonts w:asciiTheme="minorHAnsi" w:hAnsiTheme="minorHAnsi"/>
                <w:szCs w:val="24"/>
              </w:rPr>
            </w:pPr>
            <w:r w:rsidRPr="00B8430B">
              <w:rPr>
                <w:rFonts w:asciiTheme="minorHAnsi" w:hAnsiTheme="minorHAnsi"/>
                <w:szCs w:val="24"/>
              </w:rPr>
              <w:t>To be a confident and effective team player</w:t>
            </w:r>
          </w:p>
        </w:tc>
        <w:tc>
          <w:tcPr>
            <w:tcW w:w="855" w:type="dxa"/>
            <w:tcBorders>
              <w:top w:val="single" w:sz="4" w:space="0" w:color="auto"/>
            </w:tcBorders>
          </w:tcPr>
          <w:p w:rsidR="00CD4333" w:rsidRPr="00B8430B" w:rsidRDefault="00CD4333" w:rsidP="00CD4333">
            <w:pPr>
              <w:spacing w:after="60"/>
              <w:rPr>
                <w:rFonts w:asciiTheme="minorHAnsi" w:hAnsiTheme="minorHAnsi"/>
                <w:szCs w:val="24"/>
              </w:rPr>
            </w:pPr>
            <w:r w:rsidRPr="00B8430B">
              <w:rPr>
                <w:rFonts w:asciiTheme="minorHAnsi" w:hAnsiTheme="minorHAnsi"/>
                <w:szCs w:val="24"/>
              </w:rPr>
              <w:t xml:space="preserve">E </w:t>
            </w:r>
          </w:p>
        </w:tc>
        <w:tc>
          <w:tcPr>
            <w:tcW w:w="941" w:type="dxa"/>
            <w:tcBorders>
              <w:top w:val="single" w:sz="4" w:space="0" w:color="auto"/>
            </w:tcBorders>
          </w:tcPr>
          <w:p w:rsidR="00CD4333" w:rsidRPr="00B8430B" w:rsidRDefault="00CD4333" w:rsidP="00CD4333">
            <w:pPr>
              <w:spacing w:after="60"/>
              <w:rPr>
                <w:rFonts w:asciiTheme="minorHAnsi" w:hAnsiTheme="minorHAnsi"/>
                <w:szCs w:val="24"/>
              </w:rPr>
            </w:pPr>
            <w:r w:rsidRPr="00B8430B">
              <w:rPr>
                <w:rFonts w:asciiTheme="minorHAnsi" w:hAnsiTheme="minorHAnsi"/>
                <w:szCs w:val="24"/>
              </w:rPr>
              <w:t>AF</w:t>
            </w:r>
          </w:p>
        </w:tc>
      </w:tr>
    </w:tbl>
    <w:p w:rsidR="00A86F3D" w:rsidRPr="00B8430B" w:rsidRDefault="00A86F3D" w:rsidP="00A86F3D">
      <w:pPr>
        <w:rPr>
          <w:rFonts w:asciiTheme="minorHAnsi" w:hAnsiTheme="minorHAnsi"/>
          <w:szCs w:val="24"/>
        </w:rPr>
      </w:pPr>
    </w:p>
    <w:p w:rsidR="00A86F3D" w:rsidRPr="008947FE" w:rsidRDefault="00A86F3D" w:rsidP="00A86F3D">
      <w:pPr>
        <w:rPr>
          <w:rFonts w:asciiTheme="minorHAnsi" w:hAnsiTheme="minorHAnsi"/>
          <w:b/>
          <w:szCs w:val="24"/>
        </w:rPr>
      </w:pPr>
      <w:r w:rsidRPr="008947FE">
        <w:rPr>
          <w:rFonts w:asciiTheme="minorHAnsi" w:hAnsiTheme="minorHAnsi"/>
          <w:b/>
          <w:szCs w:val="24"/>
        </w:rPr>
        <w:t xml:space="preserve">Legend  </w:t>
      </w:r>
    </w:p>
    <w:p w:rsidR="00A86F3D" w:rsidRPr="008947FE" w:rsidRDefault="00A86F3D" w:rsidP="00A86F3D">
      <w:pPr>
        <w:rPr>
          <w:rFonts w:asciiTheme="minorHAnsi" w:hAnsiTheme="minorHAnsi"/>
          <w:szCs w:val="24"/>
        </w:rPr>
      </w:pPr>
      <w:r w:rsidRPr="008947FE">
        <w:rPr>
          <w:rFonts w:asciiTheme="minorHAnsi" w:hAnsiTheme="minorHAnsi"/>
          <w:szCs w:val="24"/>
        </w:rPr>
        <w:t>Rating of attribute: E = essential; D = desirable</w:t>
      </w:r>
    </w:p>
    <w:p w:rsidR="00A86F3D" w:rsidRPr="008947FE" w:rsidRDefault="00A86F3D" w:rsidP="00A86F3D">
      <w:pPr>
        <w:rPr>
          <w:rFonts w:asciiTheme="minorHAnsi" w:hAnsiTheme="minorHAnsi"/>
          <w:szCs w:val="24"/>
        </w:rPr>
      </w:pPr>
      <w:r w:rsidRPr="008947FE">
        <w:rPr>
          <w:rFonts w:asciiTheme="minorHAnsi" w:hAnsiTheme="minorHAnsi"/>
          <w:szCs w:val="24"/>
        </w:rPr>
        <w:t xml:space="preserve">Source of evidence: AF = Application Form; S = Selection </w:t>
      </w:r>
      <w:proofErr w:type="spellStart"/>
      <w:r w:rsidRPr="008947FE">
        <w:rPr>
          <w:rFonts w:asciiTheme="minorHAnsi" w:hAnsiTheme="minorHAnsi"/>
          <w:szCs w:val="24"/>
        </w:rPr>
        <w:t>Programme</w:t>
      </w:r>
      <w:proofErr w:type="spellEnd"/>
      <w:r w:rsidRPr="008947FE">
        <w:rPr>
          <w:rFonts w:asciiTheme="minorHAnsi" w:hAnsiTheme="minorHAnsi"/>
          <w:szCs w:val="24"/>
        </w:rPr>
        <w:t xml:space="preserve"> (including Interview, Test, Presentation, References)</w:t>
      </w:r>
    </w:p>
    <w:p w:rsidR="00A86F3D" w:rsidRPr="00B8430B" w:rsidRDefault="00A86F3D" w:rsidP="00A86F3D">
      <w:pPr>
        <w:rPr>
          <w:rFonts w:asciiTheme="minorHAnsi" w:hAnsiTheme="minorHAnsi"/>
          <w:szCs w:val="24"/>
        </w:rPr>
      </w:pPr>
    </w:p>
    <w:p w:rsidR="00A86F3D" w:rsidRPr="00B8430B" w:rsidRDefault="00A86F3D" w:rsidP="00A86F3D">
      <w:pPr>
        <w:rPr>
          <w:rFonts w:asciiTheme="minorHAnsi" w:hAnsiTheme="minorHAnsi"/>
          <w:szCs w:val="24"/>
        </w:rPr>
      </w:pPr>
    </w:p>
    <w:p w:rsidR="00A86F3D" w:rsidRPr="00B8430B" w:rsidRDefault="00A86F3D" w:rsidP="00A86F3D">
      <w:pPr>
        <w:rPr>
          <w:rFonts w:asciiTheme="minorHAnsi" w:hAnsiTheme="minorHAnsi"/>
          <w:szCs w:val="24"/>
        </w:rPr>
      </w:pPr>
    </w:p>
    <w:p w:rsidR="00A86F3D" w:rsidRPr="00B8430B" w:rsidRDefault="00A86F3D" w:rsidP="00A86F3D">
      <w:pPr>
        <w:rPr>
          <w:rFonts w:asciiTheme="minorHAnsi" w:hAnsiTheme="minorHAnsi"/>
          <w:szCs w:val="24"/>
        </w:rPr>
      </w:pPr>
    </w:p>
    <w:p w:rsidR="00A86F3D" w:rsidRPr="00B8430B" w:rsidRDefault="00A86F3D">
      <w:pPr>
        <w:widowControl/>
        <w:spacing w:after="200" w:line="276" w:lineRule="auto"/>
        <w:rPr>
          <w:rFonts w:asciiTheme="minorHAnsi" w:hAnsiTheme="minorHAnsi"/>
          <w:b/>
          <w:szCs w:val="24"/>
        </w:rPr>
      </w:pPr>
      <w:r w:rsidRPr="00B8430B">
        <w:rPr>
          <w:rFonts w:asciiTheme="minorHAnsi" w:hAnsiTheme="minorHAnsi"/>
          <w:b/>
          <w:szCs w:val="24"/>
        </w:rPr>
        <w:br w:type="page"/>
      </w:r>
    </w:p>
    <w:p w:rsidR="00A86F3D" w:rsidRDefault="00A86F3D" w:rsidP="00A86F3D">
      <w:pPr>
        <w:rPr>
          <w:rFonts w:asciiTheme="minorHAnsi" w:hAnsiTheme="minorHAnsi"/>
          <w:b/>
          <w:szCs w:val="24"/>
        </w:rPr>
      </w:pPr>
      <w:r w:rsidRPr="00B8430B">
        <w:rPr>
          <w:rFonts w:asciiTheme="minorHAnsi" w:hAnsiTheme="minorHAnsi"/>
          <w:b/>
          <w:szCs w:val="24"/>
        </w:rPr>
        <w:lastRenderedPageBreak/>
        <w:t>JOB HAZARD IDENTIFICATION FORM</w:t>
      </w:r>
    </w:p>
    <w:p w:rsidR="00CD4333" w:rsidRPr="00B8430B" w:rsidRDefault="00CD4333" w:rsidP="00A86F3D">
      <w:pPr>
        <w:rPr>
          <w:rFonts w:asciiTheme="minorHAnsi" w:hAnsi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A86F3D" w:rsidRPr="00B8430B" w:rsidTr="00A46BCC">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A86F3D" w:rsidRPr="00B8430B" w:rsidRDefault="00A86F3D" w:rsidP="00CD4333">
            <w:pPr>
              <w:pStyle w:val="Closing"/>
              <w:spacing w:before="120" w:after="100" w:afterAutospacing="1" w:line="240" w:lineRule="auto"/>
              <w:ind w:left="0"/>
              <w:rPr>
                <w:rFonts w:asciiTheme="minorHAnsi" w:hAnsiTheme="minorHAnsi" w:cs="Arial"/>
                <w:b/>
                <w:bCs/>
                <w:sz w:val="24"/>
                <w:szCs w:val="24"/>
              </w:rPr>
            </w:pPr>
            <w:r w:rsidRPr="00B8430B">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B8430B">
                <w:rPr>
                  <w:rStyle w:val="Hyperlink"/>
                  <w:rFonts w:asciiTheme="minorHAnsi" w:hAnsiTheme="minorHAnsi" w:cs="Arial"/>
                  <w:b/>
                  <w:bCs/>
                  <w:sz w:val="24"/>
                  <w:szCs w:val="24"/>
                </w:rPr>
                <w:t>Job Hazard Information</w:t>
              </w:r>
            </w:hyperlink>
            <w:r w:rsidRPr="00B8430B">
              <w:rPr>
                <w:rFonts w:asciiTheme="minorHAnsi" w:hAnsiTheme="minorHAnsi" w:cs="Arial"/>
                <w:b/>
                <w:bCs/>
                <w:sz w:val="24"/>
                <w:szCs w:val="24"/>
              </w:rPr>
              <w:t xml:space="preserve"> document in order to do this. </w:t>
            </w:r>
          </w:p>
        </w:tc>
      </w:tr>
      <w:tr w:rsidR="00A86F3D" w:rsidRPr="00B8430B" w:rsidTr="00A46BCC">
        <w:trPr>
          <w:trHeight w:val="560"/>
        </w:trPr>
        <w:tc>
          <w:tcPr>
            <w:tcW w:w="4114" w:type="dxa"/>
            <w:tcBorders>
              <w:top w:val="single" w:sz="4" w:space="0" w:color="auto"/>
              <w:left w:val="single" w:sz="4" w:space="0" w:color="auto"/>
              <w:bottom w:val="single" w:sz="4" w:space="0" w:color="auto"/>
              <w:right w:val="nil"/>
            </w:tcBorders>
            <w:hideMark/>
          </w:tcPr>
          <w:p w:rsidR="00A86F3D" w:rsidRPr="00B8430B" w:rsidRDefault="00A86F3D" w:rsidP="00A86F3D">
            <w:pPr>
              <w:pStyle w:val="Closing"/>
              <w:numPr>
                <w:ilvl w:val="0"/>
                <w:numId w:val="2"/>
              </w:numPr>
              <w:spacing w:after="100" w:afterAutospacing="1" w:line="240" w:lineRule="auto"/>
              <w:ind w:left="318" w:hanging="318"/>
              <w:rPr>
                <w:rFonts w:asciiTheme="minorHAnsi" w:hAnsiTheme="minorHAnsi" w:cs="Arial"/>
                <w:sz w:val="24"/>
                <w:szCs w:val="24"/>
              </w:rPr>
            </w:pPr>
            <w:r w:rsidRPr="00B8430B">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rsidR="00A86F3D" w:rsidRPr="00B8430B" w:rsidRDefault="00A86F3D" w:rsidP="00A46BCC">
            <w:pPr>
              <w:pStyle w:val="Closing"/>
              <w:spacing w:after="100" w:afterAutospacing="1" w:line="240" w:lineRule="auto"/>
              <w:ind w:left="318" w:hanging="318"/>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193040" cy="193040"/>
                      <wp:effectExtent l="6350" t="12065" r="10160"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25pt;margin-top:6.35pt;width:15.2pt;height:1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">
                      <v:textbox>
                        <w:txbxContent>
                          <w:p w:rsidR="00A86F3D" w:rsidRDefault="00A86F3D" w:rsidP="00A86F3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86F3D" w:rsidRPr="00B8430B" w:rsidRDefault="00A86F3D" w:rsidP="00A46BCC">
            <w:pPr>
              <w:pStyle w:val="Closing"/>
              <w:spacing w:after="100" w:afterAutospacing="1" w:line="240" w:lineRule="auto"/>
              <w:ind w:left="382" w:hanging="382"/>
              <w:rPr>
                <w:rFonts w:asciiTheme="minorHAnsi" w:hAnsiTheme="minorHAnsi" w:cs="Arial"/>
                <w:sz w:val="24"/>
                <w:szCs w:val="24"/>
              </w:rPr>
            </w:pPr>
            <w:r w:rsidRPr="00B8430B">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A86F3D" w:rsidRPr="00B8430B" w:rsidRDefault="00A86F3D" w:rsidP="00A46BCC">
            <w:pPr>
              <w:pStyle w:val="Closing"/>
              <w:spacing w:after="100" w:afterAutospacing="1" w:line="240" w:lineRule="auto"/>
              <w:ind w:left="0"/>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193040" cy="193040"/>
                      <wp:effectExtent l="6350" t="12065" r="10160" b="139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95pt;margin-top:6.35pt;width:15.2pt;height: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">
                      <v:textbox>
                        <w:txbxContent>
                          <w:p w:rsidR="00A86F3D" w:rsidRDefault="00A86F3D" w:rsidP="00A86F3D"/>
                        </w:txbxContent>
                      </v:textbox>
                    </v:shape>
                  </w:pict>
                </mc:Fallback>
              </mc:AlternateContent>
            </w:r>
          </w:p>
        </w:tc>
      </w:tr>
      <w:tr w:rsidR="00A86F3D" w:rsidRPr="00B8430B" w:rsidTr="00A46BCC">
        <w:trPr>
          <w:trHeight w:val="560"/>
        </w:trPr>
        <w:tc>
          <w:tcPr>
            <w:tcW w:w="4114" w:type="dxa"/>
            <w:tcBorders>
              <w:top w:val="single" w:sz="4" w:space="0" w:color="auto"/>
              <w:left w:val="single" w:sz="4" w:space="0" w:color="auto"/>
              <w:bottom w:val="single" w:sz="4" w:space="0" w:color="auto"/>
              <w:right w:val="nil"/>
            </w:tcBorders>
            <w:hideMark/>
          </w:tcPr>
          <w:p w:rsidR="00A86F3D" w:rsidRPr="00B8430B" w:rsidRDefault="00A86F3D" w:rsidP="00A86F3D">
            <w:pPr>
              <w:pStyle w:val="Closing"/>
              <w:numPr>
                <w:ilvl w:val="0"/>
                <w:numId w:val="2"/>
              </w:numPr>
              <w:spacing w:after="100" w:afterAutospacing="1" w:line="240" w:lineRule="auto"/>
              <w:ind w:left="318" w:hanging="318"/>
              <w:rPr>
                <w:rFonts w:asciiTheme="minorHAnsi" w:hAnsiTheme="minorHAnsi" w:cs="Arial"/>
                <w:sz w:val="24"/>
                <w:szCs w:val="24"/>
              </w:rPr>
            </w:pPr>
            <w:r w:rsidRPr="00B8430B">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A86F3D" w:rsidRPr="00B8430B" w:rsidRDefault="00A86F3D" w:rsidP="00A46BCC">
            <w:pPr>
              <w:pStyle w:val="Closing"/>
              <w:spacing w:after="100" w:afterAutospacing="1" w:line="240" w:lineRule="auto"/>
              <w:ind w:left="318" w:hanging="318"/>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193040" cy="193040"/>
                      <wp:effectExtent l="6350" t="12065" r="10160" b="139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3.25pt;margin-top:3.1pt;width:15.2pt;height: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">
                      <v:textbox>
                        <w:txbxContent>
                          <w:p w:rsidR="00A86F3D" w:rsidRDefault="00A86F3D" w:rsidP="00A86F3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86F3D" w:rsidRPr="00B8430B" w:rsidRDefault="00A86F3D" w:rsidP="00A46BCC">
            <w:pPr>
              <w:pStyle w:val="Closing"/>
              <w:spacing w:after="100" w:afterAutospacing="1" w:line="240" w:lineRule="auto"/>
              <w:ind w:left="0"/>
              <w:rPr>
                <w:rFonts w:asciiTheme="minorHAnsi" w:hAnsiTheme="minorHAnsi" w:cs="Arial"/>
                <w:sz w:val="24"/>
                <w:szCs w:val="24"/>
              </w:rPr>
            </w:pPr>
            <w:r w:rsidRPr="00B8430B">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A86F3D" w:rsidRPr="00B8430B" w:rsidRDefault="00A86F3D" w:rsidP="00A46BCC">
            <w:pPr>
              <w:pStyle w:val="Closing"/>
              <w:spacing w:after="100" w:afterAutospacing="1" w:line="240" w:lineRule="auto"/>
              <w:ind w:left="0"/>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193040" cy="193040"/>
                      <wp:effectExtent l="6350" t="12065" r="10160"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3.95pt;margin-top:3.1pt;width:15.2pt;height:1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">
                      <v:textbox>
                        <w:txbxContent>
                          <w:p w:rsidR="00A86F3D" w:rsidRDefault="00A86F3D" w:rsidP="00A86F3D"/>
                        </w:txbxContent>
                      </v:textbox>
                    </v:shape>
                  </w:pict>
                </mc:Fallback>
              </mc:AlternateContent>
            </w:r>
          </w:p>
        </w:tc>
      </w:tr>
      <w:tr w:rsidR="00A86F3D" w:rsidRPr="00B8430B" w:rsidTr="00A46BCC">
        <w:trPr>
          <w:trHeight w:val="560"/>
        </w:trPr>
        <w:tc>
          <w:tcPr>
            <w:tcW w:w="4114" w:type="dxa"/>
            <w:tcBorders>
              <w:top w:val="single" w:sz="4" w:space="0" w:color="auto"/>
              <w:left w:val="single" w:sz="4" w:space="0" w:color="auto"/>
              <w:bottom w:val="single" w:sz="4" w:space="0" w:color="auto"/>
              <w:right w:val="nil"/>
            </w:tcBorders>
            <w:hideMark/>
          </w:tcPr>
          <w:p w:rsidR="00A86F3D" w:rsidRPr="00B8430B" w:rsidRDefault="00A86F3D" w:rsidP="00A86F3D">
            <w:pPr>
              <w:pStyle w:val="Closing"/>
              <w:numPr>
                <w:ilvl w:val="0"/>
                <w:numId w:val="2"/>
              </w:numPr>
              <w:spacing w:line="240" w:lineRule="auto"/>
              <w:ind w:left="318" w:hanging="318"/>
              <w:rPr>
                <w:rFonts w:asciiTheme="minorHAnsi" w:hAnsiTheme="minorHAnsi" w:cs="Arial"/>
                <w:iCs/>
                <w:sz w:val="24"/>
                <w:szCs w:val="24"/>
              </w:rPr>
            </w:pPr>
            <w:r w:rsidRPr="00B8430B">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A86F3D" w:rsidRPr="00B8430B" w:rsidRDefault="00A86F3D" w:rsidP="00A46BCC">
            <w:pPr>
              <w:pStyle w:val="Closing"/>
              <w:spacing w:after="100" w:afterAutospacing="1" w:line="240" w:lineRule="auto"/>
              <w:ind w:left="318" w:hanging="318"/>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193040" cy="193040"/>
                      <wp:effectExtent l="6350" t="12065" r="1016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3.25pt;margin-top:4.6pt;width:15.2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">
                      <v:textbox>
                        <w:txbxContent>
                          <w:p w:rsidR="00A86F3D" w:rsidRDefault="00A86F3D" w:rsidP="00A86F3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86F3D" w:rsidRPr="00B8430B" w:rsidRDefault="00A86F3D" w:rsidP="00A46BCC">
            <w:pPr>
              <w:pStyle w:val="Closing"/>
              <w:spacing w:after="100" w:afterAutospacing="1" w:line="240" w:lineRule="auto"/>
              <w:ind w:left="382" w:hanging="382"/>
              <w:rPr>
                <w:rFonts w:asciiTheme="minorHAnsi" w:hAnsiTheme="minorHAnsi" w:cs="Arial"/>
                <w:sz w:val="24"/>
                <w:szCs w:val="24"/>
              </w:rPr>
            </w:pPr>
            <w:r w:rsidRPr="00B8430B">
              <w:rPr>
                <w:rFonts w:asciiTheme="minorHAnsi" w:hAnsiTheme="minorHAnsi" w:cs="Arial"/>
                <w:sz w:val="24"/>
                <w:szCs w:val="24"/>
              </w:rPr>
              <w:t>15.  Working wi</w:t>
            </w:r>
            <w:r w:rsidR="006B1C4C" w:rsidRPr="00B8430B">
              <w:rPr>
                <w:rFonts w:asciiTheme="minorHAnsi" w:hAnsiTheme="minorHAnsi" w:cs="Arial"/>
                <w:sz w:val="24"/>
                <w:szCs w:val="24"/>
              </w:rPr>
              <w:t xml:space="preserve">th sewage, drains, river or </w:t>
            </w:r>
            <w:r w:rsidRPr="00B8430B">
              <w:rPr>
                <w:rFonts w:asciiTheme="minorHAnsi" w:hAnsiTheme="minorHAnsi" w:cs="Arial"/>
                <w:sz w:val="24"/>
                <w:szCs w:val="24"/>
              </w:rPr>
              <w:t xml:space="preserve">canal water                                                         </w:t>
            </w:r>
          </w:p>
        </w:tc>
        <w:tc>
          <w:tcPr>
            <w:tcW w:w="526" w:type="dxa"/>
            <w:tcBorders>
              <w:top w:val="single" w:sz="4" w:space="0" w:color="auto"/>
              <w:left w:val="nil"/>
              <w:bottom w:val="single" w:sz="4" w:space="0" w:color="auto"/>
              <w:right w:val="single" w:sz="4" w:space="0" w:color="auto"/>
            </w:tcBorders>
            <w:hideMark/>
          </w:tcPr>
          <w:p w:rsidR="00A86F3D" w:rsidRPr="00B8430B" w:rsidRDefault="00A86F3D" w:rsidP="00A46BCC">
            <w:pPr>
              <w:pStyle w:val="Closing"/>
              <w:spacing w:after="100" w:afterAutospacing="1" w:line="240" w:lineRule="auto"/>
              <w:ind w:left="0"/>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193040" cy="193040"/>
                      <wp:effectExtent l="6350" t="12065" r="10160"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3.95pt;margin-top:4.6pt;width:15.2pt;height:1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">
                      <v:textbox>
                        <w:txbxContent>
                          <w:p w:rsidR="00A86F3D" w:rsidRDefault="00A86F3D" w:rsidP="00A86F3D"/>
                        </w:txbxContent>
                      </v:textbox>
                    </v:shape>
                  </w:pict>
                </mc:Fallback>
              </mc:AlternateContent>
            </w:r>
          </w:p>
        </w:tc>
      </w:tr>
      <w:tr w:rsidR="00A86F3D" w:rsidRPr="00B8430B" w:rsidTr="00A46BCC">
        <w:trPr>
          <w:trHeight w:val="560"/>
        </w:trPr>
        <w:tc>
          <w:tcPr>
            <w:tcW w:w="4114" w:type="dxa"/>
            <w:tcBorders>
              <w:top w:val="single" w:sz="4" w:space="0" w:color="auto"/>
              <w:left w:val="single" w:sz="4" w:space="0" w:color="auto"/>
              <w:bottom w:val="single" w:sz="4" w:space="0" w:color="auto"/>
              <w:right w:val="nil"/>
            </w:tcBorders>
            <w:hideMark/>
          </w:tcPr>
          <w:p w:rsidR="00A86F3D" w:rsidRPr="00B8430B" w:rsidRDefault="00A86F3D" w:rsidP="00A86F3D">
            <w:pPr>
              <w:pStyle w:val="Closing"/>
              <w:numPr>
                <w:ilvl w:val="0"/>
                <w:numId w:val="2"/>
              </w:numPr>
              <w:spacing w:after="100" w:afterAutospacing="1" w:line="240" w:lineRule="auto"/>
              <w:ind w:left="318" w:hanging="318"/>
              <w:rPr>
                <w:rFonts w:asciiTheme="minorHAnsi" w:hAnsiTheme="minorHAnsi" w:cs="Arial"/>
                <w:sz w:val="24"/>
                <w:szCs w:val="24"/>
              </w:rPr>
            </w:pPr>
            <w:r w:rsidRPr="00B8430B">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A86F3D" w:rsidRPr="00B8430B" w:rsidRDefault="00A86F3D" w:rsidP="00A46BCC">
            <w:pPr>
              <w:pStyle w:val="Closing"/>
              <w:spacing w:after="100" w:afterAutospacing="1" w:line="240" w:lineRule="auto"/>
              <w:ind w:left="318" w:hanging="318"/>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193040" cy="193040"/>
                      <wp:effectExtent l="6350" t="12065" r="10160"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3.25pt;margin-top:4.85pt;width:15.2pt;height: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">
                      <v:textbox>
                        <w:txbxContent>
                          <w:p w:rsidR="00A86F3D" w:rsidRDefault="00A86F3D" w:rsidP="00A86F3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86F3D" w:rsidRPr="00B8430B" w:rsidRDefault="00A86F3D" w:rsidP="00A46BCC">
            <w:pPr>
              <w:pStyle w:val="Closing"/>
              <w:spacing w:after="100" w:afterAutospacing="1" w:line="240" w:lineRule="auto"/>
              <w:ind w:left="0"/>
              <w:rPr>
                <w:rFonts w:asciiTheme="minorHAnsi" w:hAnsiTheme="minorHAnsi" w:cs="Arial"/>
                <w:sz w:val="24"/>
                <w:szCs w:val="24"/>
              </w:rPr>
            </w:pPr>
            <w:r w:rsidRPr="00B8430B">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A86F3D" w:rsidRPr="00B8430B" w:rsidRDefault="00A86F3D" w:rsidP="00A46BCC">
            <w:pPr>
              <w:pStyle w:val="Closing"/>
              <w:spacing w:after="100" w:afterAutospacing="1" w:line="240" w:lineRule="auto"/>
              <w:ind w:left="0"/>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193040" cy="193040"/>
                      <wp:effectExtent l="6350" t="12065" r="10160"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95pt;margin-top:4.85pt;width:15.2pt;height:1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">
                      <v:textbox>
                        <w:txbxContent>
                          <w:p w:rsidR="00A86F3D" w:rsidRDefault="00A86F3D" w:rsidP="00A86F3D"/>
                        </w:txbxContent>
                      </v:textbox>
                    </v:shape>
                  </w:pict>
                </mc:Fallback>
              </mc:AlternateContent>
            </w:r>
          </w:p>
        </w:tc>
      </w:tr>
      <w:tr w:rsidR="00A86F3D" w:rsidRPr="00B8430B" w:rsidTr="00A46BCC">
        <w:trPr>
          <w:trHeight w:val="560"/>
        </w:trPr>
        <w:tc>
          <w:tcPr>
            <w:tcW w:w="4114" w:type="dxa"/>
            <w:tcBorders>
              <w:top w:val="single" w:sz="4" w:space="0" w:color="auto"/>
              <w:left w:val="single" w:sz="4" w:space="0" w:color="auto"/>
              <w:bottom w:val="single" w:sz="4" w:space="0" w:color="auto"/>
              <w:right w:val="nil"/>
            </w:tcBorders>
            <w:hideMark/>
          </w:tcPr>
          <w:p w:rsidR="00A86F3D" w:rsidRPr="00B8430B" w:rsidRDefault="00A86F3D" w:rsidP="00A86F3D">
            <w:pPr>
              <w:pStyle w:val="Closing"/>
              <w:numPr>
                <w:ilvl w:val="0"/>
                <w:numId w:val="2"/>
              </w:numPr>
              <w:spacing w:after="100" w:afterAutospacing="1" w:line="240" w:lineRule="auto"/>
              <w:ind w:left="318" w:hanging="318"/>
              <w:rPr>
                <w:rFonts w:asciiTheme="minorHAnsi" w:hAnsiTheme="minorHAnsi" w:cs="Arial"/>
                <w:sz w:val="24"/>
                <w:szCs w:val="24"/>
              </w:rPr>
            </w:pPr>
            <w:r w:rsidRPr="00B8430B">
              <w:rPr>
                <w:rFonts w:asciiTheme="minorHAnsi" w:hAnsiTheme="minorHAnsi" w:cs="Arial"/>
                <w:sz w:val="24"/>
                <w:szCs w:val="24"/>
              </w:rPr>
              <w:t xml:space="preserve">Noise &gt; 80 </w:t>
            </w:r>
            <w:proofErr w:type="spellStart"/>
            <w:r w:rsidRPr="00B8430B">
              <w:rPr>
                <w:rFonts w:asciiTheme="minorHAnsi" w:hAnsiTheme="minorHAnsi" w:cs="Arial"/>
                <w:sz w:val="24"/>
                <w:szCs w:val="24"/>
              </w:rPr>
              <w:t>DbA</w:t>
            </w:r>
            <w:proofErr w:type="spellEnd"/>
            <w:r w:rsidRPr="00B8430B">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A86F3D" w:rsidRPr="00B8430B" w:rsidRDefault="00A86F3D" w:rsidP="00A46BCC">
            <w:pPr>
              <w:pStyle w:val="Closing"/>
              <w:spacing w:after="100" w:afterAutospacing="1" w:line="240" w:lineRule="auto"/>
              <w:ind w:left="318" w:hanging="318"/>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193040" cy="193040"/>
                      <wp:effectExtent l="6350" t="12065" r="10160"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3.25pt;margin-top:2.6pt;width:15.2pt;height: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">
                      <v:textbox>
                        <w:txbxContent>
                          <w:p w:rsidR="00A86F3D" w:rsidRDefault="00A86F3D" w:rsidP="00A86F3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86F3D" w:rsidRPr="00B8430B" w:rsidRDefault="00A86F3D" w:rsidP="00A46BCC">
            <w:pPr>
              <w:pStyle w:val="Closing"/>
              <w:spacing w:after="100" w:afterAutospacing="1" w:line="240" w:lineRule="auto"/>
              <w:ind w:left="0"/>
              <w:rPr>
                <w:rFonts w:asciiTheme="minorHAnsi" w:hAnsiTheme="minorHAnsi" w:cs="Arial"/>
                <w:sz w:val="24"/>
                <w:szCs w:val="24"/>
              </w:rPr>
            </w:pPr>
            <w:r w:rsidRPr="00B8430B">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A86F3D" w:rsidRPr="00B8430B" w:rsidRDefault="00A86F3D" w:rsidP="00A46BCC">
            <w:pPr>
              <w:pStyle w:val="Closing"/>
              <w:spacing w:after="100" w:afterAutospacing="1" w:line="240" w:lineRule="auto"/>
              <w:ind w:left="0"/>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193040" cy="193040"/>
                      <wp:effectExtent l="6350" t="12065" r="10160"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95pt;margin-top:6.35pt;width:15.2pt;height:1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">
                      <v:textbox>
                        <w:txbxContent>
                          <w:p w:rsidR="00A86F3D" w:rsidRDefault="00A86F3D" w:rsidP="00A86F3D"/>
                        </w:txbxContent>
                      </v:textbox>
                    </v:shape>
                  </w:pict>
                </mc:Fallback>
              </mc:AlternateContent>
            </w:r>
          </w:p>
        </w:tc>
      </w:tr>
      <w:tr w:rsidR="00A86F3D" w:rsidRPr="00B8430B" w:rsidTr="00A46BCC">
        <w:trPr>
          <w:trHeight w:val="560"/>
        </w:trPr>
        <w:tc>
          <w:tcPr>
            <w:tcW w:w="4114" w:type="dxa"/>
            <w:tcBorders>
              <w:top w:val="single" w:sz="4" w:space="0" w:color="auto"/>
              <w:left w:val="single" w:sz="4" w:space="0" w:color="auto"/>
              <w:bottom w:val="single" w:sz="4" w:space="0" w:color="auto"/>
              <w:right w:val="nil"/>
            </w:tcBorders>
            <w:hideMark/>
          </w:tcPr>
          <w:p w:rsidR="00A86F3D" w:rsidRPr="00B8430B" w:rsidRDefault="00A86F3D" w:rsidP="00A86F3D">
            <w:pPr>
              <w:pStyle w:val="Closing"/>
              <w:numPr>
                <w:ilvl w:val="0"/>
                <w:numId w:val="2"/>
              </w:numPr>
              <w:spacing w:line="240" w:lineRule="auto"/>
              <w:ind w:left="318" w:hanging="318"/>
              <w:rPr>
                <w:rFonts w:asciiTheme="minorHAnsi" w:hAnsiTheme="minorHAnsi" w:cs="Arial"/>
                <w:sz w:val="24"/>
                <w:szCs w:val="24"/>
              </w:rPr>
            </w:pPr>
            <w:r w:rsidRPr="00B8430B">
              <w:rPr>
                <w:rFonts w:asciiTheme="minorHAnsi" w:hAnsiTheme="minorHAnsi" w:cs="Arial"/>
                <w:sz w:val="24"/>
                <w:szCs w:val="24"/>
              </w:rPr>
              <w:t>Night Working</w:t>
            </w:r>
          </w:p>
          <w:p w:rsidR="00A86F3D" w:rsidRPr="00B8430B" w:rsidRDefault="00A86F3D" w:rsidP="00A46BCC">
            <w:pPr>
              <w:pStyle w:val="Closing"/>
              <w:spacing w:after="100" w:afterAutospacing="1" w:line="240" w:lineRule="auto"/>
              <w:ind w:left="318" w:hanging="318"/>
              <w:rPr>
                <w:rFonts w:asciiTheme="minorHAnsi" w:hAnsiTheme="minorHAnsi" w:cs="Arial"/>
                <w:sz w:val="24"/>
                <w:szCs w:val="24"/>
              </w:rPr>
            </w:pPr>
            <w:r w:rsidRPr="00B8430B">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A86F3D" w:rsidRPr="00B8430B" w:rsidRDefault="00A86F3D" w:rsidP="00A46BCC">
            <w:pPr>
              <w:pStyle w:val="Closing"/>
              <w:spacing w:after="100" w:afterAutospacing="1" w:line="240" w:lineRule="auto"/>
              <w:ind w:left="318" w:hanging="318"/>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193040" cy="193040"/>
                      <wp:effectExtent l="6350" t="12065" r="10160"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3.25pt;margin-top:4.1pt;width:15.2pt;height: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">
                      <v:textbox>
                        <w:txbxContent>
                          <w:p w:rsidR="00A86F3D" w:rsidRDefault="00A86F3D" w:rsidP="00A86F3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86F3D" w:rsidRPr="00B8430B" w:rsidRDefault="00A86F3D" w:rsidP="00A46BCC">
            <w:pPr>
              <w:pStyle w:val="Closing"/>
              <w:spacing w:after="100" w:afterAutospacing="1" w:line="240" w:lineRule="auto"/>
              <w:ind w:left="0"/>
              <w:rPr>
                <w:rFonts w:asciiTheme="minorHAnsi" w:hAnsiTheme="minorHAnsi" w:cs="Arial"/>
                <w:sz w:val="24"/>
                <w:szCs w:val="24"/>
              </w:rPr>
            </w:pPr>
            <w:r w:rsidRPr="00B8430B">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A86F3D" w:rsidRPr="00B8430B" w:rsidRDefault="00A86F3D" w:rsidP="00A46BCC">
            <w:pPr>
              <w:pStyle w:val="Closing"/>
              <w:spacing w:after="100" w:afterAutospacing="1" w:line="240" w:lineRule="auto"/>
              <w:ind w:left="0"/>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193040" cy="193040"/>
                      <wp:effectExtent l="6350" t="12065" r="1016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3.95pt;margin-top:4.1pt;width:15.2pt;height:1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">
                      <v:textbox>
                        <w:txbxContent>
                          <w:p w:rsidR="00A86F3D" w:rsidRDefault="00A86F3D" w:rsidP="00A86F3D"/>
                        </w:txbxContent>
                      </v:textbox>
                    </v:shape>
                  </w:pict>
                </mc:Fallback>
              </mc:AlternateContent>
            </w:r>
          </w:p>
        </w:tc>
      </w:tr>
      <w:tr w:rsidR="00A86F3D" w:rsidRPr="00B8430B" w:rsidTr="00A46BCC">
        <w:trPr>
          <w:trHeight w:val="560"/>
        </w:trPr>
        <w:tc>
          <w:tcPr>
            <w:tcW w:w="4114" w:type="dxa"/>
            <w:tcBorders>
              <w:top w:val="single" w:sz="4" w:space="0" w:color="auto"/>
              <w:left w:val="single" w:sz="4" w:space="0" w:color="auto"/>
              <w:bottom w:val="single" w:sz="4" w:space="0" w:color="auto"/>
              <w:right w:val="nil"/>
            </w:tcBorders>
            <w:hideMark/>
          </w:tcPr>
          <w:p w:rsidR="00A86F3D" w:rsidRPr="00B8430B" w:rsidRDefault="00A86F3D" w:rsidP="00A86F3D">
            <w:pPr>
              <w:pStyle w:val="Closing"/>
              <w:numPr>
                <w:ilvl w:val="0"/>
                <w:numId w:val="2"/>
              </w:numPr>
              <w:spacing w:line="240" w:lineRule="auto"/>
              <w:ind w:left="318" w:hanging="318"/>
              <w:rPr>
                <w:rFonts w:asciiTheme="minorHAnsi" w:hAnsiTheme="minorHAnsi" w:cs="Arial"/>
                <w:sz w:val="24"/>
                <w:szCs w:val="24"/>
              </w:rPr>
            </w:pPr>
            <w:r w:rsidRPr="00B8430B">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A86F3D" w:rsidRPr="00B8430B" w:rsidRDefault="00A86F3D" w:rsidP="00A46BCC">
            <w:pPr>
              <w:pStyle w:val="Closing"/>
              <w:spacing w:after="100" w:afterAutospacing="1" w:line="240" w:lineRule="auto"/>
              <w:ind w:left="318" w:hanging="318"/>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193040" cy="193040"/>
                      <wp:effectExtent l="6350" t="12065" r="1016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412EFA" w:rsidP="00A86F3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3.25pt;margin-top:3.35pt;width:15.2pt;height: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">
                      <v:textbox>
                        <w:txbxContent>
                          <w:p w:rsidR="00A86F3D" w:rsidRDefault="00412EFA" w:rsidP="00A86F3D">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86F3D" w:rsidRPr="00B8430B" w:rsidRDefault="00A86F3D" w:rsidP="00A46BCC">
            <w:pPr>
              <w:pStyle w:val="Closing"/>
              <w:spacing w:after="100" w:afterAutospacing="1" w:line="240" w:lineRule="auto"/>
              <w:ind w:left="0"/>
              <w:rPr>
                <w:rFonts w:asciiTheme="minorHAnsi" w:hAnsiTheme="minorHAnsi" w:cs="Arial"/>
                <w:sz w:val="24"/>
                <w:szCs w:val="24"/>
              </w:rPr>
            </w:pPr>
            <w:r w:rsidRPr="00B8430B">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A86F3D" w:rsidRPr="00B8430B" w:rsidRDefault="00A86F3D" w:rsidP="00A46BCC">
            <w:pPr>
              <w:pStyle w:val="Closing"/>
              <w:spacing w:after="100" w:afterAutospacing="1" w:line="240" w:lineRule="auto"/>
              <w:ind w:left="0"/>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193040" cy="193040"/>
                      <wp:effectExtent l="6350" t="12065" r="10160"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95pt;margin-top:3.35pt;width:15.2pt;height:1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">
                      <v:textbox>
                        <w:txbxContent>
                          <w:p w:rsidR="00A86F3D" w:rsidRDefault="00A86F3D" w:rsidP="00A86F3D"/>
                        </w:txbxContent>
                      </v:textbox>
                    </v:shape>
                  </w:pict>
                </mc:Fallback>
              </mc:AlternateContent>
            </w:r>
          </w:p>
        </w:tc>
      </w:tr>
      <w:tr w:rsidR="00A86F3D" w:rsidRPr="00B8430B" w:rsidTr="00A46BCC">
        <w:trPr>
          <w:trHeight w:val="560"/>
        </w:trPr>
        <w:tc>
          <w:tcPr>
            <w:tcW w:w="4114" w:type="dxa"/>
            <w:tcBorders>
              <w:top w:val="single" w:sz="4" w:space="0" w:color="auto"/>
              <w:left w:val="single" w:sz="4" w:space="0" w:color="auto"/>
              <w:bottom w:val="single" w:sz="4" w:space="0" w:color="auto"/>
              <w:right w:val="nil"/>
            </w:tcBorders>
            <w:hideMark/>
          </w:tcPr>
          <w:p w:rsidR="00A86F3D" w:rsidRPr="00B8430B" w:rsidRDefault="00A86F3D" w:rsidP="00A86F3D">
            <w:pPr>
              <w:pStyle w:val="Closing"/>
              <w:numPr>
                <w:ilvl w:val="0"/>
                <w:numId w:val="2"/>
              </w:numPr>
              <w:spacing w:after="100" w:afterAutospacing="1" w:line="240" w:lineRule="auto"/>
              <w:ind w:left="318" w:hanging="318"/>
              <w:rPr>
                <w:rFonts w:asciiTheme="minorHAnsi" w:hAnsiTheme="minorHAnsi" w:cs="Arial"/>
                <w:sz w:val="24"/>
                <w:szCs w:val="24"/>
              </w:rPr>
            </w:pPr>
            <w:r w:rsidRPr="00B8430B">
              <w:rPr>
                <w:rFonts w:asciiTheme="minorHAnsi" w:hAnsiTheme="minorHAnsi" w:cs="Arial"/>
                <w:sz w:val="24"/>
                <w:szCs w:val="24"/>
              </w:rPr>
              <w:t xml:space="preserve">Repetitive tasks (e.g. pipette use, book sensitization </w:t>
            </w:r>
            <w:proofErr w:type="spellStart"/>
            <w:r w:rsidRPr="00B8430B">
              <w:rPr>
                <w:rFonts w:asciiTheme="minorHAnsi" w:hAnsiTheme="minorHAnsi" w:cs="Arial"/>
                <w:sz w:val="24"/>
                <w:szCs w:val="24"/>
              </w:rPr>
              <w:t>etc</w:t>
            </w:r>
            <w:proofErr w:type="spellEnd"/>
            <w:r w:rsidRPr="00B8430B">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hideMark/>
          </w:tcPr>
          <w:p w:rsidR="00A86F3D" w:rsidRPr="00B8430B" w:rsidRDefault="00A86F3D" w:rsidP="00A46BCC">
            <w:pPr>
              <w:pStyle w:val="Closing"/>
              <w:spacing w:after="100" w:afterAutospacing="1" w:line="240" w:lineRule="auto"/>
              <w:ind w:left="318" w:hanging="318"/>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193040" cy="193040"/>
                      <wp:effectExtent l="6350" t="12065" r="10160"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3.25pt;margin-top:4.85pt;width:15.2pt;height:1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">
                      <v:textbox>
                        <w:txbxContent>
                          <w:p w:rsidR="00A86F3D" w:rsidRDefault="00A86F3D" w:rsidP="00A86F3D"/>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86F3D" w:rsidRPr="00B8430B" w:rsidRDefault="00A86F3D" w:rsidP="00A46BCC">
            <w:pPr>
              <w:pStyle w:val="Closing"/>
              <w:spacing w:after="100" w:afterAutospacing="1" w:line="240" w:lineRule="auto"/>
              <w:ind w:left="0"/>
              <w:rPr>
                <w:rFonts w:asciiTheme="minorHAnsi" w:hAnsiTheme="minorHAnsi" w:cs="Arial"/>
                <w:sz w:val="24"/>
                <w:szCs w:val="24"/>
              </w:rPr>
            </w:pPr>
            <w:r w:rsidRPr="00B8430B">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A86F3D" w:rsidRPr="00B8430B" w:rsidRDefault="00A86F3D" w:rsidP="00A46BCC">
            <w:pPr>
              <w:pStyle w:val="Closing"/>
              <w:spacing w:after="100" w:afterAutospacing="1" w:line="240" w:lineRule="auto"/>
              <w:ind w:left="0"/>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193040" cy="193040"/>
                      <wp:effectExtent l="6350" t="12065" r="1016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3.95pt;margin-top:4.85pt;width:15.2pt;height:1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">
                      <v:textbox>
                        <w:txbxContent>
                          <w:p w:rsidR="00A86F3D" w:rsidRDefault="00A86F3D" w:rsidP="00A86F3D"/>
                        </w:txbxContent>
                      </v:textbox>
                    </v:shape>
                  </w:pict>
                </mc:Fallback>
              </mc:AlternateContent>
            </w:r>
          </w:p>
        </w:tc>
      </w:tr>
      <w:tr w:rsidR="00A86F3D" w:rsidRPr="00B8430B" w:rsidTr="00A46BC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A86F3D" w:rsidRPr="00B8430B" w:rsidRDefault="00A86F3D" w:rsidP="00A86F3D">
            <w:pPr>
              <w:pStyle w:val="Closing"/>
              <w:numPr>
                <w:ilvl w:val="0"/>
                <w:numId w:val="2"/>
              </w:numPr>
              <w:spacing w:after="100" w:afterAutospacing="1" w:line="240" w:lineRule="auto"/>
              <w:ind w:left="318" w:hanging="318"/>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193040" cy="193040"/>
                      <wp:effectExtent l="6350" t="12065" r="10160"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202.45pt;margin-top:4.1pt;width:15.2pt;height:1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">
                      <v:textbox>
                        <w:txbxContent>
                          <w:p w:rsidR="00A86F3D" w:rsidRDefault="00A86F3D" w:rsidP="00A86F3D"/>
                        </w:txbxContent>
                      </v:textbox>
                    </v:shape>
                  </w:pict>
                </mc:Fallback>
              </mc:AlternateContent>
            </w:r>
            <w:r w:rsidRPr="00B8430B">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rsidR="00A86F3D" w:rsidRPr="00B8430B" w:rsidRDefault="00A86F3D" w:rsidP="00A46BCC">
            <w:pPr>
              <w:pStyle w:val="Closing"/>
              <w:spacing w:after="100" w:afterAutospacing="1" w:line="240" w:lineRule="auto"/>
              <w:ind w:left="0"/>
              <w:rPr>
                <w:rFonts w:asciiTheme="minorHAnsi" w:hAnsiTheme="minorHAnsi" w:cs="Arial"/>
                <w:sz w:val="24"/>
                <w:szCs w:val="24"/>
              </w:rPr>
            </w:pPr>
            <w:r w:rsidRPr="00B8430B">
              <w:rPr>
                <w:rFonts w:asciiTheme="minorHAnsi" w:hAnsiTheme="minorHAnsi" w:cs="Arial"/>
                <w:sz w:val="24"/>
                <w:szCs w:val="24"/>
              </w:rPr>
              <w:t>21.  Contaminated soil/</w:t>
            </w:r>
            <w:proofErr w:type="spellStart"/>
            <w:r w:rsidRPr="00B8430B">
              <w:rPr>
                <w:rFonts w:asciiTheme="minorHAnsi" w:hAnsiTheme="minorHAnsi" w:cs="Arial"/>
                <w:sz w:val="24"/>
                <w:szCs w:val="24"/>
              </w:rPr>
              <w:t>bioaerosols</w:t>
            </w:r>
            <w:proofErr w:type="spellEnd"/>
          </w:p>
        </w:tc>
        <w:tc>
          <w:tcPr>
            <w:tcW w:w="526" w:type="dxa"/>
            <w:tcBorders>
              <w:top w:val="single" w:sz="4" w:space="0" w:color="auto"/>
              <w:left w:val="nil"/>
              <w:bottom w:val="single" w:sz="4" w:space="0" w:color="auto"/>
              <w:right w:val="single" w:sz="4" w:space="0" w:color="auto"/>
            </w:tcBorders>
            <w:hideMark/>
          </w:tcPr>
          <w:p w:rsidR="00A86F3D" w:rsidRPr="00B8430B" w:rsidRDefault="00A86F3D" w:rsidP="00A46BCC">
            <w:pPr>
              <w:pStyle w:val="Closing"/>
              <w:spacing w:after="100" w:afterAutospacing="1" w:line="240" w:lineRule="auto"/>
              <w:ind w:left="0"/>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193040" cy="193040"/>
                      <wp:effectExtent l="6350" t="12065" r="1016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3.95pt;margin-top:4.1pt;width:15.2pt;height:1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">
                      <v:textbox>
                        <w:txbxContent>
                          <w:p w:rsidR="00A86F3D" w:rsidRDefault="00A86F3D" w:rsidP="00A86F3D"/>
                        </w:txbxContent>
                      </v:textbox>
                    </v:shape>
                  </w:pict>
                </mc:Fallback>
              </mc:AlternateContent>
            </w:r>
          </w:p>
        </w:tc>
      </w:tr>
      <w:tr w:rsidR="00A86F3D" w:rsidRPr="00B8430B" w:rsidTr="00A46BC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A86F3D" w:rsidRPr="00B8430B" w:rsidRDefault="00A86F3D" w:rsidP="00A46BCC">
            <w:pPr>
              <w:pStyle w:val="Closing"/>
              <w:spacing w:after="100" w:afterAutospacing="1" w:line="240" w:lineRule="auto"/>
              <w:ind w:left="0"/>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193040" cy="193040"/>
                      <wp:effectExtent l="6350" t="8890" r="1016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202.45pt;margin-top:3.85pt;width:15.2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">
                      <v:textbox>
                        <w:txbxContent>
                          <w:p w:rsidR="00A86F3D" w:rsidRDefault="00A86F3D" w:rsidP="00A86F3D"/>
                        </w:txbxContent>
                      </v:textbox>
                    </v:shape>
                  </w:pict>
                </mc:Fallback>
              </mc:AlternateContent>
            </w:r>
            <w:r w:rsidRPr="00B8430B">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A86F3D" w:rsidRPr="00B8430B" w:rsidRDefault="00A86F3D" w:rsidP="00A46BCC">
            <w:pPr>
              <w:pStyle w:val="Closing"/>
              <w:spacing w:after="100" w:afterAutospacing="1" w:line="240" w:lineRule="auto"/>
              <w:ind w:left="0"/>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193040" cy="193040"/>
                      <wp:effectExtent l="6350" t="8890" r="1016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199.75pt;margin-top:3.85pt;width:15.2pt;height:1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">
                      <v:textbox>
                        <w:txbxContent>
                          <w:p w:rsidR="00A86F3D" w:rsidRDefault="00A86F3D" w:rsidP="00A86F3D"/>
                        </w:txbxContent>
                      </v:textbox>
                    </v:shape>
                  </w:pict>
                </mc:Fallback>
              </mc:AlternateContent>
            </w:r>
            <w:r w:rsidRPr="00B8430B">
              <w:rPr>
                <w:rFonts w:asciiTheme="minorHAnsi" w:hAnsiTheme="minorHAnsi" w:cs="Arial"/>
                <w:sz w:val="24"/>
                <w:szCs w:val="24"/>
              </w:rPr>
              <w:t xml:space="preserve">22.  Nanomaterials                                           </w:t>
            </w:r>
          </w:p>
        </w:tc>
      </w:tr>
      <w:tr w:rsidR="00A86F3D" w:rsidRPr="00B8430B" w:rsidTr="00A46BC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A86F3D" w:rsidRPr="00B8430B" w:rsidRDefault="00A86F3D" w:rsidP="00A46BCC">
            <w:pPr>
              <w:pStyle w:val="Closing"/>
              <w:spacing w:after="100" w:afterAutospacing="1" w:line="240" w:lineRule="auto"/>
              <w:ind w:left="318" w:hanging="284"/>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193040" cy="193040"/>
                      <wp:effectExtent l="6350" t="12065" r="1016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left:0;text-align:left;margin-left:202.45pt;margin-top:4.85pt;width:15.2pt;height:1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">
                      <v:textbox>
                        <w:txbxContent>
                          <w:p w:rsidR="00A86F3D" w:rsidRDefault="00A86F3D" w:rsidP="00A86F3D"/>
                        </w:txbxContent>
                      </v:textbox>
                    </v:shape>
                  </w:pict>
                </mc:Fallback>
              </mc:AlternateContent>
            </w:r>
            <w:r w:rsidRPr="00B8430B">
              <w:rPr>
                <w:rFonts w:asciiTheme="minorHAnsi" w:hAnsiTheme="minorHAnsi" w:cs="Arial"/>
                <w:sz w:val="24"/>
                <w:szCs w:val="24"/>
              </w:rPr>
              <w:t>11.  Driving on Un</w:t>
            </w:r>
            <w:r w:rsidR="006B1C4C" w:rsidRPr="00B8430B">
              <w:rPr>
                <w:rFonts w:asciiTheme="minorHAnsi" w:hAnsiTheme="minorHAnsi" w:cs="Arial"/>
                <w:sz w:val="24"/>
                <w:szCs w:val="24"/>
              </w:rPr>
              <w:t xml:space="preserve">iversity business (mini-bus, </w:t>
            </w:r>
            <w:r w:rsidRPr="00B8430B">
              <w:rPr>
                <w:rFonts w:asciiTheme="minorHAnsi" w:hAnsiTheme="minorHAnsi" w:cs="Arial"/>
                <w:sz w:val="24"/>
                <w:szCs w:val="24"/>
              </w:rPr>
              <w:t xml:space="preserve">van, bus, forklift truck </w:t>
            </w:r>
            <w:proofErr w:type="spellStart"/>
            <w:r w:rsidRPr="00B8430B">
              <w:rPr>
                <w:rFonts w:asciiTheme="minorHAnsi" w:hAnsiTheme="minorHAnsi" w:cs="Arial"/>
                <w:sz w:val="24"/>
                <w:szCs w:val="24"/>
              </w:rPr>
              <w:t>etc</w:t>
            </w:r>
            <w:proofErr w:type="spellEnd"/>
            <w:r w:rsidRPr="00B8430B">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rsidR="00A86F3D" w:rsidRPr="00B8430B" w:rsidRDefault="00A86F3D" w:rsidP="00A46BCC">
            <w:pPr>
              <w:pStyle w:val="Closing"/>
              <w:spacing w:after="100" w:afterAutospacing="1" w:line="240" w:lineRule="auto"/>
              <w:ind w:left="0"/>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193040" cy="193040"/>
                      <wp:effectExtent l="6350" t="12065" r="1016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7" type="#_x0000_t202" style="position:absolute;margin-left:199.75pt;margin-top:4.85pt;width:15.2pt;height:1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">
                      <v:textbox>
                        <w:txbxContent>
                          <w:p w:rsidR="00A86F3D" w:rsidRDefault="00A86F3D" w:rsidP="00A86F3D"/>
                        </w:txbxContent>
                      </v:textbox>
                    </v:shape>
                  </w:pict>
                </mc:Fallback>
              </mc:AlternateContent>
            </w:r>
            <w:r w:rsidRPr="00B8430B">
              <w:rPr>
                <w:rFonts w:asciiTheme="minorHAnsi" w:hAnsiTheme="minorHAnsi" w:cs="Arial"/>
                <w:sz w:val="24"/>
                <w:szCs w:val="24"/>
              </w:rPr>
              <w:t xml:space="preserve">23.  Workplace stressors (e.g. workload, relationships, job role </w:t>
            </w:r>
            <w:proofErr w:type="spellStart"/>
            <w:r w:rsidRPr="00B8430B">
              <w:rPr>
                <w:rFonts w:asciiTheme="minorHAnsi" w:hAnsiTheme="minorHAnsi" w:cs="Arial"/>
                <w:sz w:val="24"/>
                <w:szCs w:val="24"/>
              </w:rPr>
              <w:t>etc</w:t>
            </w:r>
            <w:proofErr w:type="spellEnd"/>
            <w:r w:rsidRPr="00B8430B">
              <w:rPr>
                <w:rFonts w:asciiTheme="minorHAnsi" w:hAnsiTheme="minorHAnsi" w:cs="Arial"/>
                <w:sz w:val="24"/>
                <w:szCs w:val="24"/>
              </w:rPr>
              <w:t xml:space="preserve">)                                           </w:t>
            </w:r>
          </w:p>
        </w:tc>
      </w:tr>
      <w:tr w:rsidR="00A86F3D" w:rsidRPr="00B8430B" w:rsidTr="00A46BC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A86F3D" w:rsidRPr="00B8430B" w:rsidRDefault="00A86F3D" w:rsidP="00A46BCC">
            <w:pPr>
              <w:pStyle w:val="Closing"/>
              <w:spacing w:after="100" w:afterAutospacing="1" w:line="240" w:lineRule="auto"/>
              <w:ind w:left="0"/>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193040" cy="193040"/>
                      <wp:effectExtent l="6350" t="12065" r="1016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8" type="#_x0000_t202" style="position:absolute;margin-left:202.45pt;margin-top:5.6pt;width:15.2pt;height:1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">
                      <v:textbox>
                        <w:txbxContent>
                          <w:p w:rsidR="00A86F3D" w:rsidRDefault="00A86F3D" w:rsidP="00A86F3D"/>
                        </w:txbxContent>
                      </v:textbox>
                    </v:shape>
                  </w:pict>
                </mc:Fallback>
              </mc:AlternateContent>
            </w:r>
            <w:r w:rsidRPr="00B8430B">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A86F3D" w:rsidRPr="00B8430B" w:rsidRDefault="00A86F3D" w:rsidP="00A46BCC">
            <w:pPr>
              <w:pStyle w:val="Closing"/>
              <w:spacing w:after="100" w:afterAutospacing="1" w:line="240" w:lineRule="auto"/>
              <w:ind w:left="0"/>
              <w:rPr>
                <w:rFonts w:asciiTheme="minorHAnsi" w:hAnsiTheme="minorHAnsi" w:cs="Arial"/>
                <w:sz w:val="24"/>
                <w:szCs w:val="24"/>
              </w:rPr>
            </w:pPr>
            <w:r w:rsidRPr="00B8430B">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193040" cy="193040"/>
                      <wp:effectExtent l="6350" t="12065" r="101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A86F3D" w:rsidRDefault="00A86F3D" w:rsidP="00A86F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199.75pt;margin-top:5.6pt;width:15.2pt;height:1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">
                      <v:textbox>
                        <w:txbxContent>
                          <w:p w:rsidR="00A86F3D" w:rsidRDefault="00A86F3D" w:rsidP="00A86F3D"/>
                        </w:txbxContent>
                      </v:textbox>
                    </v:shape>
                  </w:pict>
                </mc:Fallback>
              </mc:AlternateContent>
            </w:r>
            <w:r w:rsidRPr="00B8430B">
              <w:rPr>
                <w:rFonts w:asciiTheme="minorHAnsi" w:hAnsiTheme="minorHAnsi" w:cs="Arial"/>
                <w:sz w:val="24"/>
                <w:szCs w:val="24"/>
              </w:rPr>
              <w:t xml:space="preserve">24.  Other (please specify)                      </w:t>
            </w:r>
          </w:p>
          <w:p w:rsidR="00A86F3D" w:rsidRPr="00B8430B" w:rsidRDefault="00A86F3D" w:rsidP="00A46BCC">
            <w:pPr>
              <w:pStyle w:val="Closing"/>
              <w:spacing w:after="100" w:afterAutospacing="1" w:line="240" w:lineRule="auto"/>
              <w:ind w:left="0"/>
              <w:rPr>
                <w:rFonts w:asciiTheme="minorHAnsi" w:hAnsiTheme="minorHAnsi" w:cs="Arial"/>
                <w:sz w:val="24"/>
                <w:szCs w:val="24"/>
              </w:rPr>
            </w:pPr>
          </w:p>
        </w:tc>
      </w:tr>
    </w:tbl>
    <w:p w:rsidR="00A86F3D" w:rsidRPr="00B8430B" w:rsidRDefault="00A86F3D" w:rsidP="00A86F3D">
      <w:pPr>
        <w:rPr>
          <w:rFonts w:asciiTheme="minorHAnsi" w:hAnsiTheme="minorHAnsi"/>
          <w:szCs w:val="24"/>
        </w:rPr>
      </w:pPr>
    </w:p>
    <w:p w:rsidR="00A86F3D" w:rsidRPr="00B8430B" w:rsidRDefault="00A86F3D" w:rsidP="00A86F3D">
      <w:pPr>
        <w:rPr>
          <w:rFonts w:asciiTheme="minorHAnsi" w:hAnsiTheme="minorHAnsi"/>
          <w:b/>
          <w:szCs w:val="24"/>
        </w:rPr>
      </w:pPr>
      <w:r w:rsidRPr="00B8430B">
        <w:rPr>
          <w:rFonts w:asciiTheme="minorHAnsi" w:hAnsiTheme="minorHAnsi"/>
          <w:b/>
          <w:szCs w:val="24"/>
        </w:rPr>
        <w:t>Compl</w:t>
      </w:r>
      <w:r w:rsidR="00CD4333">
        <w:rPr>
          <w:rFonts w:asciiTheme="minorHAnsi" w:hAnsiTheme="minorHAnsi"/>
          <w:b/>
          <w:szCs w:val="24"/>
        </w:rPr>
        <w:t>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A86F3D" w:rsidRPr="00B8430B" w:rsidTr="00A46BCC">
        <w:tc>
          <w:tcPr>
            <w:tcW w:w="2660" w:type="dxa"/>
            <w:tcBorders>
              <w:top w:val="single" w:sz="4" w:space="0" w:color="000000"/>
              <w:left w:val="single" w:sz="4" w:space="0" w:color="000000"/>
              <w:bottom w:val="single" w:sz="4" w:space="0" w:color="000000"/>
              <w:right w:val="single" w:sz="4" w:space="0" w:color="000000"/>
            </w:tcBorders>
            <w:hideMark/>
          </w:tcPr>
          <w:p w:rsidR="00A86F3D" w:rsidRPr="00B8430B" w:rsidRDefault="00A86F3D" w:rsidP="00A46BCC">
            <w:pPr>
              <w:rPr>
                <w:rFonts w:asciiTheme="minorHAnsi" w:hAnsiTheme="minorHAnsi"/>
                <w:b/>
                <w:szCs w:val="24"/>
              </w:rPr>
            </w:pPr>
            <w:r w:rsidRPr="00B8430B">
              <w:rPr>
                <w:rFonts w:asciiTheme="minorHAnsi" w:hAnsiTheme="minorHAnsi"/>
                <w:b/>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tcPr>
          <w:p w:rsidR="00A86F3D" w:rsidRPr="00B8430B" w:rsidRDefault="00A86F3D" w:rsidP="00A46BCC">
            <w:pPr>
              <w:rPr>
                <w:rFonts w:asciiTheme="minorHAnsi" w:hAnsiTheme="minorHAnsi"/>
                <w:szCs w:val="24"/>
              </w:rPr>
            </w:pPr>
            <w:r w:rsidRPr="00B8430B">
              <w:rPr>
                <w:rFonts w:asciiTheme="minorHAnsi" w:hAnsiTheme="minorHAnsi"/>
                <w:szCs w:val="24"/>
              </w:rPr>
              <w:t>Jackie Powell</w:t>
            </w:r>
          </w:p>
        </w:tc>
      </w:tr>
      <w:tr w:rsidR="00A86F3D" w:rsidRPr="00B8430B" w:rsidTr="00A46BCC">
        <w:tc>
          <w:tcPr>
            <w:tcW w:w="2660" w:type="dxa"/>
            <w:tcBorders>
              <w:top w:val="single" w:sz="4" w:space="0" w:color="000000"/>
              <w:left w:val="single" w:sz="4" w:space="0" w:color="000000"/>
              <w:bottom w:val="single" w:sz="4" w:space="0" w:color="000000"/>
              <w:right w:val="single" w:sz="4" w:space="0" w:color="000000"/>
            </w:tcBorders>
            <w:hideMark/>
          </w:tcPr>
          <w:p w:rsidR="00A86F3D" w:rsidRPr="00B8430B" w:rsidRDefault="00A86F3D" w:rsidP="00A46BCC">
            <w:pPr>
              <w:rPr>
                <w:rFonts w:asciiTheme="minorHAnsi" w:hAnsiTheme="minorHAnsi"/>
                <w:b/>
                <w:szCs w:val="24"/>
              </w:rPr>
            </w:pPr>
            <w:r w:rsidRPr="00B8430B">
              <w:rPr>
                <w:rFonts w:asciiTheme="minorHAnsi" w:hAnsiTheme="minorHAnsi"/>
                <w:b/>
                <w:szCs w:val="24"/>
              </w:rPr>
              <w:t>Date</w:t>
            </w:r>
          </w:p>
        </w:tc>
        <w:tc>
          <w:tcPr>
            <w:tcW w:w="6582" w:type="dxa"/>
            <w:tcBorders>
              <w:top w:val="single" w:sz="4" w:space="0" w:color="000000"/>
              <w:left w:val="single" w:sz="4" w:space="0" w:color="000000"/>
              <w:bottom w:val="single" w:sz="4" w:space="0" w:color="000000"/>
              <w:right w:val="single" w:sz="4" w:space="0" w:color="000000"/>
            </w:tcBorders>
          </w:tcPr>
          <w:p w:rsidR="00A86F3D" w:rsidRPr="00B8430B" w:rsidRDefault="00A86F3D" w:rsidP="00A46BCC">
            <w:pPr>
              <w:rPr>
                <w:rFonts w:asciiTheme="minorHAnsi" w:hAnsiTheme="minorHAnsi"/>
                <w:szCs w:val="24"/>
              </w:rPr>
            </w:pPr>
            <w:r w:rsidRPr="00B8430B">
              <w:rPr>
                <w:rFonts w:asciiTheme="minorHAnsi" w:hAnsiTheme="minorHAnsi"/>
                <w:szCs w:val="24"/>
              </w:rPr>
              <w:t>11/5/17</w:t>
            </w:r>
          </w:p>
        </w:tc>
      </w:tr>
      <w:tr w:rsidR="00A86F3D" w:rsidRPr="00B8430B" w:rsidTr="00A46BCC">
        <w:tc>
          <w:tcPr>
            <w:tcW w:w="2660" w:type="dxa"/>
            <w:tcBorders>
              <w:top w:val="single" w:sz="4" w:space="0" w:color="000000"/>
              <w:left w:val="single" w:sz="4" w:space="0" w:color="000000"/>
              <w:bottom w:val="single" w:sz="4" w:space="0" w:color="000000"/>
              <w:right w:val="single" w:sz="4" w:space="0" w:color="000000"/>
            </w:tcBorders>
            <w:hideMark/>
          </w:tcPr>
          <w:p w:rsidR="00A86F3D" w:rsidRPr="00B8430B" w:rsidRDefault="00A86F3D" w:rsidP="00A46BCC">
            <w:pPr>
              <w:rPr>
                <w:rFonts w:asciiTheme="minorHAnsi" w:hAnsiTheme="minorHAnsi"/>
                <w:b/>
                <w:szCs w:val="24"/>
              </w:rPr>
            </w:pPr>
            <w:r w:rsidRPr="00B8430B">
              <w:rPr>
                <w:rFonts w:asciiTheme="minorHAnsi" w:hAnsiTheme="minorHAns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tcPr>
          <w:p w:rsidR="00A86F3D" w:rsidRPr="00B8430B" w:rsidRDefault="00A86F3D" w:rsidP="00A46BCC">
            <w:pPr>
              <w:rPr>
                <w:rFonts w:asciiTheme="minorHAnsi" w:hAnsiTheme="minorHAnsi"/>
                <w:szCs w:val="24"/>
              </w:rPr>
            </w:pPr>
            <w:r w:rsidRPr="00B8430B">
              <w:rPr>
                <w:rFonts w:asciiTheme="minorHAnsi" w:hAnsiTheme="minorHAnsi"/>
                <w:szCs w:val="24"/>
              </w:rPr>
              <w:t>3303</w:t>
            </w:r>
          </w:p>
        </w:tc>
      </w:tr>
    </w:tbl>
    <w:p w:rsidR="00A86F3D" w:rsidRPr="00B8430B" w:rsidRDefault="00A86F3D" w:rsidP="00A86F3D">
      <w:pPr>
        <w:rPr>
          <w:rFonts w:asciiTheme="minorHAnsi" w:hAnsiTheme="minorHAnsi"/>
          <w:szCs w:val="24"/>
        </w:rPr>
      </w:pPr>
    </w:p>
    <w:p w:rsidR="00A86F3D" w:rsidRPr="008947FE" w:rsidRDefault="00A86F3D" w:rsidP="00A86F3D">
      <w:pPr>
        <w:rPr>
          <w:rFonts w:asciiTheme="minorHAnsi" w:hAnsiTheme="minorHAnsi"/>
          <w:szCs w:val="24"/>
        </w:rPr>
      </w:pPr>
      <w:r w:rsidRPr="008947FE">
        <w:rPr>
          <w:rFonts w:asciiTheme="minorHAnsi" w:hAnsiTheme="minorHAnsi"/>
          <w:szCs w:val="24"/>
        </w:rPr>
        <w:t>Managers should use this form and the information contained in it during induction of new staff to identify any training needs or requirement for referral to Occupational Health (OH).</w:t>
      </w:r>
    </w:p>
    <w:p w:rsidR="006B1C4C" w:rsidRPr="008947FE" w:rsidRDefault="006B1C4C" w:rsidP="00A86F3D">
      <w:pPr>
        <w:rPr>
          <w:rFonts w:asciiTheme="minorHAnsi" w:hAnsiTheme="minorHAnsi"/>
          <w:szCs w:val="24"/>
        </w:rPr>
      </w:pPr>
    </w:p>
    <w:p w:rsidR="00A86F3D" w:rsidRPr="008947FE" w:rsidRDefault="00A86F3D" w:rsidP="00A86F3D">
      <w:pPr>
        <w:rPr>
          <w:rFonts w:asciiTheme="minorHAnsi" w:hAnsiTheme="minorHAnsi"/>
          <w:szCs w:val="24"/>
        </w:rPr>
      </w:pPr>
      <w:r w:rsidRPr="008947FE">
        <w:rPr>
          <w:rFonts w:asciiTheme="minorHAnsi" w:hAnsiTheme="minorHAnsi"/>
          <w:szCs w:val="24"/>
        </w:rPr>
        <w:t>Should any of this associated information be unavailable please contact OH (Tel: 023 9284 3187) so that appropriate advice can be given.</w:t>
      </w:r>
    </w:p>
    <w:p w:rsidR="002529F1" w:rsidRPr="00B8430B" w:rsidRDefault="002529F1">
      <w:pPr>
        <w:rPr>
          <w:rFonts w:asciiTheme="minorHAnsi" w:hAnsiTheme="minorHAnsi"/>
          <w:szCs w:val="24"/>
          <w:lang w:val="en-GB"/>
        </w:rPr>
      </w:pPr>
    </w:p>
    <w:sectPr w:rsidR="002529F1" w:rsidRPr="00B8430B" w:rsidSect="00964ED6">
      <w:pgSz w:w="11906" w:h="16838"/>
      <w:pgMar w:top="1135"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3F00808"/>
    <w:multiLevelType w:val="hybridMultilevel"/>
    <w:tmpl w:val="762CF7B8"/>
    <w:lvl w:ilvl="0" w:tplc="CBEE0FF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5369AF"/>
    <w:multiLevelType w:val="hybridMultilevel"/>
    <w:tmpl w:val="33E41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E15672"/>
    <w:multiLevelType w:val="hybridMultilevel"/>
    <w:tmpl w:val="33E41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2F206C"/>
    <w:rsid w:val="00390FA0"/>
    <w:rsid w:val="00412EFA"/>
    <w:rsid w:val="004824EF"/>
    <w:rsid w:val="006B1C4C"/>
    <w:rsid w:val="006B2B1E"/>
    <w:rsid w:val="008947FE"/>
    <w:rsid w:val="00964ED6"/>
    <w:rsid w:val="009E4EBB"/>
    <w:rsid w:val="009F4CA8"/>
    <w:rsid w:val="00A50B83"/>
    <w:rsid w:val="00A86F3D"/>
    <w:rsid w:val="00B76EBA"/>
    <w:rsid w:val="00B8430B"/>
    <w:rsid w:val="00C022F4"/>
    <w:rsid w:val="00CD4333"/>
    <w:rsid w:val="00D34CE7"/>
    <w:rsid w:val="00DE2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BBEC8-183A-4125-B82E-545AAA42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A86F3D"/>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A86F3D"/>
    <w:pPr>
      <w:widowControl/>
      <w:spacing w:line="220" w:lineRule="atLeast"/>
      <w:ind w:left="835"/>
    </w:pPr>
    <w:rPr>
      <w:snapToGrid/>
      <w:sz w:val="20"/>
      <w:lang w:val="en-GB"/>
    </w:rPr>
  </w:style>
  <w:style w:type="character" w:customStyle="1" w:styleId="ClosingChar">
    <w:name w:val="Closing Char"/>
    <w:basedOn w:val="DefaultParagraphFont"/>
    <w:link w:val="Closing"/>
    <w:rsid w:val="00A86F3D"/>
    <w:rPr>
      <w:rFonts w:ascii="Times New Roman" w:eastAsia="Times New Roman" w:hAnsi="Times New Roman" w:cs="Times New Roman"/>
      <w:sz w:val="20"/>
      <w:szCs w:val="20"/>
    </w:rPr>
  </w:style>
  <w:style w:type="paragraph" w:customStyle="1" w:styleId="Level1">
    <w:name w:val="Level 1"/>
    <w:basedOn w:val="Normal"/>
    <w:rsid w:val="00A86F3D"/>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Maruska Pinches</cp:lastModifiedBy>
  <cp:revision>18</cp:revision>
  <dcterms:created xsi:type="dcterms:W3CDTF">2017-05-12T13:12:00Z</dcterms:created>
  <dcterms:modified xsi:type="dcterms:W3CDTF">2017-08-17T10:02:00Z</dcterms:modified>
</cp:coreProperties>
</file>