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FD4FFB"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FD4FFB">
      <w:pPr>
        <w:jc w:val="both"/>
        <w:rPr>
          <w:rFonts w:ascii="Calibri" w:hAnsi="Calibri" w:cs="KodchiangUPC"/>
          <w:b/>
          <w:bCs/>
          <w:sz w:val="24"/>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24130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9B50FA"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9B50FA">
        <w:rPr>
          <w:rFonts w:ascii="Calibri" w:hAnsi="Calibri" w:cs="KodchiangUPC"/>
          <w:b/>
          <w:bCs/>
          <w:sz w:val="32"/>
          <w:szCs w:val="32"/>
          <w:lang w:val="en-GB"/>
        </w:rPr>
        <w:t xml:space="preserve"> Technology</w:t>
      </w:r>
    </w:p>
    <w:p w:rsidR="00035954" w:rsidRPr="009B50FA" w:rsidRDefault="00035954">
      <w:pPr>
        <w:rPr>
          <w:rFonts w:ascii="Calibri" w:hAnsi="Calibri" w:cs="KodchiangUPC"/>
          <w:b/>
          <w:bCs/>
          <w:sz w:val="24"/>
          <w:lang w:val="en-GB"/>
        </w:rPr>
      </w:pPr>
      <w:r w:rsidRPr="00853DA4">
        <w:rPr>
          <w:rFonts w:ascii="Calibri" w:hAnsi="Calibri" w:cs="KodchiangUPC"/>
          <w:b/>
          <w:bCs/>
          <w:sz w:val="32"/>
          <w:szCs w:val="32"/>
          <w:lang w:val="en-GB"/>
        </w:rPr>
        <w:t>Department of</w:t>
      </w:r>
      <w:r w:rsidR="009B50FA">
        <w:rPr>
          <w:rFonts w:ascii="Calibri" w:hAnsi="Calibri" w:cs="KodchiangUPC"/>
          <w:b/>
          <w:bCs/>
          <w:sz w:val="32"/>
          <w:szCs w:val="32"/>
          <w:lang w:val="en-GB"/>
        </w:rPr>
        <w:t xml:space="preserve"> Mathematics</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32"/>
          <w:szCs w:val="32"/>
          <w:lang w:val="en-GB"/>
        </w:rPr>
      </w:pPr>
      <w:r w:rsidRPr="00853DA4">
        <w:rPr>
          <w:rFonts w:ascii="Calibri" w:hAnsi="Calibri" w:cs="KodchiangUPC"/>
          <w:b/>
          <w:bCs/>
          <w:sz w:val="32"/>
          <w:szCs w:val="32"/>
          <w:lang w:val="en-GB"/>
        </w:rPr>
        <w:t>R</w:t>
      </w:r>
      <w:r w:rsidR="009B50FA">
        <w:rPr>
          <w:rFonts w:ascii="Calibri" w:hAnsi="Calibri" w:cs="KodchiangUPC"/>
          <w:b/>
          <w:bCs/>
          <w:sz w:val="32"/>
          <w:szCs w:val="32"/>
          <w:lang w:val="en-GB"/>
        </w:rPr>
        <w:t>esearch Fellow in Applied Operational Research/Railway Logistics</w:t>
      </w:r>
    </w:p>
    <w:p w:rsidR="00035954" w:rsidRPr="00853DA4" w:rsidRDefault="009B50FA">
      <w:pPr>
        <w:rPr>
          <w:rFonts w:ascii="Calibri" w:hAnsi="Calibri" w:cs="KodchiangUPC"/>
          <w:b/>
          <w:bCs/>
          <w:sz w:val="32"/>
          <w:szCs w:val="32"/>
          <w:lang w:val="en-GB"/>
        </w:rPr>
      </w:pPr>
      <w:r>
        <w:rPr>
          <w:rFonts w:ascii="Calibri" w:hAnsi="Calibri" w:cs="KodchiangUPC"/>
          <w:b/>
          <w:bCs/>
          <w:sz w:val="32"/>
          <w:szCs w:val="32"/>
          <w:lang w:val="en-GB"/>
        </w:rPr>
        <w:t>ZZ004260</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Default="00035954">
      <w:pPr>
        <w:rPr>
          <w:rFonts w:ascii="Calibri" w:hAnsi="Calibri"/>
          <w:b/>
          <w:bCs/>
          <w:sz w:val="24"/>
          <w:lang w:val="en-GB"/>
        </w:rPr>
      </w:pPr>
      <w:r w:rsidRPr="00853DA4">
        <w:rPr>
          <w:rFonts w:ascii="Calibri" w:hAnsi="Calibri"/>
          <w:b/>
          <w:bCs/>
          <w:sz w:val="24"/>
          <w:lang w:val="en-GB"/>
        </w:rPr>
        <w:t>TERMS OF APPOINTMENT</w:t>
      </w:r>
    </w:p>
    <w:p w:rsidR="009B50FA" w:rsidRPr="00853DA4" w:rsidRDefault="009B50FA">
      <w:pPr>
        <w:rPr>
          <w:rFonts w:ascii="Calibri" w:hAnsi="Calibri"/>
          <w:sz w:val="24"/>
          <w:lang w:val="en-GB"/>
        </w:rPr>
      </w:pPr>
      <w:r w:rsidRPr="00B46119">
        <w:rPr>
          <w:rStyle w:val="Strong"/>
          <w:rFonts w:asciiTheme="minorHAnsi" w:hAnsiTheme="minorHAnsi" w:cs="Arial"/>
          <w:color w:val="333333"/>
          <w:sz w:val="24"/>
          <w:shd w:val="clear" w:color="auto" w:fill="FFFFFF"/>
        </w:rPr>
        <w:t>Fixed-term contract to 30 April 2019</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9B50FA">
        <w:rPr>
          <w:rFonts w:ascii="Calibri" w:hAnsi="Calibri"/>
          <w:sz w:val="24"/>
          <w:lang w:val="en-GB"/>
        </w:rPr>
        <w:t>34,520</w:t>
      </w:r>
      <w:r w:rsidRPr="000E6F9B">
        <w:rPr>
          <w:rFonts w:ascii="Calibri" w:hAnsi="Calibri"/>
          <w:sz w:val="24"/>
          <w:lang w:val="en-GB"/>
        </w:rPr>
        <w:t xml:space="preserve"> to £</w:t>
      </w:r>
      <w:r w:rsidR="009B50FA">
        <w:rPr>
          <w:rFonts w:ascii="Calibri" w:hAnsi="Calibri"/>
          <w:sz w:val="24"/>
          <w:lang w:val="en-GB"/>
        </w:rPr>
        <w:t>37,706</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w:t>
      </w:r>
      <w:proofErr w:type="gramStart"/>
      <w:r w:rsidRPr="00853DA4">
        <w:rPr>
          <w:rFonts w:ascii="Calibri" w:hAnsi="Calibri"/>
          <w:sz w:val="24"/>
          <w:lang w:val="en-GB"/>
        </w:rPr>
        <w:t>employee</w:t>
      </w:r>
      <w:proofErr w:type="gramEnd"/>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9D4197" w:rsidRPr="009D4197" w:rsidRDefault="009D4197" w:rsidP="009B50FA">
      <w:pPr>
        <w:pStyle w:val="Heading1"/>
        <w:jc w:val="left"/>
        <w:rPr>
          <w:rFonts w:ascii="Calibri" w:hAnsi="Calibri"/>
        </w:rPr>
      </w:pPr>
    </w:p>
    <w:p w:rsidR="00146A05" w:rsidRDefault="00D9136E" w:rsidP="00D9136E">
      <w:pPr>
        <w:autoSpaceDE/>
        <w:autoSpaceDN/>
        <w:adjustRightInd/>
        <w:rPr>
          <w:rFonts w:ascii="Calibri" w:hAnsi="Calibri"/>
          <w:snapToGrid w:val="0"/>
          <w:sz w:val="24"/>
          <w:szCs w:val="20"/>
          <w:lang w:val="en-GB"/>
        </w:rPr>
      </w:pPr>
      <w:r w:rsidRPr="00D9136E">
        <w:rPr>
          <w:rFonts w:ascii="Calibri" w:hAnsi="Calibri"/>
          <w:snapToGrid w:val="0"/>
          <w:sz w:val="24"/>
          <w:szCs w:val="20"/>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w:t>
      </w:r>
      <w:r w:rsidR="00146A05">
        <w:rPr>
          <w:rFonts w:ascii="Calibri" w:hAnsi="Calibri"/>
          <w:snapToGrid w:val="0"/>
          <w:sz w:val="24"/>
          <w:szCs w:val="20"/>
          <w:lang w:val="en-GB"/>
        </w:rPr>
        <w:t>found on the University website:</w:t>
      </w:r>
    </w:p>
    <w:p w:rsidR="00146A05" w:rsidRDefault="00146A05" w:rsidP="00D9136E">
      <w:pPr>
        <w:autoSpaceDE/>
        <w:autoSpaceDN/>
        <w:adjustRightInd/>
        <w:rPr>
          <w:rFonts w:ascii="Calibri" w:hAnsi="Calibri"/>
          <w:snapToGrid w:val="0"/>
          <w:sz w:val="24"/>
          <w:szCs w:val="20"/>
          <w:lang w:val="en-GB"/>
        </w:rPr>
      </w:pPr>
    </w:p>
    <w:p w:rsidR="009B50FA" w:rsidRDefault="009B50FA" w:rsidP="00D9136E">
      <w:pPr>
        <w:autoSpaceDE/>
        <w:autoSpaceDN/>
        <w:adjustRightInd/>
        <w:rPr>
          <w:rFonts w:ascii="Calibri" w:hAnsi="Calibri"/>
          <w:snapToGrid w:val="0"/>
          <w:sz w:val="24"/>
          <w:szCs w:val="20"/>
          <w:lang w:val="en-GB"/>
        </w:rPr>
      </w:pPr>
    </w:p>
    <w:p w:rsidR="00D9136E" w:rsidRPr="00D9136E" w:rsidRDefault="009B50FA" w:rsidP="00D9136E">
      <w:pPr>
        <w:autoSpaceDE/>
        <w:autoSpaceDN/>
        <w:adjustRightInd/>
        <w:rPr>
          <w:rFonts w:ascii="Calibri" w:hAnsi="Calibri"/>
          <w:snapToGrid w:val="0"/>
          <w:sz w:val="24"/>
          <w:szCs w:val="20"/>
          <w:lang w:val="en-GB"/>
        </w:rPr>
      </w:pPr>
      <w:hyperlink r:id="rId7" w:history="1">
        <w:r w:rsidR="00D9136E" w:rsidRPr="00D9136E">
          <w:rPr>
            <w:rFonts w:ascii="Calibri" w:hAnsi="Calibri"/>
            <w:snapToGrid w:val="0"/>
            <w:color w:val="0000FF"/>
            <w:sz w:val="24"/>
            <w:szCs w:val="20"/>
            <w:u w:val="single"/>
            <w:lang w:val="en-GB"/>
          </w:rPr>
          <w:t>http://www.port.ac.uk/departments/services/humanresources/recruitmentandselection/informationforapplicants/removalandseparationguidelines</w:t>
        </w:r>
      </w:hyperlink>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Default="00123040" w:rsidP="000E6F9B">
      <w:pPr>
        <w:rPr>
          <w:rFonts w:ascii="Calibri" w:hAnsi="Calibri"/>
          <w:sz w:val="24"/>
        </w:rPr>
      </w:pPr>
      <w:r w:rsidRPr="00123040">
        <w:rPr>
          <w:rFonts w:ascii="Calibri" w:hAnsi="Calibri"/>
          <w:sz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123040">
        <w:rPr>
          <w:rFonts w:ascii="Calibri" w:hAnsi="Calibri"/>
          <w:b/>
          <w:bCs/>
          <w:sz w:val="24"/>
        </w:rPr>
        <w:t xml:space="preserve"> </w:t>
      </w:r>
      <w:r w:rsidRPr="00123040">
        <w:rPr>
          <w:rFonts w:ascii="Calibri" w:hAnsi="Calibri"/>
          <w:sz w:val="24"/>
        </w:rPr>
        <w:t>be</w:t>
      </w:r>
      <w:r w:rsidRPr="00123040">
        <w:rPr>
          <w:rFonts w:ascii="Calibri" w:hAnsi="Calibri"/>
          <w:b/>
          <w:bCs/>
          <w:sz w:val="24"/>
        </w:rPr>
        <w:t xml:space="preserve"> </w:t>
      </w:r>
      <w:r w:rsidRPr="00123040">
        <w:rPr>
          <w:rFonts w:ascii="Calibri" w:hAnsi="Calibri"/>
          <w:sz w:val="24"/>
        </w:rPr>
        <w:t>your current or most recent employer.  </w:t>
      </w:r>
    </w:p>
    <w:p w:rsidR="00123040" w:rsidRPr="000E6F9B" w:rsidRDefault="00123040"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7768BC" w:rsidRDefault="007768BC" w:rsidP="00B91C96">
      <w:pPr>
        <w:rPr>
          <w:rFonts w:ascii="Calibri" w:hAnsi="Calibri"/>
          <w:sz w:val="24"/>
          <w:lang w:val="en-GB"/>
        </w:rPr>
      </w:pPr>
    </w:p>
    <w:p w:rsidR="009B50FA" w:rsidRDefault="009B50FA">
      <w:pPr>
        <w:widowControl/>
        <w:autoSpaceDE/>
        <w:autoSpaceDN/>
        <w:adjustRightInd/>
        <w:rPr>
          <w:rFonts w:ascii="Calibri" w:hAnsi="Calibri"/>
          <w:sz w:val="16"/>
          <w:szCs w:val="16"/>
          <w:lang w:val="en-GB"/>
        </w:rPr>
      </w:pPr>
      <w:r>
        <w:rPr>
          <w:rFonts w:ascii="Calibri" w:hAnsi="Calibri"/>
          <w:sz w:val="16"/>
          <w:szCs w:val="16"/>
          <w:lang w:val="en-GB"/>
        </w:rPr>
        <w:br w:type="page"/>
      </w:r>
    </w:p>
    <w:p w:rsidR="009B50FA" w:rsidRPr="009B50FA" w:rsidRDefault="009B50FA" w:rsidP="009B50FA">
      <w:pPr>
        <w:rPr>
          <w:rFonts w:asciiTheme="minorHAnsi" w:hAnsiTheme="minorHAnsi"/>
          <w:b/>
          <w:sz w:val="24"/>
        </w:rPr>
      </w:pPr>
      <w:r w:rsidRPr="009B50FA">
        <w:rPr>
          <w:rFonts w:asciiTheme="minorHAnsi" w:hAnsiTheme="minorHAnsi"/>
          <w:b/>
          <w:sz w:val="24"/>
        </w:rPr>
        <w:t>UNIVERSITY OF PORTSMOUTH – RECRUITMENT PAPERWORK</w:t>
      </w:r>
    </w:p>
    <w:p w:rsidR="009B50FA" w:rsidRPr="009B50FA" w:rsidRDefault="009B50FA" w:rsidP="009B50FA">
      <w:pPr>
        <w:pStyle w:val="ListParagraph"/>
        <w:numPr>
          <w:ilvl w:val="0"/>
          <w:numId w:val="1"/>
        </w:numPr>
        <w:spacing w:after="0"/>
        <w:rPr>
          <w:b/>
          <w:sz w:val="24"/>
          <w:szCs w:val="24"/>
        </w:rPr>
      </w:pPr>
      <w:r w:rsidRPr="009B50FA">
        <w:rPr>
          <w:b/>
          <w:sz w:val="24"/>
          <w:szCs w:val="24"/>
        </w:rPr>
        <w:t>JOB DESCRIPTION</w:t>
      </w:r>
    </w:p>
    <w:p w:rsidR="009B50FA" w:rsidRPr="009B50FA" w:rsidRDefault="009B50FA" w:rsidP="009B50FA">
      <w:pPr>
        <w:rPr>
          <w:rFonts w:asciiTheme="minorHAnsi" w:hAnsiTheme="minorHAnsi"/>
          <w:sz w:val="24"/>
        </w:rPr>
      </w:pPr>
    </w:p>
    <w:tbl>
      <w:tblPr>
        <w:tblStyle w:val="TableGrid"/>
        <w:tblW w:w="0" w:type="auto"/>
        <w:tblLook w:val="04A0" w:firstRow="1" w:lastRow="0" w:firstColumn="1" w:lastColumn="0" w:noHBand="0" w:noVBand="1"/>
      </w:tblPr>
      <w:tblGrid>
        <w:gridCol w:w="3369"/>
        <w:gridCol w:w="5873"/>
      </w:tblGrid>
      <w:tr w:rsidR="009B50FA" w:rsidRPr="009B50FA" w:rsidTr="00A96B1B">
        <w:tc>
          <w:tcPr>
            <w:tcW w:w="3369" w:type="dxa"/>
          </w:tcPr>
          <w:p w:rsidR="009B50FA" w:rsidRPr="009B50FA" w:rsidRDefault="009B50FA" w:rsidP="009B50FA">
            <w:pPr>
              <w:rPr>
                <w:b/>
                <w:sz w:val="24"/>
              </w:rPr>
            </w:pPr>
            <w:r w:rsidRPr="009B50FA">
              <w:rPr>
                <w:b/>
                <w:sz w:val="24"/>
              </w:rPr>
              <w:t>Job Title:</w:t>
            </w:r>
          </w:p>
          <w:p w:rsidR="009B50FA" w:rsidRPr="009B50FA" w:rsidRDefault="009B50FA" w:rsidP="009B50FA">
            <w:pPr>
              <w:rPr>
                <w:b/>
                <w:sz w:val="24"/>
              </w:rPr>
            </w:pPr>
          </w:p>
        </w:tc>
        <w:tc>
          <w:tcPr>
            <w:tcW w:w="5873" w:type="dxa"/>
          </w:tcPr>
          <w:p w:rsidR="009B50FA" w:rsidRPr="009B50FA" w:rsidRDefault="009B50FA" w:rsidP="009B50FA">
            <w:pPr>
              <w:rPr>
                <w:sz w:val="24"/>
              </w:rPr>
            </w:pPr>
            <w:r w:rsidRPr="009B50FA">
              <w:rPr>
                <w:sz w:val="24"/>
              </w:rPr>
              <w:t xml:space="preserve">Research Fellow </w:t>
            </w:r>
          </w:p>
        </w:tc>
      </w:tr>
      <w:tr w:rsidR="009B50FA" w:rsidRPr="009B50FA" w:rsidTr="00A96B1B">
        <w:tc>
          <w:tcPr>
            <w:tcW w:w="3369" w:type="dxa"/>
          </w:tcPr>
          <w:p w:rsidR="009B50FA" w:rsidRPr="009B50FA" w:rsidRDefault="009B50FA" w:rsidP="009B50FA">
            <w:pPr>
              <w:rPr>
                <w:b/>
                <w:sz w:val="24"/>
              </w:rPr>
            </w:pPr>
            <w:r w:rsidRPr="009B50FA">
              <w:rPr>
                <w:b/>
                <w:sz w:val="24"/>
              </w:rPr>
              <w:t>Faculty/Centre:</w:t>
            </w:r>
          </w:p>
          <w:p w:rsidR="009B50FA" w:rsidRPr="009B50FA" w:rsidRDefault="009B50FA" w:rsidP="009B50FA">
            <w:pPr>
              <w:rPr>
                <w:b/>
                <w:sz w:val="24"/>
              </w:rPr>
            </w:pPr>
          </w:p>
        </w:tc>
        <w:tc>
          <w:tcPr>
            <w:tcW w:w="5873" w:type="dxa"/>
          </w:tcPr>
          <w:p w:rsidR="009B50FA" w:rsidRPr="009B50FA" w:rsidRDefault="009B50FA" w:rsidP="009B50FA">
            <w:pPr>
              <w:rPr>
                <w:sz w:val="24"/>
              </w:rPr>
            </w:pPr>
            <w:r>
              <w:rPr>
                <w:sz w:val="24"/>
              </w:rPr>
              <w:t xml:space="preserve">Faculty of </w:t>
            </w:r>
            <w:r w:rsidRPr="009B50FA">
              <w:rPr>
                <w:sz w:val="24"/>
              </w:rPr>
              <w:t>Technology</w:t>
            </w:r>
          </w:p>
        </w:tc>
      </w:tr>
      <w:tr w:rsidR="009B50FA" w:rsidRPr="009B50FA" w:rsidTr="00A96B1B">
        <w:tc>
          <w:tcPr>
            <w:tcW w:w="3369" w:type="dxa"/>
          </w:tcPr>
          <w:p w:rsidR="009B50FA" w:rsidRPr="009B50FA" w:rsidRDefault="009B50FA" w:rsidP="009B50FA">
            <w:pPr>
              <w:rPr>
                <w:b/>
                <w:sz w:val="24"/>
              </w:rPr>
            </w:pPr>
            <w:r w:rsidRPr="009B50FA">
              <w:rPr>
                <w:b/>
                <w:sz w:val="24"/>
              </w:rPr>
              <w:t>Grade:</w:t>
            </w:r>
          </w:p>
        </w:tc>
        <w:tc>
          <w:tcPr>
            <w:tcW w:w="5873" w:type="dxa"/>
          </w:tcPr>
          <w:p w:rsidR="009B50FA" w:rsidRPr="009B50FA" w:rsidRDefault="009B50FA" w:rsidP="009B50FA">
            <w:pPr>
              <w:rPr>
                <w:sz w:val="24"/>
              </w:rPr>
            </w:pPr>
            <w:r w:rsidRPr="009B50FA">
              <w:rPr>
                <w:sz w:val="24"/>
              </w:rPr>
              <w:t>7</w:t>
            </w:r>
          </w:p>
          <w:p w:rsidR="009B50FA" w:rsidRPr="009B50FA" w:rsidRDefault="009B50FA" w:rsidP="009B50FA">
            <w:pPr>
              <w:rPr>
                <w:sz w:val="24"/>
              </w:rPr>
            </w:pPr>
          </w:p>
        </w:tc>
      </w:tr>
      <w:tr w:rsidR="009B50FA" w:rsidRPr="009B50FA" w:rsidTr="00A96B1B">
        <w:tc>
          <w:tcPr>
            <w:tcW w:w="3369" w:type="dxa"/>
          </w:tcPr>
          <w:p w:rsidR="009B50FA" w:rsidRPr="009B50FA" w:rsidRDefault="009B50FA" w:rsidP="009B50FA">
            <w:pPr>
              <w:rPr>
                <w:b/>
                <w:sz w:val="24"/>
              </w:rPr>
            </w:pPr>
            <w:r w:rsidRPr="009B50FA">
              <w:rPr>
                <w:b/>
                <w:sz w:val="24"/>
              </w:rPr>
              <w:t>Department/Service:</w:t>
            </w:r>
          </w:p>
          <w:p w:rsidR="009B50FA" w:rsidRPr="009B50FA" w:rsidRDefault="009B50FA" w:rsidP="009B50FA">
            <w:pPr>
              <w:rPr>
                <w:b/>
                <w:sz w:val="24"/>
              </w:rPr>
            </w:pPr>
            <w:r w:rsidRPr="009B50FA">
              <w:rPr>
                <w:b/>
                <w:sz w:val="24"/>
              </w:rPr>
              <w:t>Location:</w:t>
            </w:r>
          </w:p>
        </w:tc>
        <w:tc>
          <w:tcPr>
            <w:tcW w:w="5873" w:type="dxa"/>
          </w:tcPr>
          <w:p w:rsidR="009B50FA" w:rsidRDefault="009B50FA" w:rsidP="009B50FA">
            <w:pPr>
              <w:rPr>
                <w:sz w:val="24"/>
              </w:rPr>
            </w:pPr>
            <w:r w:rsidRPr="009B50FA">
              <w:rPr>
                <w:sz w:val="24"/>
              </w:rPr>
              <w:t>Department of Mathematics</w:t>
            </w:r>
          </w:p>
          <w:p w:rsidR="009B50FA" w:rsidRPr="009B50FA" w:rsidRDefault="009B50FA" w:rsidP="009B50FA">
            <w:pPr>
              <w:rPr>
                <w:sz w:val="24"/>
              </w:rPr>
            </w:pPr>
            <w:r>
              <w:rPr>
                <w:sz w:val="24"/>
              </w:rPr>
              <w:t>Lion Gate Building</w:t>
            </w:r>
          </w:p>
        </w:tc>
      </w:tr>
      <w:tr w:rsidR="009B50FA" w:rsidRPr="009B50FA" w:rsidTr="00A96B1B">
        <w:tc>
          <w:tcPr>
            <w:tcW w:w="3369" w:type="dxa"/>
          </w:tcPr>
          <w:p w:rsidR="009B50FA" w:rsidRPr="009B50FA" w:rsidRDefault="009B50FA" w:rsidP="009B50FA">
            <w:pPr>
              <w:rPr>
                <w:b/>
                <w:sz w:val="24"/>
              </w:rPr>
            </w:pPr>
            <w:r w:rsidRPr="009B50FA">
              <w:rPr>
                <w:b/>
                <w:sz w:val="24"/>
              </w:rPr>
              <w:t>Position Reference No:</w:t>
            </w:r>
          </w:p>
          <w:p w:rsidR="009B50FA" w:rsidRPr="009B50FA" w:rsidRDefault="009B50FA" w:rsidP="009B50FA">
            <w:pPr>
              <w:rPr>
                <w:b/>
                <w:sz w:val="24"/>
              </w:rPr>
            </w:pPr>
          </w:p>
        </w:tc>
        <w:tc>
          <w:tcPr>
            <w:tcW w:w="5873" w:type="dxa"/>
          </w:tcPr>
          <w:p w:rsidR="009B50FA" w:rsidRPr="009B50FA" w:rsidRDefault="009B50FA" w:rsidP="009B50FA">
            <w:pPr>
              <w:rPr>
                <w:sz w:val="24"/>
              </w:rPr>
            </w:pPr>
            <w:r w:rsidRPr="009B50FA">
              <w:rPr>
                <w:sz w:val="24"/>
              </w:rPr>
              <w:t>ZZ004260</w:t>
            </w:r>
          </w:p>
        </w:tc>
      </w:tr>
      <w:tr w:rsidR="009B50FA" w:rsidRPr="009B50FA" w:rsidTr="00A96B1B">
        <w:tc>
          <w:tcPr>
            <w:tcW w:w="3369" w:type="dxa"/>
          </w:tcPr>
          <w:p w:rsidR="009B50FA" w:rsidRPr="009B50FA" w:rsidRDefault="009B50FA" w:rsidP="009B50FA">
            <w:pPr>
              <w:rPr>
                <w:b/>
                <w:sz w:val="24"/>
              </w:rPr>
            </w:pPr>
            <w:r w:rsidRPr="009B50FA">
              <w:rPr>
                <w:b/>
                <w:sz w:val="24"/>
              </w:rPr>
              <w:t>Responsible to:</w:t>
            </w:r>
          </w:p>
          <w:p w:rsidR="009B50FA" w:rsidRPr="009B50FA" w:rsidRDefault="009B50FA" w:rsidP="009B50FA">
            <w:pPr>
              <w:rPr>
                <w:b/>
                <w:sz w:val="24"/>
              </w:rPr>
            </w:pPr>
          </w:p>
        </w:tc>
        <w:tc>
          <w:tcPr>
            <w:tcW w:w="5873" w:type="dxa"/>
          </w:tcPr>
          <w:p w:rsidR="009B50FA" w:rsidRPr="009B50FA" w:rsidRDefault="009B50FA" w:rsidP="009B50FA">
            <w:pPr>
              <w:rPr>
                <w:sz w:val="24"/>
              </w:rPr>
            </w:pPr>
            <w:r w:rsidRPr="009B50FA">
              <w:rPr>
                <w:sz w:val="24"/>
              </w:rPr>
              <w:t xml:space="preserve">Prof </w:t>
            </w:r>
            <w:proofErr w:type="spellStart"/>
            <w:r w:rsidRPr="009B50FA">
              <w:rPr>
                <w:sz w:val="24"/>
              </w:rPr>
              <w:t>Djamila</w:t>
            </w:r>
            <w:proofErr w:type="spellEnd"/>
            <w:r w:rsidRPr="009B50FA">
              <w:rPr>
                <w:sz w:val="24"/>
              </w:rPr>
              <w:t xml:space="preserve"> </w:t>
            </w:r>
            <w:proofErr w:type="spellStart"/>
            <w:r w:rsidRPr="009B50FA">
              <w:rPr>
                <w:sz w:val="24"/>
              </w:rPr>
              <w:t>Ouelhadj</w:t>
            </w:r>
            <w:proofErr w:type="spellEnd"/>
            <w:r w:rsidRPr="009B50FA">
              <w:rPr>
                <w:sz w:val="24"/>
              </w:rPr>
              <w:t>, Head of Logistics, Operational Research , and Analytics Group</w:t>
            </w:r>
          </w:p>
        </w:tc>
      </w:tr>
      <w:tr w:rsidR="009B50FA" w:rsidRPr="009B50FA" w:rsidTr="00A96B1B">
        <w:tc>
          <w:tcPr>
            <w:tcW w:w="3369" w:type="dxa"/>
          </w:tcPr>
          <w:p w:rsidR="009B50FA" w:rsidRPr="009B50FA" w:rsidRDefault="009B50FA" w:rsidP="009B50FA">
            <w:pPr>
              <w:rPr>
                <w:b/>
                <w:sz w:val="24"/>
              </w:rPr>
            </w:pPr>
            <w:r w:rsidRPr="009B50FA">
              <w:rPr>
                <w:b/>
                <w:sz w:val="24"/>
              </w:rPr>
              <w:t>Responsible for:</w:t>
            </w:r>
          </w:p>
          <w:p w:rsidR="009B50FA" w:rsidRPr="009B50FA" w:rsidRDefault="009B50FA" w:rsidP="009B50FA">
            <w:pPr>
              <w:rPr>
                <w:b/>
                <w:sz w:val="24"/>
              </w:rPr>
            </w:pPr>
          </w:p>
        </w:tc>
        <w:tc>
          <w:tcPr>
            <w:tcW w:w="5873" w:type="dxa"/>
          </w:tcPr>
          <w:p w:rsidR="009B50FA" w:rsidRPr="009B50FA" w:rsidRDefault="009B50FA" w:rsidP="009B50FA">
            <w:pPr>
              <w:rPr>
                <w:sz w:val="24"/>
              </w:rPr>
            </w:pPr>
            <w:r w:rsidRPr="009B50FA">
              <w:rPr>
                <w:sz w:val="24"/>
              </w:rPr>
              <w:t xml:space="preserve">- </w:t>
            </w:r>
          </w:p>
        </w:tc>
      </w:tr>
      <w:tr w:rsidR="009B50FA" w:rsidRPr="009B50FA" w:rsidTr="00A96B1B">
        <w:tc>
          <w:tcPr>
            <w:tcW w:w="3369" w:type="dxa"/>
          </w:tcPr>
          <w:p w:rsidR="009B50FA" w:rsidRPr="009B50FA" w:rsidRDefault="009B50FA" w:rsidP="009B50FA">
            <w:pPr>
              <w:rPr>
                <w:b/>
                <w:sz w:val="24"/>
              </w:rPr>
            </w:pPr>
            <w:r w:rsidRPr="009B50FA">
              <w:rPr>
                <w:b/>
                <w:sz w:val="24"/>
              </w:rPr>
              <w:t>Effective date of job description:</w:t>
            </w:r>
          </w:p>
        </w:tc>
        <w:tc>
          <w:tcPr>
            <w:tcW w:w="5873" w:type="dxa"/>
          </w:tcPr>
          <w:p w:rsidR="009B50FA" w:rsidRPr="009B50FA" w:rsidRDefault="009B50FA" w:rsidP="009B50FA">
            <w:pPr>
              <w:rPr>
                <w:sz w:val="24"/>
              </w:rPr>
            </w:pPr>
            <w:r>
              <w:rPr>
                <w:sz w:val="24"/>
              </w:rPr>
              <w:t>October 2017</w:t>
            </w:r>
          </w:p>
        </w:tc>
      </w:tr>
    </w:tbl>
    <w:p w:rsidR="009B50FA" w:rsidRPr="009B50FA" w:rsidRDefault="009B50FA" w:rsidP="009B50FA">
      <w:pPr>
        <w:rPr>
          <w:rFonts w:asciiTheme="minorHAnsi" w:hAnsiTheme="minorHAnsi"/>
          <w:sz w:val="24"/>
        </w:rPr>
      </w:pPr>
    </w:p>
    <w:tbl>
      <w:tblPr>
        <w:tblStyle w:val="TableGrid"/>
        <w:tblW w:w="0" w:type="auto"/>
        <w:tblLook w:val="04A0" w:firstRow="1" w:lastRow="0" w:firstColumn="1" w:lastColumn="0" w:noHBand="0" w:noVBand="1"/>
      </w:tblPr>
      <w:tblGrid>
        <w:gridCol w:w="9242"/>
      </w:tblGrid>
      <w:tr w:rsidR="009B50FA" w:rsidRPr="009B50FA" w:rsidTr="00A96B1B">
        <w:tc>
          <w:tcPr>
            <w:tcW w:w="9242" w:type="dxa"/>
          </w:tcPr>
          <w:p w:rsidR="009B50FA" w:rsidRPr="009B50FA" w:rsidRDefault="009B50FA" w:rsidP="009B50FA">
            <w:pPr>
              <w:rPr>
                <w:b/>
                <w:sz w:val="24"/>
              </w:rPr>
            </w:pPr>
            <w:r w:rsidRPr="009B50FA">
              <w:rPr>
                <w:b/>
                <w:sz w:val="24"/>
              </w:rPr>
              <w:t>Purpose of Job:</w:t>
            </w:r>
          </w:p>
        </w:tc>
      </w:tr>
      <w:tr w:rsidR="009B50FA" w:rsidRPr="009B50FA" w:rsidTr="00A96B1B">
        <w:tc>
          <w:tcPr>
            <w:tcW w:w="9242" w:type="dxa"/>
          </w:tcPr>
          <w:p w:rsidR="009B50FA" w:rsidRDefault="009B50FA" w:rsidP="009B50FA">
            <w:pPr>
              <w:suppressAutoHyphens/>
              <w:jc w:val="both"/>
              <w:rPr>
                <w:rFonts w:eastAsia="Times New Roman" w:cs="Arial"/>
                <w:sz w:val="24"/>
                <w:lang w:eastAsia="ar-SA"/>
              </w:rPr>
            </w:pPr>
            <w:r w:rsidRPr="009B50FA">
              <w:rPr>
                <w:rFonts w:eastAsia="Times New Roman" w:cs="Arial"/>
                <w:sz w:val="24"/>
                <w:lang w:eastAsia="ar-SA"/>
              </w:rPr>
              <w:t xml:space="preserve">The </w:t>
            </w:r>
            <w:r w:rsidRPr="009B50FA">
              <w:rPr>
                <w:rFonts w:eastAsia="Times New Roman" w:cs="Arial"/>
                <w:color w:val="000000" w:themeColor="text1"/>
                <w:sz w:val="24"/>
                <w:lang w:eastAsia="ar-SA"/>
              </w:rPr>
              <w:t xml:space="preserve">researcher will work on a project funded by RSSB (Rail </w:t>
            </w:r>
            <w:r w:rsidRPr="009B50FA">
              <w:rPr>
                <w:rFonts w:eastAsia="Times New Roman" w:cs="Arial"/>
                <w:color w:val="000000" w:themeColor="text1"/>
                <w:sz w:val="24"/>
                <w:shd w:val="clear" w:color="auto" w:fill="FFFFFF"/>
                <w:lang w:eastAsia="ar-SA"/>
              </w:rPr>
              <w:t>Safety and Standards Board)</w:t>
            </w:r>
            <w:r w:rsidRPr="009B50FA">
              <w:rPr>
                <w:rFonts w:eastAsia="Times New Roman" w:cs="Arial"/>
                <w:color w:val="000000" w:themeColor="text1"/>
                <w:sz w:val="24"/>
                <w:lang w:eastAsia="ar-SA"/>
              </w:rPr>
              <w:t xml:space="preserve">. </w:t>
            </w:r>
            <w:r w:rsidRPr="009B50FA">
              <w:rPr>
                <w:rFonts w:eastAsia="Times New Roman" w:cs="Arial"/>
                <w:sz w:val="24"/>
                <w:lang w:eastAsia="ar-SA"/>
              </w:rPr>
              <w:t>This is a collaborative multi-disciplinary project involving the University of Portsmouth, Cubic Transportation Systems Ltd., Transport Systems Catapult, Chiltern Railways, Transport for London, Arriva UK Trains Ltd.</w:t>
            </w:r>
          </w:p>
          <w:p w:rsidR="009B50FA" w:rsidRPr="009B50FA" w:rsidRDefault="009B50FA" w:rsidP="009B50FA">
            <w:pPr>
              <w:suppressAutoHyphens/>
              <w:jc w:val="both"/>
              <w:rPr>
                <w:rFonts w:eastAsia="Times New Roman" w:cs="Arial"/>
                <w:sz w:val="24"/>
                <w:lang w:eastAsia="ar-SA"/>
              </w:rPr>
            </w:pPr>
          </w:p>
          <w:p w:rsidR="009B50FA" w:rsidRPr="009B50FA" w:rsidRDefault="009B50FA" w:rsidP="009B50FA">
            <w:pPr>
              <w:jc w:val="both"/>
              <w:rPr>
                <w:color w:val="000000" w:themeColor="text1"/>
                <w:sz w:val="24"/>
              </w:rPr>
            </w:pPr>
            <w:r w:rsidRPr="009B50FA">
              <w:rPr>
                <w:sz w:val="24"/>
              </w:rPr>
              <w:t xml:space="preserve">This project will develop and operationally demonstrate a </w:t>
            </w:r>
            <w:proofErr w:type="spellStart"/>
            <w:r w:rsidRPr="009B50FA">
              <w:rPr>
                <w:sz w:val="24"/>
              </w:rPr>
              <w:t>gateline</w:t>
            </w:r>
            <w:proofErr w:type="spellEnd"/>
            <w:r w:rsidRPr="009B50FA">
              <w:rPr>
                <w:sz w:val="24"/>
              </w:rPr>
              <w:t xml:space="preserve"> that is capable of automatically self-reconfiguring in order to </w:t>
            </w:r>
            <w:proofErr w:type="spellStart"/>
            <w:r w:rsidRPr="009B50FA">
              <w:rPr>
                <w:sz w:val="24"/>
              </w:rPr>
              <w:t>maximise</w:t>
            </w:r>
            <w:proofErr w:type="spellEnd"/>
            <w:r w:rsidRPr="009B50FA">
              <w:rPr>
                <w:sz w:val="24"/>
              </w:rPr>
              <w:t xml:space="preserve"> peak throughput and manage average throughput to prevent station overcrowding. The </w:t>
            </w:r>
            <w:proofErr w:type="spellStart"/>
            <w:r w:rsidRPr="009B50FA">
              <w:rPr>
                <w:sz w:val="24"/>
              </w:rPr>
              <w:t>gateline</w:t>
            </w:r>
            <w:proofErr w:type="spellEnd"/>
            <w:r w:rsidRPr="009B50FA">
              <w:rPr>
                <w:sz w:val="24"/>
              </w:rPr>
              <w:t xml:space="preserve"> will reconfigure without manual supervision, freeing the staff at the gates to engage and support customers. It will remove the requirement on those staff to make operational decisions on gate configuration or temporary station closure, which if sub-optimal, adversely affect network capacity, safety and customer experience. This project will demonstrate to Train Operating Companies (TOCs), supply chain and relevant stakeholders the commercial viability and operational benefits of this enhanced product offering. </w:t>
            </w:r>
          </w:p>
          <w:p w:rsidR="009B50FA" w:rsidRPr="009B50FA" w:rsidRDefault="009B50FA" w:rsidP="009B50FA">
            <w:pPr>
              <w:suppressAutoHyphens/>
              <w:jc w:val="both"/>
              <w:rPr>
                <w:rFonts w:eastAsia="Times New Roman" w:cs="Arial"/>
                <w:sz w:val="24"/>
                <w:lang w:eastAsia="ar-SA"/>
              </w:rPr>
            </w:pPr>
          </w:p>
          <w:p w:rsidR="009B50FA" w:rsidRPr="009B50FA" w:rsidRDefault="009B50FA" w:rsidP="009B50FA">
            <w:pPr>
              <w:suppressAutoHyphens/>
              <w:jc w:val="both"/>
              <w:rPr>
                <w:rFonts w:eastAsia="Times New Roman" w:cs="Arial"/>
                <w:color w:val="000000" w:themeColor="text1"/>
                <w:sz w:val="24"/>
                <w:lang w:eastAsia="ar-SA"/>
              </w:rPr>
            </w:pPr>
            <w:r w:rsidRPr="009B50FA">
              <w:rPr>
                <w:rFonts w:eastAsia="Times New Roman" w:cs="Arial"/>
                <w:sz w:val="24"/>
                <w:lang w:eastAsia="ar-SA"/>
              </w:rPr>
              <w:t xml:space="preserve">The research fellow will work on the development of Intelligent </w:t>
            </w:r>
            <w:proofErr w:type="spellStart"/>
            <w:r w:rsidRPr="009B50FA">
              <w:rPr>
                <w:rFonts w:eastAsia="Times New Roman" w:cs="Arial"/>
                <w:sz w:val="24"/>
                <w:lang w:eastAsia="ar-SA"/>
              </w:rPr>
              <w:t>gatelines</w:t>
            </w:r>
            <w:proofErr w:type="spellEnd"/>
            <w:r w:rsidRPr="009B50FA">
              <w:rPr>
                <w:rFonts w:eastAsia="Times New Roman" w:cs="Arial"/>
                <w:sz w:val="24"/>
                <w:lang w:eastAsia="ar-SA"/>
              </w:rPr>
              <w:t xml:space="preserve">; using situational awareness to improve customer experience, gate throughput and increase </w:t>
            </w:r>
            <w:proofErr w:type="spellStart"/>
            <w:r w:rsidRPr="009B50FA">
              <w:rPr>
                <w:rFonts w:eastAsia="Times New Roman" w:cs="Arial"/>
                <w:sz w:val="24"/>
                <w:lang w:eastAsia="ar-SA"/>
              </w:rPr>
              <w:t>gateline</w:t>
            </w:r>
            <w:proofErr w:type="spellEnd"/>
            <w:r w:rsidRPr="009B50FA">
              <w:rPr>
                <w:rFonts w:eastAsia="Times New Roman" w:cs="Arial"/>
                <w:sz w:val="24"/>
                <w:lang w:eastAsia="ar-SA"/>
              </w:rPr>
              <w:t xml:space="preserve"> staff effectiveness at mainline</w:t>
            </w:r>
            <w:r w:rsidRPr="009B50FA">
              <w:rPr>
                <w:rFonts w:eastAsia="Times New Roman" w:cs="Arial"/>
                <w:color w:val="FF0000"/>
                <w:sz w:val="24"/>
                <w:lang w:eastAsia="ar-SA"/>
              </w:rPr>
              <w:t xml:space="preserve"> </w:t>
            </w:r>
            <w:r w:rsidRPr="009B50FA">
              <w:rPr>
                <w:rFonts w:eastAsia="Times New Roman" w:cs="Arial"/>
                <w:color w:val="000000" w:themeColor="text1"/>
                <w:sz w:val="24"/>
                <w:lang w:eastAsia="ar-SA"/>
              </w:rPr>
              <w:t xml:space="preserve">and </w:t>
            </w:r>
            <w:r w:rsidRPr="009B50FA">
              <w:rPr>
                <w:rFonts w:eastAsia="Times New Roman" w:cs="Arial"/>
                <w:sz w:val="24"/>
                <w:lang w:eastAsia="ar-SA"/>
              </w:rPr>
              <w:t>metro stations. This will include the d</w:t>
            </w:r>
            <w:r w:rsidRPr="009B50FA">
              <w:rPr>
                <w:rFonts w:eastAsia="Times New Roman" w:cs="Arial"/>
                <w:color w:val="000000" w:themeColor="text1"/>
                <w:sz w:val="24"/>
                <w:lang w:eastAsia="ar-SA"/>
              </w:rPr>
              <w:t xml:space="preserve">esign and implementation of real-time predictions of crowding at the stations and the length of the queues at the gates; design and implementation of the optimal configuration of gates to use in both directions and the maximum throughput of each gate. The real time predictions on passenger crowding will be used to determine the optimal gate line configuration to </w:t>
            </w:r>
            <w:proofErr w:type="spellStart"/>
            <w:r w:rsidRPr="009B50FA">
              <w:rPr>
                <w:rFonts w:eastAsia="Times New Roman" w:cs="Arial"/>
                <w:color w:val="000000" w:themeColor="text1"/>
                <w:sz w:val="24"/>
                <w:lang w:eastAsia="ar-SA"/>
              </w:rPr>
              <w:t>minimise</w:t>
            </w:r>
            <w:proofErr w:type="spellEnd"/>
            <w:r w:rsidRPr="009B50FA">
              <w:rPr>
                <w:rFonts w:eastAsia="Times New Roman" w:cs="Arial"/>
                <w:color w:val="000000" w:themeColor="text1"/>
                <w:sz w:val="24"/>
                <w:lang w:eastAsia="ar-SA"/>
              </w:rPr>
              <w:t xml:space="preserve"> congestion on the platform and </w:t>
            </w:r>
            <w:proofErr w:type="spellStart"/>
            <w:r w:rsidRPr="009B50FA">
              <w:rPr>
                <w:rFonts w:eastAsia="Times New Roman" w:cs="Arial"/>
                <w:color w:val="000000" w:themeColor="text1"/>
                <w:sz w:val="24"/>
                <w:lang w:eastAsia="ar-SA"/>
              </w:rPr>
              <w:t>maximise</w:t>
            </w:r>
            <w:proofErr w:type="spellEnd"/>
            <w:r w:rsidRPr="009B50FA">
              <w:rPr>
                <w:rFonts w:eastAsia="Times New Roman" w:cs="Arial"/>
                <w:color w:val="000000" w:themeColor="text1"/>
                <w:sz w:val="24"/>
                <w:lang w:eastAsia="ar-SA"/>
              </w:rPr>
              <w:t xml:space="preserve"> passenger safety and comfort. </w:t>
            </w:r>
          </w:p>
          <w:p w:rsidR="009B50FA" w:rsidRPr="009B50FA" w:rsidRDefault="009B50FA" w:rsidP="009B50FA">
            <w:pPr>
              <w:rPr>
                <w:rFonts w:cs="Arial"/>
                <w:sz w:val="24"/>
              </w:rPr>
            </w:pPr>
          </w:p>
          <w:p w:rsidR="009B50FA" w:rsidRPr="009B50FA" w:rsidRDefault="009B50FA" w:rsidP="009B50FA">
            <w:pPr>
              <w:rPr>
                <w:rFonts w:cs="Arial"/>
                <w:sz w:val="24"/>
              </w:rPr>
            </w:pPr>
            <w:r w:rsidRPr="009B50FA">
              <w:rPr>
                <w:rFonts w:cs="Arial"/>
                <w:sz w:val="24"/>
              </w:rPr>
              <w:t>The research fellow will be responsible for taking a lead in the development and coding of these models and algorithms and production of testing. The research fellow will liaise with the academics at the University of Portsmouth and the industrial partners involved in the project in order to achieve this goal. The models and algorithms developed are expected to be of sufficient scientific novelty and application worth that they will lead to articles published in leading Operational Research and Transport scientific journals. The research fellow is also expected to disseminate the research findings at project meetings, international conferences, and industrial events. As an experiencing researcher, they also be responsible for the supporting general research activity in the Logistics, Operational Research, and Analytics group and encouraging more junior researchers such as PhD students in their research.</w:t>
            </w:r>
          </w:p>
        </w:tc>
      </w:tr>
    </w:tbl>
    <w:p w:rsidR="009B50FA" w:rsidRPr="009B50FA" w:rsidRDefault="009B50FA" w:rsidP="009B50FA">
      <w:pPr>
        <w:rPr>
          <w:rFonts w:asciiTheme="minorHAnsi" w:hAnsiTheme="minorHAnsi"/>
          <w:sz w:val="24"/>
        </w:rPr>
      </w:pPr>
    </w:p>
    <w:tbl>
      <w:tblPr>
        <w:tblStyle w:val="TableGrid"/>
        <w:tblW w:w="0" w:type="auto"/>
        <w:tblLook w:val="04A0" w:firstRow="1" w:lastRow="0" w:firstColumn="1" w:lastColumn="0" w:noHBand="0" w:noVBand="1"/>
      </w:tblPr>
      <w:tblGrid>
        <w:gridCol w:w="9242"/>
      </w:tblGrid>
      <w:tr w:rsidR="009B50FA" w:rsidRPr="009B50FA" w:rsidTr="00A96B1B">
        <w:tc>
          <w:tcPr>
            <w:tcW w:w="9242" w:type="dxa"/>
          </w:tcPr>
          <w:p w:rsidR="009B50FA" w:rsidRPr="009B50FA" w:rsidRDefault="009B50FA" w:rsidP="009B50FA">
            <w:pPr>
              <w:rPr>
                <w:b/>
                <w:sz w:val="24"/>
              </w:rPr>
            </w:pPr>
            <w:r w:rsidRPr="009B50FA">
              <w:rPr>
                <w:b/>
                <w:sz w:val="24"/>
              </w:rPr>
              <w:t>Key Responsibilities:</w:t>
            </w:r>
          </w:p>
        </w:tc>
      </w:tr>
      <w:tr w:rsidR="009B50FA" w:rsidRPr="009B50FA" w:rsidTr="00A96B1B">
        <w:tc>
          <w:tcPr>
            <w:tcW w:w="9242" w:type="dxa"/>
          </w:tcPr>
          <w:p w:rsidR="009B50FA" w:rsidRPr="009B50FA" w:rsidRDefault="009B50FA" w:rsidP="009B50FA">
            <w:pPr>
              <w:pStyle w:val="ListParagraph"/>
              <w:numPr>
                <w:ilvl w:val="0"/>
                <w:numId w:val="3"/>
              </w:numPr>
              <w:spacing w:after="0"/>
              <w:rPr>
                <w:sz w:val="24"/>
                <w:szCs w:val="24"/>
              </w:rPr>
            </w:pPr>
            <w:r w:rsidRPr="009B50FA">
              <w:rPr>
                <w:sz w:val="24"/>
                <w:szCs w:val="24"/>
              </w:rPr>
              <w:t>To manage and be responsible for the completion of the proposed research project, ensuring that aims and objectives and deliverables are met in a timely manner.</w:t>
            </w:r>
          </w:p>
          <w:p w:rsidR="009B50FA" w:rsidRPr="009B50FA" w:rsidRDefault="009B50FA" w:rsidP="009B50FA">
            <w:pPr>
              <w:pStyle w:val="ListParagraph"/>
              <w:spacing w:after="0"/>
              <w:rPr>
                <w:sz w:val="24"/>
                <w:szCs w:val="24"/>
              </w:rPr>
            </w:pPr>
          </w:p>
          <w:p w:rsidR="009B50FA" w:rsidRPr="009B50FA" w:rsidRDefault="009B50FA" w:rsidP="009B50FA">
            <w:pPr>
              <w:pStyle w:val="ListParagraph"/>
              <w:numPr>
                <w:ilvl w:val="0"/>
                <w:numId w:val="3"/>
              </w:numPr>
              <w:spacing w:after="0"/>
              <w:rPr>
                <w:sz w:val="24"/>
                <w:szCs w:val="24"/>
              </w:rPr>
            </w:pPr>
            <w:r w:rsidRPr="009B50FA">
              <w:rPr>
                <w:sz w:val="24"/>
                <w:szCs w:val="24"/>
              </w:rPr>
              <w:t xml:space="preserve">To present algorithms, decision support tools, and research project findings to a variety of stakeholders and to write papers for refereed journals and project reports.  </w:t>
            </w:r>
          </w:p>
          <w:p w:rsidR="009B50FA" w:rsidRPr="009B50FA" w:rsidRDefault="009B50FA" w:rsidP="009B50FA">
            <w:pPr>
              <w:rPr>
                <w:sz w:val="24"/>
              </w:rPr>
            </w:pPr>
          </w:p>
          <w:p w:rsidR="009B50FA" w:rsidRPr="009B50FA" w:rsidRDefault="009B50FA" w:rsidP="009B50FA">
            <w:pPr>
              <w:rPr>
                <w:sz w:val="24"/>
                <w:u w:val="single"/>
              </w:rPr>
            </w:pPr>
            <w:r w:rsidRPr="009B50FA">
              <w:rPr>
                <w:sz w:val="24"/>
                <w:u w:val="single"/>
              </w:rPr>
              <w:t>Additional expectations of the role holder</w:t>
            </w:r>
          </w:p>
          <w:p w:rsidR="009B50FA" w:rsidRPr="009B50FA" w:rsidRDefault="009B50FA" w:rsidP="009B50FA">
            <w:pPr>
              <w:rPr>
                <w:b/>
                <w:sz w:val="24"/>
              </w:rPr>
            </w:pPr>
          </w:p>
          <w:p w:rsidR="009B50FA" w:rsidRPr="009B50FA" w:rsidRDefault="009B50FA" w:rsidP="009B50FA">
            <w:pPr>
              <w:widowControl/>
              <w:numPr>
                <w:ilvl w:val="0"/>
                <w:numId w:val="2"/>
              </w:numPr>
              <w:autoSpaceDE/>
              <w:autoSpaceDN/>
              <w:adjustRightInd/>
              <w:rPr>
                <w:sz w:val="24"/>
              </w:rPr>
            </w:pPr>
            <w:r w:rsidRPr="009B50FA">
              <w:rPr>
                <w:sz w:val="24"/>
              </w:rPr>
              <w:t xml:space="preserve">To communicate with team members and  liaise and network with relevant other professional bodies </w:t>
            </w:r>
          </w:p>
          <w:p w:rsidR="009B50FA" w:rsidRPr="009B50FA" w:rsidRDefault="009B50FA" w:rsidP="009B50FA">
            <w:pPr>
              <w:widowControl/>
              <w:numPr>
                <w:ilvl w:val="0"/>
                <w:numId w:val="2"/>
              </w:numPr>
              <w:autoSpaceDE/>
              <w:autoSpaceDN/>
              <w:adjustRightInd/>
              <w:rPr>
                <w:sz w:val="24"/>
              </w:rPr>
            </w:pPr>
            <w:r w:rsidRPr="009B50FA">
              <w:rPr>
                <w:sz w:val="24"/>
              </w:rPr>
              <w:t>To contribute to both internal and external project meetings  providing relevant and timely information, in order to aid decision making</w:t>
            </w:r>
          </w:p>
          <w:p w:rsidR="009B50FA" w:rsidRPr="009B50FA" w:rsidRDefault="009B50FA" w:rsidP="009B50FA">
            <w:pPr>
              <w:widowControl/>
              <w:numPr>
                <w:ilvl w:val="0"/>
                <w:numId w:val="2"/>
              </w:numPr>
              <w:autoSpaceDE/>
              <w:autoSpaceDN/>
              <w:adjustRightInd/>
              <w:rPr>
                <w:sz w:val="24"/>
              </w:rPr>
            </w:pPr>
            <w:r w:rsidRPr="009B50FA">
              <w:rPr>
                <w:sz w:val="24"/>
              </w:rPr>
              <w:t>To solve problems that occur during the length of the research project applying knowledge of subject area</w:t>
            </w:r>
          </w:p>
          <w:p w:rsidR="009B50FA" w:rsidRPr="009B50FA" w:rsidRDefault="009B50FA" w:rsidP="009B50FA">
            <w:pPr>
              <w:widowControl/>
              <w:numPr>
                <w:ilvl w:val="0"/>
                <w:numId w:val="2"/>
              </w:numPr>
              <w:autoSpaceDE/>
              <w:autoSpaceDN/>
              <w:adjustRightInd/>
              <w:rPr>
                <w:sz w:val="24"/>
              </w:rPr>
            </w:pPr>
            <w:r w:rsidRPr="009B50FA">
              <w:rPr>
                <w:sz w:val="24"/>
              </w:rPr>
              <w:t>To contribute to seminars and discussions in the Department.</w:t>
            </w:r>
          </w:p>
          <w:p w:rsidR="009B50FA" w:rsidRPr="009B50FA" w:rsidRDefault="009B50FA" w:rsidP="009B50FA">
            <w:pPr>
              <w:widowControl/>
              <w:numPr>
                <w:ilvl w:val="0"/>
                <w:numId w:val="2"/>
              </w:numPr>
              <w:autoSpaceDE/>
              <w:autoSpaceDN/>
              <w:adjustRightInd/>
              <w:rPr>
                <w:sz w:val="24"/>
              </w:rPr>
            </w:pPr>
            <w:r w:rsidRPr="009B50FA">
              <w:rPr>
                <w:sz w:val="24"/>
              </w:rPr>
              <w:t>To contribute to public outreach activities</w:t>
            </w:r>
          </w:p>
          <w:p w:rsidR="009B50FA" w:rsidRPr="009B50FA" w:rsidRDefault="009B50FA" w:rsidP="009B50FA">
            <w:pPr>
              <w:widowControl/>
              <w:numPr>
                <w:ilvl w:val="0"/>
                <w:numId w:val="2"/>
              </w:numPr>
              <w:autoSpaceDE/>
              <w:autoSpaceDN/>
              <w:adjustRightInd/>
              <w:rPr>
                <w:sz w:val="24"/>
              </w:rPr>
            </w:pPr>
            <w:r w:rsidRPr="009B50FA">
              <w:rPr>
                <w:sz w:val="24"/>
              </w:rPr>
              <w:t>To participate in and contribute to a performance &amp; development review (PDR), ensuring that work produced is in line with the Department/Faculty/University aims</w:t>
            </w:r>
          </w:p>
          <w:p w:rsidR="009B50FA" w:rsidRPr="009B50FA" w:rsidRDefault="009B50FA" w:rsidP="009B50FA">
            <w:pPr>
              <w:widowControl/>
              <w:numPr>
                <w:ilvl w:val="0"/>
                <w:numId w:val="2"/>
              </w:numPr>
              <w:autoSpaceDE/>
              <w:autoSpaceDN/>
              <w:adjustRightInd/>
              <w:rPr>
                <w:sz w:val="24"/>
              </w:rPr>
            </w:pPr>
            <w:r w:rsidRPr="009B50FA">
              <w:rPr>
                <w:rFonts w:cs="Tahoma"/>
                <w:bCs/>
                <w:sz w:val="24"/>
                <w:lang w:eastAsia="en-GB"/>
              </w:rPr>
              <w:t>To comply with the University's Health and Safety Policy and pay due care to own safety and the safety of others.  Report all accidents, near misses and unsafe circumstances to line management</w:t>
            </w:r>
          </w:p>
          <w:p w:rsidR="009B50FA" w:rsidRPr="009B50FA" w:rsidRDefault="009B50FA" w:rsidP="009B50FA">
            <w:pPr>
              <w:widowControl/>
              <w:numPr>
                <w:ilvl w:val="0"/>
                <w:numId w:val="2"/>
              </w:numPr>
              <w:autoSpaceDE/>
              <w:autoSpaceDN/>
              <w:adjustRightInd/>
              <w:rPr>
                <w:sz w:val="24"/>
              </w:rPr>
            </w:pPr>
            <w:r w:rsidRPr="009B50FA">
              <w:rPr>
                <w:sz w:val="24"/>
              </w:rPr>
              <w:t>Any other duties as required by the Head of Department.</w:t>
            </w:r>
          </w:p>
        </w:tc>
      </w:tr>
    </w:tbl>
    <w:p w:rsidR="009B50FA" w:rsidRPr="009B50FA" w:rsidRDefault="009B50FA" w:rsidP="009B50FA">
      <w:pPr>
        <w:rPr>
          <w:rFonts w:asciiTheme="minorHAnsi" w:hAnsiTheme="minorHAnsi"/>
          <w:sz w:val="24"/>
          <w:highlight w:val="yellow"/>
        </w:rPr>
      </w:pPr>
    </w:p>
    <w:p w:rsidR="009B50FA" w:rsidRPr="009B50FA" w:rsidRDefault="009B50FA" w:rsidP="009B50FA">
      <w:pPr>
        <w:rPr>
          <w:rFonts w:asciiTheme="minorHAnsi" w:hAnsiTheme="minorHAnsi"/>
          <w:sz w:val="24"/>
          <w:highlight w:val="yellow"/>
        </w:rPr>
      </w:pPr>
    </w:p>
    <w:tbl>
      <w:tblPr>
        <w:tblStyle w:val="TableGrid"/>
        <w:tblW w:w="0" w:type="auto"/>
        <w:tblLook w:val="04A0" w:firstRow="1" w:lastRow="0" w:firstColumn="1" w:lastColumn="0" w:noHBand="0" w:noVBand="1"/>
      </w:tblPr>
      <w:tblGrid>
        <w:gridCol w:w="9242"/>
      </w:tblGrid>
      <w:tr w:rsidR="009B50FA" w:rsidRPr="009B50FA" w:rsidTr="00A96B1B">
        <w:tc>
          <w:tcPr>
            <w:tcW w:w="9242" w:type="dxa"/>
          </w:tcPr>
          <w:p w:rsidR="009B50FA" w:rsidRPr="009B50FA" w:rsidRDefault="009B50FA" w:rsidP="009B50FA">
            <w:pPr>
              <w:rPr>
                <w:b/>
                <w:sz w:val="24"/>
                <w:highlight w:val="yellow"/>
              </w:rPr>
            </w:pPr>
            <w:r w:rsidRPr="009B50FA">
              <w:rPr>
                <w:b/>
                <w:sz w:val="24"/>
              </w:rPr>
              <w:t>Working Relationships (key individuals the job holder would be working with):</w:t>
            </w:r>
          </w:p>
        </w:tc>
      </w:tr>
      <w:tr w:rsidR="009B50FA" w:rsidRPr="009B50FA" w:rsidTr="00A96B1B">
        <w:tc>
          <w:tcPr>
            <w:tcW w:w="9242" w:type="dxa"/>
          </w:tcPr>
          <w:p w:rsidR="009B50FA" w:rsidRPr="009B50FA" w:rsidRDefault="009B50FA" w:rsidP="009B50FA">
            <w:pPr>
              <w:pStyle w:val="ListParagraph"/>
              <w:numPr>
                <w:ilvl w:val="0"/>
                <w:numId w:val="4"/>
              </w:numPr>
              <w:spacing w:after="0"/>
              <w:rPr>
                <w:rFonts w:eastAsia="Times New Roman"/>
                <w:sz w:val="24"/>
                <w:szCs w:val="24"/>
                <w:lang w:eastAsia="en-GB"/>
              </w:rPr>
            </w:pPr>
            <w:r w:rsidRPr="009B50FA">
              <w:rPr>
                <w:rFonts w:eastAsia="Times New Roman"/>
                <w:sz w:val="24"/>
                <w:szCs w:val="24"/>
                <w:lang w:eastAsia="en-GB"/>
              </w:rPr>
              <w:t xml:space="preserve">Managed by </w:t>
            </w:r>
            <w:proofErr w:type="spellStart"/>
            <w:r w:rsidRPr="009B50FA">
              <w:rPr>
                <w:rFonts w:eastAsia="Times New Roman"/>
                <w:sz w:val="24"/>
                <w:szCs w:val="24"/>
                <w:lang w:eastAsia="en-GB"/>
              </w:rPr>
              <w:t>Prof.</w:t>
            </w:r>
            <w:proofErr w:type="spellEnd"/>
            <w:r w:rsidRPr="009B50FA">
              <w:rPr>
                <w:rFonts w:eastAsia="Times New Roman"/>
                <w:sz w:val="24"/>
                <w:szCs w:val="24"/>
                <w:lang w:eastAsia="en-GB"/>
              </w:rPr>
              <w:t xml:space="preserve"> Andrew </w:t>
            </w:r>
            <w:proofErr w:type="spellStart"/>
            <w:r w:rsidRPr="009B50FA">
              <w:rPr>
                <w:rFonts w:eastAsia="Times New Roman"/>
                <w:sz w:val="24"/>
                <w:szCs w:val="24"/>
                <w:lang w:eastAsia="en-GB"/>
              </w:rPr>
              <w:t>Osbaldestion</w:t>
            </w:r>
            <w:proofErr w:type="spellEnd"/>
            <w:r w:rsidRPr="009B50FA">
              <w:rPr>
                <w:rFonts w:eastAsia="Times New Roman"/>
                <w:sz w:val="24"/>
                <w:szCs w:val="24"/>
                <w:lang w:eastAsia="en-GB"/>
              </w:rPr>
              <w:t xml:space="preserve">, Head of the Department of Mathematics and Prof </w:t>
            </w:r>
            <w:proofErr w:type="spellStart"/>
            <w:r w:rsidRPr="009B50FA">
              <w:rPr>
                <w:rFonts w:eastAsia="Times New Roman"/>
                <w:sz w:val="24"/>
                <w:szCs w:val="24"/>
                <w:lang w:eastAsia="en-GB"/>
              </w:rPr>
              <w:t>Djamila</w:t>
            </w:r>
            <w:proofErr w:type="spellEnd"/>
            <w:r w:rsidRPr="009B50FA">
              <w:rPr>
                <w:rFonts w:eastAsia="Times New Roman"/>
                <w:sz w:val="24"/>
                <w:szCs w:val="24"/>
                <w:lang w:eastAsia="en-GB"/>
              </w:rPr>
              <w:t xml:space="preserve"> </w:t>
            </w:r>
            <w:proofErr w:type="spellStart"/>
            <w:r w:rsidRPr="009B50FA">
              <w:rPr>
                <w:rFonts w:eastAsia="Times New Roman"/>
                <w:sz w:val="24"/>
                <w:szCs w:val="24"/>
                <w:lang w:eastAsia="en-GB"/>
              </w:rPr>
              <w:t>Ouelhadj</w:t>
            </w:r>
            <w:proofErr w:type="spellEnd"/>
            <w:r w:rsidRPr="009B50FA">
              <w:rPr>
                <w:rFonts w:eastAsia="Times New Roman"/>
                <w:sz w:val="24"/>
                <w:szCs w:val="24"/>
                <w:lang w:eastAsia="en-GB"/>
              </w:rPr>
              <w:t xml:space="preserve"> for day to day management.</w:t>
            </w:r>
          </w:p>
          <w:p w:rsidR="009B50FA" w:rsidRPr="009B50FA" w:rsidRDefault="009B50FA" w:rsidP="009B50FA">
            <w:pPr>
              <w:pStyle w:val="ListParagraph"/>
              <w:numPr>
                <w:ilvl w:val="0"/>
                <w:numId w:val="4"/>
              </w:numPr>
              <w:spacing w:after="0"/>
              <w:rPr>
                <w:rFonts w:eastAsia="Times New Roman"/>
                <w:sz w:val="24"/>
                <w:szCs w:val="24"/>
                <w:lang w:eastAsia="en-GB"/>
              </w:rPr>
            </w:pPr>
            <w:r w:rsidRPr="009B50FA">
              <w:rPr>
                <w:rFonts w:eastAsia="Times New Roman"/>
                <w:sz w:val="24"/>
                <w:szCs w:val="24"/>
                <w:lang w:eastAsia="en-GB"/>
              </w:rPr>
              <w:t>Other members of the Logistics, Operational Research, and Analytics group and the industrial partners; support/technical staff on day-to-day issues; associates operating in the same area.</w:t>
            </w:r>
          </w:p>
        </w:tc>
      </w:tr>
    </w:tbl>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sz w:val="24"/>
        </w:rPr>
      </w:pPr>
    </w:p>
    <w:p w:rsidR="009B50FA" w:rsidRPr="009B50FA" w:rsidRDefault="009B50FA" w:rsidP="009B50FA">
      <w:pPr>
        <w:pStyle w:val="ListParagraph"/>
        <w:numPr>
          <w:ilvl w:val="0"/>
          <w:numId w:val="1"/>
        </w:numPr>
        <w:spacing w:after="0"/>
        <w:rPr>
          <w:b/>
          <w:sz w:val="24"/>
          <w:szCs w:val="24"/>
        </w:rPr>
      </w:pPr>
      <w:r w:rsidRPr="009B50FA">
        <w:rPr>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9B50FA" w:rsidRPr="009B50FA" w:rsidTr="009B50FA">
        <w:tc>
          <w:tcPr>
            <w:tcW w:w="804" w:type="dxa"/>
          </w:tcPr>
          <w:p w:rsidR="009B50FA" w:rsidRPr="009B50FA" w:rsidRDefault="009B50FA" w:rsidP="009B50FA">
            <w:pPr>
              <w:rPr>
                <w:rFonts w:asciiTheme="minorHAnsi" w:hAnsiTheme="minorHAnsi"/>
                <w:b/>
                <w:sz w:val="24"/>
              </w:rPr>
            </w:pPr>
            <w:r w:rsidRPr="009B50FA">
              <w:rPr>
                <w:rFonts w:asciiTheme="minorHAnsi" w:hAnsiTheme="minorHAnsi"/>
                <w:b/>
                <w:sz w:val="24"/>
              </w:rPr>
              <w:t>No</w:t>
            </w:r>
          </w:p>
        </w:tc>
        <w:tc>
          <w:tcPr>
            <w:tcW w:w="5907" w:type="dxa"/>
          </w:tcPr>
          <w:p w:rsidR="009B50FA" w:rsidRPr="009B50FA" w:rsidRDefault="009B50FA" w:rsidP="009B50FA">
            <w:pPr>
              <w:rPr>
                <w:rFonts w:asciiTheme="minorHAnsi" w:hAnsiTheme="minorHAnsi"/>
                <w:b/>
                <w:sz w:val="24"/>
              </w:rPr>
            </w:pPr>
            <w:r w:rsidRPr="009B50FA">
              <w:rPr>
                <w:rFonts w:asciiTheme="minorHAnsi" w:hAnsiTheme="minorHAnsi"/>
                <w:b/>
                <w:sz w:val="24"/>
              </w:rPr>
              <w:t>Attributes</w:t>
            </w:r>
            <w:r>
              <w:rPr>
                <w:rFonts w:asciiTheme="minorHAnsi" w:hAnsiTheme="minorHAnsi"/>
                <w:b/>
                <w:sz w:val="24"/>
              </w:rPr>
              <w:t xml:space="preserve"> </w:t>
            </w:r>
          </w:p>
        </w:tc>
        <w:tc>
          <w:tcPr>
            <w:tcW w:w="987" w:type="dxa"/>
          </w:tcPr>
          <w:p w:rsidR="009B50FA" w:rsidRPr="009B50FA" w:rsidRDefault="009B50FA" w:rsidP="009B50FA">
            <w:pPr>
              <w:rPr>
                <w:rFonts w:asciiTheme="minorHAnsi" w:hAnsiTheme="minorHAnsi"/>
                <w:b/>
                <w:sz w:val="24"/>
              </w:rPr>
            </w:pPr>
            <w:r w:rsidRPr="009B50FA">
              <w:rPr>
                <w:rFonts w:asciiTheme="minorHAnsi" w:hAnsiTheme="minorHAnsi"/>
                <w:b/>
                <w:sz w:val="24"/>
              </w:rPr>
              <w:t>Rating</w:t>
            </w:r>
          </w:p>
        </w:tc>
        <w:tc>
          <w:tcPr>
            <w:tcW w:w="1318" w:type="dxa"/>
          </w:tcPr>
          <w:p w:rsidR="009B50FA" w:rsidRPr="009B50FA" w:rsidRDefault="009B50FA" w:rsidP="009B50FA">
            <w:pPr>
              <w:rPr>
                <w:rFonts w:asciiTheme="minorHAnsi" w:hAnsiTheme="minorHAnsi"/>
                <w:b/>
                <w:sz w:val="24"/>
              </w:rPr>
            </w:pPr>
            <w:r w:rsidRPr="009B50FA">
              <w:rPr>
                <w:rFonts w:asciiTheme="minorHAnsi" w:hAnsiTheme="minorHAnsi"/>
                <w:b/>
                <w:sz w:val="24"/>
              </w:rPr>
              <w:t>Source</w:t>
            </w:r>
          </w:p>
        </w:tc>
      </w:tr>
      <w:tr w:rsidR="009B50FA" w:rsidRPr="009B50FA" w:rsidTr="009B50FA">
        <w:tc>
          <w:tcPr>
            <w:tcW w:w="804" w:type="dxa"/>
          </w:tcPr>
          <w:p w:rsidR="009B50FA" w:rsidRPr="009B50FA" w:rsidRDefault="009B50FA" w:rsidP="009B50FA">
            <w:pPr>
              <w:rPr>
                <w:rFonts w:asciiTheme="minorHAnsi" w:hAnsiTheme="minorHAnsi"/>
                <w:b/>
                <w:sz w:val="24"/>
              </w:rPr>
            </w:pPr>
            <w:r w:rsidRPr="009B50FA">
              <w:rPr>
                <w:rFonts w:asciiTheme="minorHAnsi" w:hAnsiTheme="minorHAnsi"/>
                <w:b/>
                <w:sz w:val="24"/>
              </w:rPr>
              <w:t>1.</w:t>
            </w:r>
          </w:p>
        </w:tc>
        <w:tc>
          <w:tcPr>
            <w:tcW w:w="5907" w:type="dxa"/>
          </w:tcPr>
          <w:p w:rsidR="009B50FA" w:rsidRPr="009B50FA" w:rsidRDefault="009B50FA" w:rsidP="009B50FA">
            <w:pPr>
              <w:rPr>
                <w:rFonts w:asciiTheme="minorHAnsi" w:hAnsiTheme="minorHAnsi"/>
                <w:b/>
                <w:sz w:val="24"/>
              </w:rPr>
            </w:pPr>
            <w:r w:rsidRPr="009B50FA">
              <w:rPr>
                <w:rFonts w:asciiTheme="minorHAnsi" w:hAnsiTheme="minorHAnsi"/>
                <w:b/>
                <w:sz w:val="24"/>
              </w:rPr>
              <w:t>Specific Knowledge &amp; Experience</w:t>
            </w:r>
          </w:p>
        </w:tc>
        <w:tc>
          <w:tcPr>
            <w:tcW w:w="987" w:type="dxa"/>
          </w:tcPr>
          <w:p w:rsidR="009B50FA" w:rsidRPr="009B50FA" w:rsidRDefault="009B50FA" w:rsidP="009B50FA">
            <w:pPr>
              <w:rPr>
                <w:rFonts w:asciiTheme="minorHAnsi" w:hAnsiTheme="minorHAnsi"/>
                <w:sz w:val="24"/>
              </w:rPr>
            </w:pPr>
          </w:p>
        </w:tc>
        <w:tc>
          <w:tcPr>
            <w:tcW w:w="1318" w:type="dxa"/>
          </w:tcPr>
          <w:p w:rsidR="009B50FA" w:rsidRPr="009B50FA" w:rsidRDefault="009B50FA" w:rsidP="009B50FA">
            <w:pPr>
              <w:rPr>
                <w:rFonts w:asciiTheme="minorHAnsi" w:hAnsiTheme="minorHAnsi"/>
                <w:sz w:val="24"/>
              </w:rPr>
            </w:pPr>
          </w:p>
        </w:tc>
      </w:tr>
      <w:tr w:rsidR="009B50FA" w:rsidRPr="009B50FA" w:rsidTr="009B50FA">
        <w:tc>
          <w:tcPr>
            <w:tcW w:w="804" w:type="dxa"/>
          </w:tcPr>
          <w:p w:rsidR="009B50FA" w:rsidRPr="009B50FA" w:rsidRDefault="009B50FA" w:rsidP="009B50FA">
            <w:pPr>
              <w:rPr>
                <w:rFonts w:asciiTheme="minorHAnsi" w:hAnsiTheme="minorHAnsi"/>
                <w:sz w:val="24"/>
              </w:rPr>
            </w:pPr>
            <w:r w:rsidRPr="009B50FA">
              <w:rPr>
                <w:rFonts w:asciiTheme="minorHAnsi" w:hAnsiTheme="minorHAnsi"/>
                <w:sz w:val="24"/>
              </w:rPr>
              <w:t>1.1</w:t>
            </w:r>
          </w:p>
        </w:tc>
        <w:tc>
          <w:tcPr>
            <w:tcW w:w="5907" w:type="dxa"/>
          </w:tcPr>
          <w:p w:rsidR="009B50FA" w:rsidRPr="009B50FA" w:rsidRDefault="009B50FA" w:rsidP="009B50FA">
            <w:pPr>
              <w:rPr>
                <w:rFonts w:asciiTheme="minorHAnsi" w:hAnsiTheme="minorHAnsi"/>
                <w:sz w:val="24"/>
              </w:rPr>
            </w:pPr>
            <w:r w:rsidRPr="009B50FA">
              <w:rPr>
                <w:rFonts w:asciiTheme="minorHAnsi" w:hAnsiTheme="minorHAnsi"/>
                <w:sz w:val="24"/>
              </w:rPr>
              <w:t xml:space="preserve">Knowledge of Operational Research, Logistics, or related discipline. </w:t>
            </w:r>
          </w:p>
        </w:tc>
        <w:tc>
          <w:tcPr>
            <w:tcW w:w="987" w:type="dxa"/>
          </w:tcPr>
          <w:p w:rsidR="009B50FA" w:rsidRPr="009B50FA" w:rsidRDefault="009B50FA" w:rsidP="009B50FA">
            <w:pPr>
              <w:rPr>
                <w:rFonts w:asciiTheme="minorHAnsi" w:hAnsiTheme="minorHAnsi"/>
                <w:sz w:val="24"/>
              </w:rPr>
            </w:pPr>
            <w:r w:rsidRPr="009B50FA">
              <w:rPr>
                <w:rFonts w:asciiTheme="minorHAnsi" w:hAnsiTheme="minorHAnsi"/>
                <w:sz w:val="24"/>
              </w:rPr>
              <w:t>E</w:t>
            </w:r>
          </w:p>
        </w:tc>
        <w:tc>
          <w:tcPr>
            <w:tcW w:w="1318" w:type="dxa"/>
          </w:tcPr>
          <w:p w:rsidR="009B50FA" w:rsidRPr="009B50FA" w:rsidRDefault="009B50FA" w:rsidP="009B50FA">
            <w:pPr>
              <w:rPr>
                <w:rFonts w:asciiTheme="minorHAnsi" w:hAnsiTheme="minorHAnsi"/>
                <w:sz w:val="24"/>
              </w:rPr>
            </w:pPr>
            <w:r w:rsidRPr="009B50FA">
              <w:rPr>
                <w:rFonts w:asciiTheme="minorHAnsi" w:hAnsiTheme="minorHAnsi"/>
                <w:sz w:val="24"/>
              </w:rPr>
              <w:t>AF, S</w:t>
            </w:r>
          </w:p>
        </w:tc>
      </w:tr>
      <w:tr w:rsidR="009B50FA" w:rsidRPr="009B50FA" w:rsidTr="009B50FA">
        <w:tc>
          <w:tcPr>
            <w:tcW w:w="804" w:type="dxa"/>
          </w:tcPr>
          <w:p w:rsidR="009B50FA" w:rsidRPr="009B50FA" w:rsidRDefault="009B50FA" w:rsidP="009B50FA">
            <w:pPr>
              <w:rPr>
                <w:rFonts w:asciiTheme="minorHAnsi" w:hAnsiTheme="minorHAnsi"/>
                <w:sz w:val="24"/>
              </w:rPr>
            </w:pPr>
            <w:r w:rsidRPr="009B50FA">
              <w:rPr>
                <w:rFonts w:asciiTheme="minorHAnsi" w:hAnsiTheme="minorHAnsi"/>
                <w:sz w:val="24"/>
              </w:rPr>
              <w:t>1.2</w:t>
            </w:r>
          </w:p>
        </w:tc>
        <w:tc>
          <w:tcPr>
            <w:tcW w:w="5907" w:type="dxa"/>
          </w:tcPr>
          <w:p w:rsidR="009B50FA" w:rsidRPr="009B50FA" w:rsidRDefault="009B50FA" w:rsidP="009B50FA">
            <w:pPr>
              <w:rPr>
                <w:rFonts w:asciiTheme="minorHAnsi" w:hAnsiTheme="minorHAnsi"/>
                <w:sz w:val="24"/>
              </w:rPr>
            </w:pPr>
            <w:r w:rsidRPr="009B50FA">
              <w:rPr>
                <w:rFonts w:asciiTheme="minorHAnsi" w:hAnsiTheme="minorHAnsi"/>
                <w:color w:val="000000"/>
                <w:sz w:val="24"/>
              </w:rPr>
              <w:t>Knowledge of Railway transport sector</w:t>
            </w:r>
          </w:p>
        </w:tc>
        <w:tc>
          <w:tcPr>
            <w:tcW w:w="987" w:type="dxa"/>
          </w:tcPr>
          <w:p w:rsidR="009B50FA" w:rsidRPr="009B50FA" w:rsidRDefault="009B50FA" w:rsidP="009B50FA">
            <w:pPr>
              <w:rPr>
                <w:rFonts w:asciiTheme="minorHAnsi" w:hAnsiTheme="minorHAnsi"/>
                <w:sz w:val="24"/>
              </w:rPr>
            </w:pPr>
            <w:r w:rsidRPr="009B50FA">
              <w:rPr>
                <w:rFonts w:asciiTheme="minorHAnsi" w:hAnsiTheme="minorHAnsi"/>
                <w:sz w:val="24"/>
              </w:rPr>
              <w:t>D</w:t>
            </w:r>
          </w:p>
        </w:tc>
        <w:tc>
          <w:tcPr>
            <w:tcW w:w="1318" w:type="dxa"/>
          </w:tcPr>
          <w:p w:rsidR="009B50FA" w:rsidRPr="009B50FA" w:rsidRDefault="009B50FA" w:rsidP="009B50FA">
            <w:pPr>
              <w:rPr>
                <w:rFonts w:asciiTheme="minorHAnsi" w:hAnsiTheme="minorHAnsi"/>
                <w:sz w:val="24"/>
              </w:rPr>
            </w:pPr>
            <w:r w:rsidRPr="009B50FA">
              <w:rPr>
                <w:rFonts w:asciiTheme="minorHAnsi" w:hAnsiTheme="minorHAnsi"/>
                <w:sz w:val="24"/>
              </w:rPr>
              <w:t>AF, S</w:t>
            </w:r>
          </w:p>
        </w:tc>
      </w:tr>
      <w:tr w:rsidR="009B50FA" w:rsidRPr="009B50FA" w:rsidTr="009B50FA">
        <w:tc>
          <w:tcPr>
            <w:tcW w:w="804" w:type="dxa"/>
          </w:tcPr>
          <w:p w:rsidR="009B50FA" w:rsidRPr="009B50FA" w:rsidRDefault="009B50FA" w:rsidP="009B50FA">
            <w:pPr>
              <w:rPr>
                <w:rFonts w:asciiTheme="minorHAnsi" w:hAnsiTheme="minorHAnsi"/>
                <w:sz w:val="24"/>
              </w:rPr>
            </w:pPr>
            <w:r w:rsidRPr="009B50FA">
              <w:rPr>
                <w:rFonts w:asciiTheme="minorHAnsi" w:hAnsiTheme="minorHAnsi"/>
                <w:sz w:val="24"/>
              </w:rPr>
              <w:t>1.3</w:t>
            </w:r>
          </w:p>
        </w:tc>
        <w:tc>
          <w:tcPr>
            <w:tcW w:w="5907" w:type="dxa"/>
          </w:tcPr>
          <w:p w:rsidR="009B50FA" w:rsidRPr="009B50FA" w:rsidRDefault="009B50FA" w:rsidP="009B50FA">
            <w:pPr>
              <w:rPr>
                <w:rFonts w:asciiTheme="minorHAnsi" w:hAnsiTheme="minorHAnsi"/>
                <w:sz w:val="24"/>
              </w:rPr>
            </w:pPr>
            <w:r w:rsidRPr="009B50FA">
              <w:rPr>
                <w:rFonts w:asciiTheme="minorHAnsi" w:hAnsiTheme="minorHAnsi"/>
                <w:sz w:val="24"/>
              </w:rPr>
              <w:t xml:space="preserve">Experience of developing Operational Research or Logistics </w:t>
            </w:r>
            <w:proofErr w:type="spellStart"/>
            <w:r w:rsidRPr="009B50FA">
              <w:rPr>
                <w:rFonts w:asciiTheme="minorHAnsi" w:hAnsiTheme="minorHAnsi"/>
                <w:sz w:val="24"/>
              </w:rPr>
              <w:t>optimisat</w:t>
            </w:r>
            <w:bookmarkStart w:id="0" w:name="_GoBack"/>
            <w:bookmarkEnd w:id="0"/>
            <w:r w:rsidRPr="009B50FA">
              <w:rPr>
                <w:rFonts w:asciiTheme="minorHAnsi" w:hAnsiTheme="minorHAnsi"/>
                <w:sz w:val="24"/>
              </w:rPr>
              <w:t>ion</w:t>
            </w:r>
            <w:proofErr w:type="spellEnd"/>
            <w:r w:rsidRPr="009B50FA">
              <w:rPr>
                <w:rFonts w:asciiTheme="minorHAnsi" w:hAnsiTheme="minorHAnsi"/>
                <w:sz w:val="24"/>
              </w:rPr>
              <w:t xml:space="preserve"> models and algorithms</w:t>
            </w:r>
          </w:p>
        </w:tc>
        <w:tc>
          <w:tcPr>
            <w:tcW w:w="987" w:type="dxa"/>
          </w:tcPr>
          <w:p w:rsidR="009B50FA" w:rsidRPr="009B50FA" w:rsidRDefault="009B50FA" w:rsidP="009B50FA">
            <w:pPr>
              <w:rPr>
                <w:rFonts w:asciiTheme="minorHAnsi" w:hAnsiTheme="minorHAnsi"/>
                <w:sz w:val="24"/>
              </w:rPr>
            </w:pPr>
            <w:r w:rsidRPr="009B50FA">
              <w:rPr>
                <w:rFonts w:asciiTheme="minorHAnsi" w:hAnsiTheme="minorHAnsi"/>
                <w:sz w:val="24"/>
              </w:rPr>
              <w:t>E</w:t>
            </w:r>
          </w:p>
        </w:tc>
        <w:tc>
          <w:tcPr>
            <w:tcW w:w="1318" w:type="dxa"/>
          </w:tcPr>
          <w:p w:rsidR="009B50FA" w:rsidRPr="009B50FA" w:rsidRDefault="009B50FA" w:rsidP="009B50FA">
            <w:pPr>
              <w:rPr>
                <w:rFonts w:asciiTheme="minorHAnsi" w:hAnsiTheme="minorHAnsi"/>
                <w:sz w:val="24"/>
              </w:rPr>
            </w:pPr>
            <w:r w:rsidRPr="009B50FA">
              <w:rPr>
                <w:rFonts w:asciiTheme="minorHAnsi" w:hAnsiTheme="minorHAnsi"/>
                <w:sz w:val="24"/>
              </w:rPr>
              <w:t>AF, S</w:t>
            </w:r>
          </w:p>
        </w:tc>
      </w:tr>
      <w:tr w:rsidR="009B50FA" w:rsidRPr="009B50FA" w:rsidTr="009B50FA">
        <w:tc>
          <w:tcPr>
            <w:tcW w:w="804" w:type="dxa"/>
          </w:tcPr>
          <w:p w:rsidR="009B50FA" w:rsidRPr="009B50FA" w:rsidRDefault="009B50FA" w:rsidP="009B50FA">
            <w:pPr>
              <w:rPr>
                <w:rFonts w:asciiTheme="minorHAnsi" w:hAnsiTheme="minorHAnsi"/>
                <w:sz w:val="24"/>
              </w:rPr>
            </w:pPr>
            <w:r w:rsidRPr="009B50FA">
              <w:rPr>
                <w:rFonts w:asciiTheme="minorHAnsi" w:hAnsiTheme="minorHAnsi"/>
                <w:sz w:val="24"/>
              </w:rPr>
              <w:t>1.4</w:t>
            </w:r>
          </w:p>
        </w:tc>
        <w:tc>
          <w:tcPr>
            <w:tcW w:w="5907" w:type="dxa"/>
          </w:tcPr>
          <w:p w:rsidR="009B50FA" w:rsidRPr="009B50FA" w:rsidRDefault="009B50FA" w:rsidP="009B50FA">
            <w:pPr>
              <w:rPr>
                <w:rFonts w:asciiTheme="minorHAnsi" w:hAnsiTheme="minorHAnsi"/>
                <w:sz w:val="24"/>
              </w:rPr>
            </w:pPr>
            <w:r w:rsidRPr="009B50FA">
              <w:rPr>
                <w:rFonts w:asciiTheme="minorHAnsi" w:hAnsiTheme="minorHAnsi"/>
                <w:sz w:val="24"/>
              </w:rPr>
              <w:t>Experience in writing research articles for leading international journals</w:t>
            </w:r>
          </w:p>
        </w:tc>
        <w:tc>
          <w:tcPr>
            <w:tcW w:w="987" w:type="dxa"/>
          </w:tcPr>
          <w:p w:rsidR="009B50FA" w:rsidRPr="009B50FA" w:rsidRDefault="009B50FA" w:rsidP="009B50FA">
            <w:pPr>
              <w:rPr>
                <w:rFonts w:asciiTheme="minorHAnsi" w:hAnsiTheme="minorHAnsi"/>
                <w:sz w:val="24"/>
              </w:rPr>
            </w:pPr>
            <w:r w:rsidRPr="009B50FA">
              <w:rPr>
                <w:rFonts w:asciiTheme="minorHAnsi" w:hAnsiTheme="minorHAnsi"/>
                <w:sz w:val="24"/>
              </w:rPr>
              <w:t>E</w:t>
            </w:r>
          </w:p>
        </w:tc>
        <w:tc>
          <w:tcPr>
            <w:tcW w:w="1318" w:type="dxa"/>
          </w:tcPr>
          <w:p w:rsidR="009B50FA" w:rsidRPr="009B50FA" w:rsidRDefault="009B50FA" w:rsidP="009B50FA">
            <w:pPr>
              <w:rPr>
                <w:rFonts w:asciiTheme="minorHAnsi" w:hAnsiTheme="minorHAnsi"/>
                <w:sz w:val="24"/>
              </w:rPr>
            </w:pPr>
            <w:r w:rsidRPr="009B50FA">
              <w:rPr>
                <w:rFonts w:asciiTheme="minorHAnsi" w:hAnsiTheme="minorHAnsi"/>
                <w:sz w:val="24"/>
              </w:rPr>
              <w:t>AF, S</w:t>
            </w:r>
          </w:p>
        </w:tc>
      </w:tr>
      <w:tr w:rsidR="009B50FA" w:rsidRPr="009B50FA" w:rsidTr="009B50FA">
        <w:tc>
          <w:tcPr>
            <w:tcW w:w="804" w:type="dxa"/>
          </w:tcPr>
          <w:p w:rsidR="009B50FA" w:rsidRPr="009B50FA" w:rsidRDefault="009B50FA" w:rsidP="009B50FA">
            <w:pPr>
              <w:rPr>
                <w:rFonts w:asciiTheme="minorHAnsi" w:hAnsiTheme="minorHAnsi"/>
                <w:sz w:val="24"/>
              </w:rPr>
            </w:pPr>
            <w:r w:rsidRPr="009B50FA">
              <w:rPr>
                <w:rFonts w:asciiTheme="minorHAnsi" w:hAnsiTheme="minorHAnsi"/>
                <w:sz w:val="24"/>
              </w:rPr>
              <w:t>1.5</w:t>
            </w:r>
          </w:p>
        </w:tc>
        <w:tc>
          <w:tcPr>
            <w:tcW w:w="5907" w:type="dxa"/>
          </w:tcPr>
          <w:p w:rsidR="009B50FA" w:rsidRPr="009B50FA" w:rsidRDefault="009B50FA" w:rsidP="009B50FA">
            <w:pPr>
              <w:snapToGrid w:val="0"/>
              <w:rPr>
                <w:rFonts w:asciiTheme="minorHAnsi" w:hAnsiTheme="minorHAnsi"/>
                <w:color w:val="000000"/>
                <w:sz w:val="24"/>
              </w:rPr>
            </w:pPr>
            <w:r w:rsidRPr="009B50FA">
              <w:rPr>
                <w:rFonts w:asciiTheme="minorHAnsi" w:hAnsiTheme="minorHAnsi"/>
                <w:color w:val="000000"/>
                <w:sz w:val="24"/>
              </w:rPr>
              <w:t>Experience in dealing with industrial and/or governmental stakeholders and solving real world problems</w:t>
            </w:r>
          </w:p>
        </w:tc>
        <w:tc>
          <w:tcPr>
            <w:tcW w:w="987" w:type="dxa"/>
          </w:tcPr>
          <w:p w:rsidR="009B50FA" w:rsidRPr="009B50FA" w:rsidRDefault="009B50FA" w:rsidP="009B50FA">
            <w:pPr>
              <w:rPr>
                <w:rFonts w:asciiTheme="minorHAnsi" w:hAnsiTheme="minorHAnsi"/>
                <w:sz w:val="24"/>
              </w:rPr>
            </w:pPr>
            <w:r w:rsidRPr="009B50FA">
              <w:rPr>
                <w:rFonts w:asciiTheme="minorHAnsi" w:hAnsiTheme="minorHAnsi"/>
                <w:sz w:val="24"/>
              </w:rPr>
              <w:t>D</w:t>
            </w:r>
          </w:p>
        </w:tc>
        <w:tc>
          <w:tcPr>
            <w:tcW w:w="1318" w:type="dxa"/>
          </w:tcPr>
          <w:p w:rsidR="009B50FA" w:rsidRPr="009B50FA" w:rsidRDefault="009B50FA" w:rsidP="009B50FA">
            <w:pPr>
              <w:rPr>
                <w:rFonts w:asciiTheme="minorHAnsi" w:hAnsiTheme="minorHAnsi"/>
                <w:sz w:val="24"/>
              </w:rPr>
            </w:pPr>
            <w:r w:rsidRPr="009B50FA">
              <w:rPr>
                <w:rFonts w:asciiTheme="minorHAnsi" w:hAnsiTheme="minorHAnsi"/>
                <w:sz w:val="24"/>
              </w:rPr>
              <w:t>AF, S</w:t>
            </w:r>
          </w:p>
        </w:tc>
      </w:tr>
      <w:tr w:rsidR="009B50FA" w:rsidRPr="009B50FA" w:rsidTr="009B50FA">
        <w:tc>
          <w:tcPr>
            <w:tcW w:w="804" w:type="dxa"/>
          </w:tcPr>
          <w:p w:rsidR="009B50FA" w:rsidRPr="009B50FA" w:rsidRDefault="009B50FA" w:rsidP="009B50FA">
            <w:pPr>
              <w:rPr>
                <w:rFonts w:asciiTheme="minorHAnsi" w:hAnsiTheme="minorHAnsi"/>
                <w:b/>
                <w:sz w:val="24"/>
              </w:rPr>
            </w:pPr>
            <w:r w:rsidRPr="009B50FA">
              <w:rPr>
                <w:rFonts w:asciiTheme="minorHAnsi" w:hAnsiTheme="minorHAnsi"/>
                <w:b/>
                <w:sz w:val="24"/>
              </w:rPr>
              <w:t>2.</w:t>
            </w:r>
          </w:p>
        </w:tc>
        <w:tc>
          <w:tcPr>
            <w:tcW w:w="5907" w:type="dxa"/>
          </w:tcPr>
          <w:p w:rsidR="009B50FA" w:rsidRPr="009B50FA" w:rsidRDefault="009B50FA" w:rsidP="009B50FA">
            <w:pPr>
              <w:rPr>
                <w:rFonts w:asciiTheme="minorHAnsi" w:hAnsiTheme="minorHAnsi"/>
                <w:b/>
                <w:sz w:val="24"/>
              </w:rPr>
            </w:pPr>
            <w:r w:rsidRPr="009B50FA">
              <w:rPr>
                <w:rFonts w:asciiTheme="minorHAnsi" w:hAnsiTheme="minorHAnsi"/>
                <w:b/>
                <w:sz w:val="24"/>
              </w:rPr>
              <w:t>Skills &amp; Abilities</w:t>
            </w:r>
          </w:p>
        </w:tc>
        <w:tc>
          <w:tcPr>
            <w:tcW w:w="987" w:type="dxa"/>
          </w:tcPr>
          <w:p w:rsidR="009B50FA" w:rsidRPr="009B50FA" w:rsidRDefault="009B50FA" w:rsidP="009B50FA">
            <w:pPr>
              <w:rPr>
                <w:rFonts w:asciiTheme="minorHAnsi" w:hAnsiTheme="minorHAnsi"/>
                <w:sz w:val="24"/>
              </w:rPr>
            </w:pPr>
          </w:p>
        </w:tc>
        <w:tc>
          <w:tcPr>
            <w:tcW w:w="1318" w:type="dxa"/>
          </w:tcPr>
          <w:p w:rsidR="009B50FA" w:rsidRPr="009B50FA" w:rsidRDefault="009B50FA" w:rsidP="009B50FA">
            <w:pPr>
              <w:rPr>
                <w:rFonts w:asciiTheme="minorHAnsi" w:hAnsiTheme="minorHAnsi"/>
                <w:sz w:val="24"/>
              </w:rPr>
            </w:pPr>
          </w:p>
        </w:tc>
      </w:tr>
      <w:tr w:rsidR="009B50FA" w:rsidRPr="009B50FA" w:rsidTr="009B50FA">
        <w:tc>
          <w:tcPr>
            <w:tcW w:w="804" w:type="dxa"/>
          </w:tcPr>
          <w:p w:rsidR="009B50FA" w:rsidRPr="009B50FA" w:rsidRDefault="009B50FA" w:rsidP="009B50FA">
            <w:pPr>
              <w:rPr>
                <w:rFonts w:asciiTheme="minorHAnsi" w:hAnsiTheme="minorHAnsi"/>
                <w:sz w:val="24"/>
              </w:rPr>
            </w:pPr>
            <w:r w:rsidRPr="009B50FA">
              <w:rPr>
                <w:rFonts w:asciiTheme="minorHAnsi" w:hAnsiTheme="minorHAnsi"/>
                <w:sz w:val="24"/>
              </w:rPr>
              <w:t>2.1</w:t>
            </w:r>
          </w:p>
        </w:tc>
        <w:tc>
          <w:tcPr>
            <w:tcW w:w="5907" w:type="dxa"/>
          </w:tcPr>
          <w:p w:rsidR="009B50FA" w:rsidRPr="009B50FA" w:rsidRDefault="009B50FA" w:rsidP="009B50FA">
            <w:pPr>
              <w:rPr>
                <w:rFonts w:asciiTheme="minorHAnsi" w:hAnsiTheme="minorHAnsi"/>
                <w:sz w:val="24"/>
              </w:rPr>
            </w:pPr>
            <w:r w:rsidRPr="009B50FA">
              <w:rPr>
                <w:rFonts w:asciiTheme="minorHAnsi" w:hAnsiTheme="minorHAnsi"/>
                <w:sz w:val="24"/>
              </w:rPr>
              <w:t xml:space="preserve">Ability to plan, </w:t>
            </w:r>
            <w:proofErr w:type="spellStart"/>
            <w:r w:rsidRPr="009B50FA">
              <w:rPr>
                <w:rFonts w:asciiTheme="minorHAnsi" w:hAnsiTheme="minorHAnsi"/>
                <w:sz w:val="24"/>
              </w:rPr>
              <w:t>organise</w:t>
            </w:r>
            <w:proofErr w:type="spellEnd"/>
            <w:r w:rsidRPr="009B50FA">
              <w:rPr>
                <w:rFonts w:asciiTheme="minorHAnsi" w:hAnsiTheme="minorHAnsi"/>
                <w:sz w:val="24"/>
              </w:rPr>
              <w:t xml:space="preserve"> and </w:t>
            </w:r>
            <w:proofErr w:type="spellStart"/>
            <w:r w:rsidRPr="009B50FA">
              <w:rPr>
                <w:rFonts w:asciiTheme="minorHAnsi" w:hAnsiTheme="minorHAnsi"/>
                <w:sz w:val="24"/>
              </w:rPr>
              <w:t>prioritise</w:t>
            </w:r>
            <w:proofErr w:type="spellEnd"/>
            <w:r w:rsidRPr="009B50FA">
              <w:rPr>
                <w:rFonts w:asciiTheme="minorHAnsi" w:hAnsiTheme="minorHAnsi"/>
                <w:sz w:val="24"/>
              </w:rPr>
              <w:t xml:space="preserve"> workloads</w:t>
            </w:r>
          </w:p>
        </w:tc>
        <w:tc>
          <w:tcPr>
            <w:tcW w:w="987" w:type="dxa"/>
          </w:tcPr>
          <w:p w:rsidR="009B50FA" w:rsidRPr="009B50FA" w:rsidRDefault="009B50FA" w:rsidP="009B50FA">
            <w:pPr>
              <w:rPr>
                <w:rFonts w:asciiTheme="minorHAnsi" w:hAnsiTheme="minorHAnsi"/>
                <w:sz w:val="24"/>
              </w:rPr>
            </w:pPr>
            <w:r w:rsidRPr="009B50FA">
              <w:rPr>
                <w:rFonts w:asciiTheme="minorHAnsi" w:hAnsiTheme="minorHAnsi"/>
                <w:sz w:val="24"/>
              </w:rPr>
              <w:t>E</w:t>
            </w:r>
          </w:p>
        </w:tc>
        <w:tc>
          <w:tcPr>
            <w:tcW w:w="1318" w:type="dxa"/>
          </w:tcPr>
          <w:p w:rsidR="009B50FA" w:rsidRPr="009B50FA" w:rsidRDefault="009B50FA" w:rsidP="009B50FA">
            <w:pPr>
              <w:rPr>
                <w:rFonts w:asciiTheme="minorHAnsi" w:hAnsiTheme="minorHAnsi"/>
                <w:sz w:val="24"/>
              </w:rPr>
            </w:pPr>
            <w:r w:rsidRPr="009B50FA">
              <w:rPr>
                <w:rFonts w:asciiTheme="minorHAnsi" w:hAnsiTheme="minorHAnsi"/>
                <w:sz w:val="24"/>
              </w:rPr>
              <w:t>AF, R, S</w:t>
            </w:r>
          </w:p>
        </w:tc>
      </w:tr>
      <w:tr w:rsidR="009B50FA" w:rsidRPr="009B50FA" w:rsidTr="009B50FA">
        <w:tc>
          <w:tcPr>
            <w:tcW w:w="804" w:type="dxa"/>
          </w:tcPr>
          <w:p w:rsidR="009B50FA" w:rsidRPr="009B50FA" w:rsidRDefault="009B50FA" w:rsidP="009B50FA">
            <w:pPr>
              <w:rPr>
                <w:rFonts w:asciiTheme="minorHAnsi" w:hAnsiTheme="minorHAnsi"/>
                <w:sz w:val="24"/>
              </w:rPr>
            </w:pPr>
            <w:r w:rsidRPr="009B50FA">
              <w:rPr>
                <w:rFonts w:asciiTheme="minorHAnsi" w:hAnsiTheme="minorHAnsi"/>
                <w:sz w:val="24"/>
              </w:rPr>
              <w:t>2.2</w:t>
            </w:r>
          </w:p>
        </w:tc>
        <w:tc>
          <w:tcPr>
            <w:tcW w:w="5907" w:type="dxa"/>
          </w:tcPr>
          <w:p w:rsidR="009B50FA" w:rsidRPr="009B50FA" w:rsidRDefault="009B50FA" w:rsidP="009B50FA">
            <w:pPr>
              <w:rPr>
                <w:rFonts w:asciiTheme="minorHAnsi" w:hAnsiTheme="minorHAnsi"/>
                <w:sz w:val="24"/>
              </w:rPr>
            </w:pPr>
            <w:r w:rsidRPr="009B50FA">
              <w:rPr>
                <w:rFonts w:asciiTheme="minorHAnsi" w:hAnsiTheme="minorHAnsi"/>
                <w:sz w:val="24"/>
              </w:rPr>
              <w:t>Good communication and interpersonal skills</w:t>
            </w:r>
          </w:p>
        </w:tc>
        <w:tc>
          <w:tcPr>
            <w:tcW w:w="987" w:type="dxa"/>
          </w:tcPr>
          <w:p w:rsidR="009B50FA" w:rsidRPr="009B50FA" w:rsidRDefault="009B50FA" w:rsidP="009B50FA">
            <w:pPr>
              <w:rPr>
                <w:rFonts w:asciiTheme="minorHAnsi" w:hAnsiTheme="minorHAnsi"/>
                <w:sz w:val="24"/>
              </w:rPr>
            </w:pPr>
            <w:r w:rsidRPr="009B50FA">
              <w:rPr>
                <w:rFonts w:asciiTheme="minorHAnsi" w:hAnsiTheme="minorHAnsi"/>
                <w:sz w:val="24"/>
              </w:rPr>
              <w:t>E</w:t>
            </w:r>
          </w:p>
        </w:tc>
        <w:tc>
          <w:tcPr>
            <w:tcW w:w="1318" w:type="dxa"/>
          </w:tcPr>
          <w:p w:rsidR="009B50FA" w:rsidRPr="009B50FA" w:rsidRDefault="009B50FA" w:rsidP="009B50FA">
            <w:pPr>
              <w:rPr>
                <w:rFonts w:asciiTheme="minorHAnsi" w:hAnsiTheme="minorHAnsi"/>
                <w:sz w:val="24"/>
              </w:rPr>
            </w:pPr>
            <w:r w:rsidRPr="009B50FA">
              <w:rPr>
                <w:rFonts w:asciiTheme="minorHAnsi" w:hAnsiTheme="minorHAnsi"/>
                <w:sz w:val="24"/>
              </w:rPr>
              <w:t>AF, R, S</w:t>
            </w:r>
          </w:p>
        </w:tc>
      </w:tr>
      <w:tr w:rsidR="009B50FA" w:rsidRPr="009B50FA" w:rsidTr="009B50FA">
        <w:tc>
          <w:tcPr>
            <w:tcW w:w="804" w:type="dxa"/>
          </w:tcPr>
          <w:p w:rsidR="009B50FA" w:rsidRPr="009B50FA" w:rsidRDefault="009B50FA" w:rsidP="009B50FA">
            <w:pPr>
              <w:rPr>
                <w:rFonts w:asciiTheme="minorHAnsi" w:hAnsiTheme="minorHAnsi"/>
                <w:sz w:val="24"/>
              </w:rPr>
            </w:pPr>
            <w:r w:rsidRPr="009B50FA">
              <w:rPr>
                <w:rFonts w:asciiTheme="minorHAnsi" w:hAnsiTheme="minorHAnsi"/>
                <w:sz w:val="24"/>
              </w:rPr>
              <w:t>2.3</w:t>
            </w:r>
          </w:p>
        </w:tc>
        <w:tc>
          <w:tcPr>
            <w:tcW w:w="5907" w:type="dxa"/>
          </w:tcPr>
          <w:p w:rsidR="009B50FA" w:rsidRPr="009B50FA" w:rsidRDefault="009B50FA" w:rsidP="009B50FA">
            <w:pPr>
              <w:rPr>
                <w:rFonts w:asciiTheme="minorHAnsi" w:hAnsiTheme="minorHAnsi"/>
                <w:sz w:val="24"/>
              </w:rPr>
            </w:pPr>
            <w:r w:rsidRPr="009B50FA">
              <w:rPr>
                <w:rFonts w:asciiTheme="minorHAnsi" w:hAnsiTheme="minorHAnsi"/>
                <w:sz w:val="24"/>
              </w:rPr>
              <w:t>Writing research papers and/or project reports</w:t>
            </w:r>
          </w:p>
        </w:tc>
        <w:tc>
          <w:tcPr>
            <w:tcW w:w="987" w:type="dxa"/>
          </w:tcPr>
          <w:p w:rsidR="009B50FA" w:rsidRPr="009B50FA" w:rsidRDefault="009B50FA" w:rsidP="009B50FA">
            <w:pPr>
              <w:rPr>
                <w:rFonts w:asciiTheme="minorHAnsi" w:hAnsiTheme="minorHAnsi"/>
                <w:sz w:val="24"/>
              </w:rPr>
            </w:pPr>
            <w:r w:rsidRPr="009B50FA">
              <w:rPr>
                <w:rFonts w:asciiTheme="minorHAnsi" w:hAnsiTheme="minorHAnsi"/>
                <w:sz w:val="24"/>
              </w:rPr>
              <w:t>E</w:t>
            </w:r>
          </w:p>
        </w:tc>
        <w:tc>
          <w:tcPr>
            <w:tcW w:w="1318" w:type="dxa"/>
          </w:tcPr>
          <w:p w:rsidR="009B50FA" w:rsidRPr="009B50FA" w:rsidRDefault="009B50FA" w:rsidP="009B50FA">
            <w:pPr>
              <w:rPr>
                <w:rFonts w:asciiTheme="minorHAnsi" w:hAnsiTheme="minorHAnsi"/>
                <w:sz w:val="24"/>
              </w:rPr>
            </w:pPr>
            <w:r w:rsidRPr="009B50FA">
              <w:rPr>
                <w:rFonts w:asciiTheme="minorHAnsi" w:hAnsiTheme="minorHAnsi"/>
                <w:sz w:val="24"/>
              </w:rPr>
              <w:t>AF,S</w:t>
            </w:r>
          </w:p>
        </w:tc>
      </w:tr>
      <w:tr w:rsidR="009B50FA" w:rsidRPr="009B50FA" w:rsidTr="009B50FA">
        <w:tc>
          <w:tcPr>
            <w:tcW w:w="804" w:type="dxa"/>
          </w:tcPr>
          <w:p w:rsidR="009B50FA" w:rsidRPr="009B50FA" w:rsidRDefault="009B50FA" w:rsidP="009B50FA">
            <w:pPr>
              <w:rPr>
                <w:rFonts w:asciiTheme="minorHAnsi" w:hAnsiTheme="minorHAnsi"/>
                <w:sz w:val="24"/>
              </w:rPr>
            </w:pPr>
            <w:r w:rsidRPr="009B50FA">
              <w:rPr>
                <w:rFonts w:asciiTheme="minorHAnsi" w:hAnsiTheme="minorHAnsi"/>
                <w:sz w:val="24"/>
              </w:rPr>
              <w:t>2.4</w:t>
            </w:r>
          </w:p>
        </w:tc>
        <w:tc>
          <w:tcPr>
            <w:tcW w:w="5907" w:type="dxa"/>
          </w:tcPr>
          <w:p w:rsidR="009B50FA" w:rsidRPr="009B50FA" w:rsidRDefault="009B50FA" w:rsidP="009B50FA">
            <w:pPr>
              <w:rPr>
                <w:rFonts w:asciiTheme="minorHAnsi" w:hAnsiTheme="minorHAnsi"/>
                <w:sz w:val="24"/>
              </w:rPr>
            </w:pPr>
            <w:r w:rsidRPr="009B50FA">
              <w:rPr>
                <w:rFonts w:asciiTheme="minorHAnsi" w:hAnsiTheme="minorHAnsi"/>
                <w:sz w:val="24"/>
              </w:rPr>
              <w:t>Excellent presentation skills</w:t>
            </w:r>
          </w:p>
        </w:tc>
        <w:tc>
          <w:tcPr>
            <w:tcW w:w="987" w:type="dxa"/>
          </w:tcPr>
          <w:p w:rsidR="009B50FA" w:rsidRPr="009B50FA" w:rsidRDefault="009B50FA" w:rsidP="009B50FA">
            <w:pPr>
              <w:rPr>
                <w:rFonts w:asciiTheme="minorHAnsi" w:hAnsiTheme="minorHAnsi"/>
                <w:sz w:val="24"/>
              </w:rPr>
            </w:pPr>
            <w:r w:rsidRPr="009B50FA">
              <w:rPr>
                <w:rFonts w:asciiTheme="minorHAnsi" w:hAnsiTheme="minorHAnsi"/>
                <w:sz w:val="24"/>
              </w:rPr>
              <w:t>E</w:t>
            </w:r>
          </w:p>
        </w:tc>
        <w:tc>
          <w:tcPr>
            <w:tcW w:w="1318" w:type="dxa"/>
          </w:tcPr>
          <w:p w:rsidR="009B50FA" w:rsidRPr="009B50FA" w:rsidRDefault="009B50FA" w:rsidP="009B50FA">
            <w:pPr>
              <w:rPr>
                <w:rFonts w:asciiTheme="minorHAnsi" w:hAnsiTheme="minorHAnsi"/>
                <w:sz w:val="24"/>
              </w:rPr>
            </w:pPr>
            <w:r w:rsidRPr="009B50FA">
              <w:rPr>
                <w:rFonts w:asciiTheme="minorHAnsi" w:hAnsiTheme="minorHAnsi"/>
                <w:sz w:val="24"/>
              </w:rPr>
              <w:t>R, S</w:t>
            </w:r>
          </w:p>
        </w:tc>
      </w:tr>
      <w:tr w:rsidR="009B50FA" w:rsidRPr="009B50FA" w:rsidTr="009B50FA">
        <w:tc>
          <w:tcPr>
            <w:tcW w:w="804" w:type="dxa"/>
          </w:tcPr>
          <w:p w:rsidR="009B50FA" w:rsidRPr="009B50FA" w:rsidRDefault="009B50FA" w:rsidP="009B50FA">
            <w:pPr>
              <w:rPr>
                <w:rFonts w:asciiTheme="minorHAnsi" w:hAnsiTheme="minorHAnsi"/>
                <w:sz w:val="24"/>
              </w:rPr>
            </w:pPr>
            <w:r w:rsidRPr="009B50FA">
              <w:rPr>
                <w:rFonts w:asciiTheme="minorHAnsi" w:hAnsiTheme="minorHAnsi"/>
                <w:sz w:val="24"/>
              </w:rPr>
              <w:t>2.5</w:t>
            </w:r>
          </w:p>
        </w:tc>
        <w:tc>
          <w:tcPr>
            <w:tcW w:w="5907" w:type="dxa"/>
          </w:tcPr>
          <w:p w:rsidR="009B50FA" w:rsidRPr="009B50FA" w:rsidRDefault="009B50FA" w:rsidP="009B50FA">
            <w:pPr>
              <w:rPr>
                <w:rFonts w:asciiTheme="minorHAnsi" w:hAnsiTheme="minorHAnsi"/>
                <w:sz w:val="24"/>
              </w:rPr>
            </w:pPr>
            <w:r w:rsidRPr="009B50FA">
              <w:rPr>
                <w:rFonts w:asciiTheme="minorHAnsi" w:hAnsiTheme="minorHAnsi"/>
                <w:sz w:val="24"/>
              </w:rPr>
              <w:t>Project Management skills</w:t>
            </w:r>
          </w:p>
        </w:tc>
        <w:tc>
          <w:tcPr>
            <w:tcW w:w="987" w:type="dxa"/>
          </w:tcPr>
          <w:p w:rsidR="009B50FA" w:rsidRPr="009B50FA" w:rsidRDefault="009B50FA" w:rsidP="009B50FA">
            <w:pPr>
              <w:rPr>
                <w:rFonts w:asciiTheme="minorHAnsi" w:hAnsiTheme="minorHAnsi"/>
                <w:sz w:val="24"/>
              </w:rPr>
            </w:pPr>
            <w:r w:rsidRPr="009B50FA">
              <w:rPr>
                <w:rFonts w:asciiTheme="minorHAnsi" w:hAnsiTheme="minorHAnsi"/>
                <w:sz w:val="24"/>
              </w:rPr>
              <w:t>D</w:t>
            </w:r>
          </w:p>
        </w:tc>
        <w:tc>
          <w:tcPr>
            <w:tcW w:w="1318" w:type="dxa"/>
          </w:tcPr>
          <w:p w:rsidR="009B50FA" w:rsidRPr="009B50FA" w:rsidRDefault="009B50FA" w:rsidP="009B50FA">
            <w:pPr>
              <w:rPr>
                <w:rFonts w:asciiTheme="minorHAnsi" w:hAnsiTheme="minorHAnsi"/>
                <w:sz w:val="24"/>
              </w:rPr>
            </w:pPr>
            <w:r w:rsidRPr="009B50FA">
              <w:rPr>
                <w:rFonts w:asciiTheme="minorHAnsi" w:hAnsiTheme="minorHAnsi"/>
                <w:sz w:val="24"/>
              </w:rPr>
              <w:t>AF, R, S</w:t>
            </w:r>
          </w:p>
        </w:tc>
      </w:tr>
      <w:tr w:rsidR="009B50FA" w:rsidRPr="009B50FA" w:rsidTr="009B50FA">
        <w:tc>
          <w:tcPr>
            <w:tcW w:w="804" w:type="dxa"/>
          </w:tcPr>
          <w:p w:rsidR="009B50FA" w:rsidRPr="009B50FA" w:rsidRDefault="009B50FA" w:rsidP="009B50FA">
            <w:pPr>
              <w:rPr>
                <w:rFonts w:asciiTheme="minorHAnsi" w:hAnsiTheme="minorHAnsi"/>
                <w:sz w:val="24"/>
              </w:rPr>
            </w:pPr>
            <w:r w:rsidRPr="009B50FA">
              <w:rPr>
                <w:rFonts w:asciiTheme="minorHAnsi" w:hAnsiTheme="minorHAnsi"/>
                <w:sz w:val="24"/>
              </w:rPr>
              <w:t>2.6</w:t>
            </w:r>
          </w:p>
        </w:tc>
        <w:tc>
          <w:tcPr>
            <w:tcW w:w="5907" w:type="dxa"/>
          </w:tcPr>
          <w:p w:rsidR="009B50FA" w:rsidRPr="009B50FA" w:rsidRDefault="009B50FA" w:rsidP="009B50FA">
            <w:pPr>
              <w:rPr>
                <w:rFonts w:asciiTheme="minorHAnsi" w:hAnsiTheme="minorHAnsi"/>
                <w:sz w:val="24"/>
              </w:rPr>
            </w:pPr>
            <w:r w:rsidRPr="009B50FA">
              <w:rPr>
                <w:rFonts w:asciiTheme="minorHAnsi" w:hAnsiTheme="minorHAnsi"/>
                <w:sz w:val="24"/>
              </w:rPr>
              <w:t>Computational and programming skills</w:t>
            </w:r>
          </w:p>
        </w:tc>
        <w:tc>
          <w:tcPr>
            <w:tcW w:w="987" w:type="dxa"/>
          </w:tcPr>
          <w:p w:rsidR="009B50FA" w:rsidRPr="009B50FA" w:rsidRDefault="009B50FA" w:rsidP="009B50FA">
            <w:pPr>
              <w:rPr>
                <w:rFonts w:asciiTheme="minorHAnsi" w:hAnsiTheme="minorHAnsi"/>
                <w:sz w:val="24"/>
              </w:rPr>
            </w:pPr>
            <w:r w:rsidRPr="009B50FA">
              <w:rPr>
                <w:rFonts w:asciiTheme="minorHAnsi" w:hAnsiTheme="minorHAnsi"/>
                <w:sz w:val="24"/>
              </w:rPr>
              <w:t>E</w:t>
            </w:r>
          </w:p>
        </w:tc>
        <w:tc>
          <w:tcPr>
            <w:tcW w:w="1318" w:type="dxa"/>
          </w:tcPr>
          <w:p w:rsidR="009B50FA" w:rsidRPr="009B50FA" w:rsidRDefault="009B50FA" w:rsidP="009B50FA">
            <w:pPr>
              <w:rPr>
                <w:rFonts w:asciiTheme="minorHAnsi" w:hAnsiTheme="minorHAnsi"/>
                <w:sz w:val="24"/>
              </w:rPr>
            </w:pPr>
            <w:r w:rsidRPr="009B50FA">
              <w:rPr>
                <w:rFonts w:asciiTheme="minorHAnsi" w:hAnsiTheme="minorHAnsi"/>
                <w:sz w:val="24"/>
              </w:rPr>
              <w:t>AF,S</w:t>
            </w:r>
          </w:p>
        </w:tc>
      </w:tr>
      <w:tr w:rsidR="009B50FA" w:rsidRPr="009B50FA" w:rsidTr="009B50FA">
        <w:tc>
          <w:tcPr>
            <w:tcW w:w="804" w:type="dxa"/>
          </w:tcPr>
          <w:p w:rsidR="009B50FA" w:rsidRPr="009B50FA" w:rsidRDefault="009B50FA" w:rsidP="009B50FA">
            <w:pPr>
              <w:rPr>
                <w:rFonts w:asciiTheme="minorHAnsi" w:hAnsiTheme="minorHAnsi"/>
                <w:b/>
                <w:sz w:val="24"/>
              </w:rPr>
            </w:pPr>
            <w:r w:rsidRPr="009B50FA">
              <w:rPr>
                <w:rFonts w:asciiTheme="minorHAnsi" w:hAnsiTheme="minorHAnsi"/>
                <w:b/>
                <w:sz w:val="24"/>
              </w:rPr>
              <w:t xml:space="preserve">3. </w:t>
            </w:r>
          </w:p>
        </w:tc>
        <w:tc>
          <w:tcPr>
            <w:tcW w:w="5907" w:type="dxa"/>
          </w:tcPr>
          <w:p w:rsidR="009B50FA" w:rsidRPr="009B50FA" w:rsidRDefault="009B50FA" w:rsidP="009B50FA">
            <w:pPr>
              <w:rPr>
                <w:rFonts w:asciiTheme="minorHAnsi" w:hAnsiTheme="minorHAnsi"/>
                <w:b/>
                <w:sz w:val="24"/>
              </w:rPr>
            </w:pPr>
            <w:r w:rsidRPr="009B50FA">
              <w:rPr>
                <w:rFonts w:asciiTheme="minorHAnsi" w:hAnsiTheme="minorHAnsi"/>
                <w:b/>
                <w:sz w:val="24"/>
              </w:rPr>
              <w:t>Qualifications, Education &amp; Training</w:t>
            </w:r>
          </w:p>
        </w:tc>
        <w:tc>
          <w:tcPr>
            <w:tcW w:w="987" w:type="dxa"/>
          </w:tcPr>
          <w:p w:rsidR="009B50FA" w:rsidRPr="009B50FA" w:rsidRDefault="009B50FA" w:rsidP="009B50FA">
            <w:pPr>
              <w:rPr>
                <w:rFonts w:asciiTheme="minorHAnsi" w:hAnsiTheme="minorHAnsi"/>
                <w:sz w:val="24"/>
              </w:rPr>
            </w:pPr>
          </w:p>
        </w:tc>
        <w:tc>
          <w:tcPr>
            <w:tcW w:w="1318" w:type="dxa"/>
          </w:tcPr>
          <w:p w:rsidR="009B50FA" w:rsidRPr="009B50FA" w:rsidRDefault="009B50FA" w:rsidP="009B50FA">
            <w:pPr>
              <w:rPr>
                <w:rFonts w:asciiTheme="minorHAnsi" w:hAnsiTheme="minorHAnsi"/>
                <w:sz w:val="24"/>
              </w:rPr>
            </w:pPr>
          </w:p>
        </w:tc>
      </w:tr>
      <w:tr w:rsidR="009B50FA" w:rsidRPr="009B50FA" w:rsidTr="009B50FA">
        <w:tc>
          <w:tcPr>
            <w:tcW w:w="804" w:type="dxa"/>
          </w:tcPr>
          <w:p w:rsidR="009B50FA" w:rsidRPr="009B50FA" w:rsidRDefault="009B50FA" w:rsidP="009B50FA">
            <w:pPr>
              <w:rPr>
                <w:rFonts w:asciiTheme="minorHAnsi" w:hAnsiTheme="minorHAnsi"/>
                <w:sz w:val="24"/>
              </w:rPr>
            </w:pPr>
            <w:r w:rsidRPr="009B50FA">
              <w:rPr>
                <w:rFonts w:asciiTheme="minorHAnsi" w:hAnsiTheme="minorHAnsi"/>
                <w:sz w:val="24"/>
              </w:rPr>
              <w:t>3.1</w:t>
            </w:r>
          </w:p>
        </w:tc>
        <w:tc>
          <w:tcPr>
            <w:tcW w:w="5907" w:type="dxa"/>
          </w:tcPr>
          <w:p w:rsidR="009B50FA" w:rsidRPr="009B50FA" w:rsidRDefault="009B50FA" w:rsidP="009B50FA">
            <w:pPr>
              <w:rPr>
                <w:rFonts w:asciiTheme="minorHAnsi" w:hAnsiTheme="minorHAnsi"/>
                <w:sz w:val="24"/>
              </w:rPr>
            </w:pPr>
            <w:r w:rsidRPr="009B50FA">
              <w:rPr>
                <w:rFonts w:asciiTheme="minorHAnsi" w:hAnsiTheme="minorHAnsi"/>
                <w:sz w:val="24"/>
              </w:rPr>
              <w:t>Completed PhD in relevant subject</w:t>
            </w:r>
          </w:p>
        </w:tc>
        <w:tc>
          <w:tcPr>
            <w:tcW w:w="987" w:type="dxa"/>
          </w:tcPr>
          <w:p w:rsidR="009B50FA" w:rsidRPr="009B50FA" w:rsidRDefault="009B50FA" w:rsidP="009B50FA">
            <w:pPr>
              <w:rPr>
                <w:rFonts w:asciiTheme="minorHAnsi" w:hAnsiTheme="minorHAnsi"/>
                <w:sz w:val="24"/>
              </w:rPr>
            </w:pPr>
            <w:r w:rsidRPr="009B50FA">
              <w:rPr>
                <w:rFonts w:asciiTheme="minorHAnsi" w:hAnsiTheme="minorHAnsi"/>
                <w:sz w:val="24"/>
              </w:rPr>
              <w:t>E</w:t>
            </w:r>
          </w:p>
        </w:tc>
        <w:tc>
          <w:tcPr>
            <w:tcW w:w="1318" w:type="dxa"/>
          </w:tcPr>
          <w:p w:rsidR="009B50FA" w:rsidRPr="009B50FA" w:rsidRDefault="009B50FA" w:rsidP="009B50FA">
            <w:pPr>
              <w:rPr>
                <w:rFonts w:asciiTheme="minorHAnsi" w:hAnsiTheme="minorHAnsi"/>
                <w:sz w:val="24"/>
              </w:rPr>
            </w:pPr>
            <w:r w:rsidRPr="009B50FA">
              <w:rPr>
                <w:rFonts w:asciiTheme="minorHAnsi" w:hAnsiTheme="minorHAnsi"/>
                <w:sz w:val="24"/>
              </w:rPr>
              <w:t>AF</w:t>
            </w:r>
          </w:p>
        </w:tc>
      </w:tr>
      <w:tr w:rsidR="009B50FA" w:rsidRPr="009B50FA" w:rsidTr="009B50FA">
        <w:tc>
          <w:tcPr>
            <w:tcW w:w="804" w:type="dxa"/>
          </w:tcPr>
          <w:p w:rsidR="009B50FA" w:rsidRPr="009B50FA" w:rsidRDefault="009B50FA" w:rsidP="009B50FA">
            <w:pPr>
              <w:rPr>
                <w:rFonts w:asciiTheme="minorHAnsi" w:hAnsiTheme="minorHAnsi"/>
                <w:sz w:val="24"/>
              </w:rPr>
            </w:pPr>
            <w:r w:rsidRPr="009B50FA">
              <w:rPr>
                <w:rFonts w:asciiTheme="minorHAnsi" w:hAnsiTheme="minorHAnsi"/>
                <w:sz w:val="24"/>
              </w:rPr>
              <w:t>3.2</w:t>
            </w:r>
          </w:p>
        </w:tc>
        <w:tc>
          <w:tcPr>
            <w:tcW w:w="5907" w:type="dxa"/>
          </w:tcPr>
          <w:p w:rsidR="009B50FA" w:rsidRPr="009B50FA" w:rsidRDefault="009B50FA" w:rsidP="009B50FA">
            <w:pPr>
              <w:rPr>
                <w:rFonts w:asciiTheme="minorHAnsi" w:hAnsiTheme="minorHAnsi"/>
                <w:sz w:val="24"/>
              </w:rPr>
            </w:pPr>
            <w:r w:rsidRPr="009B50FA">
              <w:rPr>
                <w:rFonts w:asciiTheme="minorHAnsi" w:hAnsiTheme="minorHAnsi"/>
                <w:sz w:val="24"/>
              </w:rPr>
              <w:t>Refereed publications in leading international journals</w:t>
            </w:r>
          </w:p>
        </w:tc>
        <w:tc>
          <w:tcPr>
            <w:tcW w:w="987" w:type="dxa"/>
          </w:tcPr>
          <w:p w:rsidR="009B50FA" w:rsidRPr="009B50FA" w:rsidRDefault="009B50FA" w:rsidP="009B50FA">
            <w:pPr>
              <w:rPr>
                <w:rFonts w:asciiTheme="minorHAnsi" w:hAnsiTheme="minorHAnsi"/>
                <w:sz w:val="24"/>
              </w:rPr>
            </w:pPr>
            <w:r w:rsidRPr="009B50FA">
              <w:rPr>
                <w:rFonts w:asciiTheme="minorHAnsi" w:hAnsiTheme="minorHAnsi"/>
                <w:sz w:val="24"/>
              </w:rPr>
              <w:t>D</w:t>
            </w:r>
          </w:p>
        </w:tc>
        <w:tc>
          <w:tcPr>
            <w:tcW w:w="1318" w:type="dxa"/>
          </w:tcPr>
          <w:p w:rsidR="009B50FA" w:rsidRPr="009B50FA" w:rsidRDefault="009B50FA" w:rsidP="009B50FA">
            <w:pPr>
              <w:rPr>
                <w:rFonts w:asciiTheme="minorHAnsi" w:hAnsiTheme="minorHAnsi"/>
                <w:sz w:val="24"/>
              </w:rPr>
            </w:pPr>
            <w:r w:rsidRPr="009B50FA">
              <w:rPr>
                <w:rFonts w:asciiTheme="minorHAnsi" w:hAnsiTheme="minorHAnsi"/>
                <w:sz w:val="24"/>
              </w:rPr>
              <w:t>AF</w:t>
            </w:r>
          </w:p>
        </w:tc>
      </w:tr>
      <w:tr w:rsidR="009B50FA" w:rsidRPr="009B50FA" w:rsidTr="009B50FA">
        <w:tc>
          <w:tcPr>
            <w:tcW w:w="804" w:type="dxa"/>
          </w:tcPr>
          <w:p w:rsidR="009B50FA" w:rsidRPr="009B50FA" w:rsidRDefault="009B50FA" w:rsidP="009B50FA">
            <w:pPr>
              <w:rPr>
                <w:rFonts w:asciiTheme="minorHAnsi" w:hAnsiTheme="minorHAnsi"/>
                <w:b/>
                <w:sz w:val="24"/>
              </w:rPr>
            </w:pPr>
            <w:r w:rsidRPr="009B50FA">
              <w:rPr>
                <w:rFonts w:asciiTheme="minorHAnsi" w:hAnsiTheme="minorHAnsi"/>
                <w:b/>
                <w:sz w:val="24"/>
              </w:rPr>
              <w:t>4.</w:t>
            </w:r>
          </w:p>
        </w:tc>
        <w:tc>
          <w:tcPr>
            <w:tcW w:w="5907" w:type="dxa"/>
          </w:tcPr>
          <w:p w:rsidR="009B50FA" w:rsidRPr="009B50FA" w:rsidRDefault="009B50FA" w:rsidP="009B50FA">
            <w:pPr>
              <w:rPr>
                <w:rFonts w:asciiTheme="minorHAnsi" w:hAnsiTheme="minorHAnsi"/>
                <w:b/>
                <w:sz w:val="24"/>
              </w:rPr>
            </w:pPr>
            <w:r w:rsidRPr="009B50FA">
              <w:rPr>
                <w:rFonts w:asciiTheme="minorHAnsi" w:hAnsiTheme="minorHAnsi"/>
                <w:b/>
                <w:sz w:val="24"/>
              </w:rPr>
              <w:t>Other Requirements</w:t>
            </w:r>
          </w:p>
        </w:tc>
        <w:tc>
          <w:tcPr>
            <w:tcW w:w="987" w:type="dxa"/>
          </w:tcPr>
          <w:p w:rsidR="009B50FA" w:rsidRPr="009B50FA" w:rsidRDefault="009B50FA" w:rsidP="009B50FA">
            <w:pPr>
              <w:rPr>
                <w:rFonts w:asciiTheme="minorHAnsi" w:hAnsiTheme="minorHAnsi"/>
                <w:sz w:val="24"/>
              </w:rPr>
            </w:pPr>
          </w:p>
        </w:tc>
        <w:tc>
          <w:tcPr>
            <w:tcW w:w="1318" w:type="dxa"/>
          </w:tcPr>
          <w:p w:rsidR="009B50FA" w:rsidRPr="009B50FA" w:rsidRDefault="009B50FA" w:rsidP="009B50FA">
            <w:pPr>
              <w:rPr>
                <w:rFonts w:asciiTheme="minorHAnsi" w:hAnsiTheme="minorHAnsi"/>
                <w:sz w:val="24"/>
              </w:rPr>
            </w:pPr>
          </w:p>
        </w:tc>
      </w:tr>
      <w:tr w:rsidR="009B50FA" w:rsidRPr="009B50FA" w:rsidTr="009B50FA">
        <w:tc>
          <w:tcPr>
            <w:tcW w:w="804" w:type="dxa"/>
          </w:tcPr>
          <w:p w:rsidR="009B50FA" w:rsidRPr="009B50FA" w:rsidRDefault="009B50FA" w:rsidP="009B50FA">
            <w:pPr>
              <w:rPr>
                <w:rFonts w:asciiTheme="minorHAnsi" w:hAnsiTheme="minorHAnsi"/>
                <w:sz w:val="24"/>
              </w:rPr>
            </w:pPr>
            <w:r w:rsidRPr="009B50FA">
              <w:rPr>
                <w:rFonts w:asciiTheme="minorHAnsi" w:hAnsiTheme="minorHAnsi"/>
                <w:sz w:val="24"/>
              </w:rPr>
              <w:t>4.1</w:t>
            </w:r>
          </w:p>
        </w:tc>
        <w:tc>
          <w:tcPr>
            <w:tcW w:w="5907" w:type="dxa"/>
          </w:tcPr>
          <w:p w:rsidR="009B50FA" w:rsidRPr="009B50FA" w:rsidRDefault="009B50FA" w:rsidP="009B50FA">
            <w:pPr>
              <w:rPr>
                <w:rFonts w:asciiTheme="minorHAnsi" w:hAnsiTheme="minorHAnsi"/>
                <w:sz w:val="24"/>
              </w:rPr>
            </w:pPr>
            <w:r w:rsidRPr="009B50FA">
              <w:rPr>
                <w:rFonts w:asciiTheme="minorHAnsi" w:hAnsiTheme="minorHAnsi"/>
                <w:sz w:val="24"/>
              </w:rPr>
              <w:t>Ability to motivate and engage others in research</w:t>
            </w:r>
          </w:p>
        </w:tc>
        <w:tc>
          <w:tcPr>
            <w:tcW w:w="987" w:type="dxa"/>
          </w:tcPr>
          <w:p w:rsidR="009B50FA" w:rsidRPr="009B50FA" w:rsidRDefault="009B50FA" w:rsidP="009B50FA">
            <w:pPr>
              <w:rPr>
                <w:rFonts w:asciiTheme="minorHAnsi" w:hAnsiTheme="minorHAnsi"/>
                <w:sz w:val="24"/>
              </w:rPr>
            </w:pPr>
            <w:r w:rsidRPr="009B50FA">
              <w:rPr>
                <w:rFonts w:asciiTheme="minorHAnsi" w:hAnsiTheme="minorHAnsi"/>
                <w:sz w:val="24"/>
              </w:rPr>
              <w:t>D</w:t>
            </w:r>
          </w:p>
        </w:tc>
        <w:tc>
          <w:tcPr>
            <w:tcW w:w="1318" w:type="dxa"/>
          </w:tcPr>
          <w:p w:rsidR="009B50FA" w:rsidRPr="009B50FA" w:rsidRDefault="009B50FA" w:rsidP="009B50FA">
            <w:pPr>
              <w:rPr>
                <w:rFonts w:asciiTheme="minorHAnsi" w:hAnsiTheme="minorHAnsi"/>
                <w:sz w:val="24"/>
              </w:rPr>
            </w:pPr>
            <w:r w:rsidRPr="009B50FA">
              <w:rPr>
                <w:rFonts w:asciiTheme="minorHAnsi" w:hAnsiTheme="minorHAnsi"/>
                <w:sz w:val="24"/>
              </w:rPr>
              <w:t>AF, R, S</w:t>
            </w:r>
          </w:p>
        </w:tc>
      </w:tr>
      <w:tr w:rsidR="009B50FA" w:rsidRPr="009B50FA" w:rsidTr="009B50FA">
        <w:tc>
          <w:tcPr>
            <w:tcW w:w="804" w:type="dxa"/>
          </w:tcPr>
          <w:p w:rsidR="009B50FA" w:rsidRPr="009B50FA" w:rsidRDefault="009B50FA" w:rsidP="009B50FA">
            <w:pPr>
              <w:rPr>
                <w:rFonts w:asciiTheme="minorHAnsi" w:hAnsiTheme="minorHAnsi"/>
                <w:sz w:val="24"/>
              </w:rPr>
            </w:pPr>
            <w:r w:rsidRPr="009B50FA">
              <w:rPr>
                <w:rFonts w:asciiTheme="minorHAnsi" w:hAnsiTheme="minorHAnsi"/>
                <w:sz w:val="24"/>
              </w:rPr>
              <w:t>4.2</w:t>
            </w:r>
          </w:p>
        </w:tc>
        <w:tc>
          <w:tcPr>
            <w:tcW w:w="5907" w:type="dxa"/>
          </w:tcPr>
          <w:p w:rsidR="009B50FA" w:rsidRPr="009B50FA" w:rsidRDefault="009B50FA" w:rsidP="009B50FA">
            <w:pPr>
              <w:rPr>
                <w:rFonts w:asciiTheme="minorHAnsi" w:hAnsiTheme="minorHAnsi"/>
                <w:sz w:val="24"/>
              </w:rPr>
            </w:pPr>
            <w:r w:rsidRPr="009B50FA">
              <w:rPr>
                <w:rFonts w:asciiTheme="minorHAnsi" w:hAnsiTheme="minorHAnsi"/>
                <w:sz w:val="24"/>
              </w:rPr>
              <w:t>Ability to work on own initiative and as part of a team</w:t>
            </w:r>
          </w:p>
        </w:tc>
        <w:tc>
          <w:tcPr>
            <w:tcW w:w="987" w:type="dxa"/>
          </w:tcPr>
          <w:p w:rsidR="009B50FA" w:rsidRPr="009B50FA" w:rsidRDefault="009B50FA" w:rsidP="009B50FA">
            <w:pPr>
              <w:rPr>
                <w:rFonts w:asciiTheme="minorHAnsi" w:hAnsiTheme="minorHAnsi"/>
                <w:sz w:val="24"/>
              </w:rPr>
            </w:pPr>
            <w:r w:rsidRPr="009B50FA">
              <w:rPr>
                <w:rFonts w:asciiTheme="minorHAnsi" w:hAnsiTheme="minorHAnsi"/>
                <w:sz w:val="24"/>
              </w:rPr>
              <w:t>E</w:t>
            </w:r>
          </w:p>
        </w:tc>
        <w:tc>
          <w:tcPr>
            <w:tcW w:w="1318" w:type="dxa"/>
          </w:tcPr>
          <w:p w:rsidR="009B50FA" w:rsidRPr="009B50FA" w:rsidRDefault="009B50FA" w:rsidP="009B50FA">
            <w:pPr>
              <w:rPr>
                <w:rFonts w:asciiTheme="minorHAnsi" w:hAnsiTheme="minorHAnsi"/>
                <w:sz w:val="24"/>
              </w:rPr>
            </w:pPr>
            <w:r w:rsidRPr="009B50FA">
              <w:rPr>
                <w:rFonts w:asciiTheme="minorHAnsi" w:hAnsiTheme="minorHAnsi"/>
                <w:sz w:val="24"/>
              </w:rPr>
              <w:t>AF, R, S</w:t>
            </w:r>
          </w:p>
        </w:tc>
      </w:tr>
      <w:tr w:rsidR="009B50FA" w:rsidRPr="009B50FA" w:rsidTr="009B50FA">
        <w:tc>
          <w:tcPr>
            <w:tcW w:w="804" w:type="dxa"/>
          </w:tcPr>
          <w:p w:rsidR="009B50FA" w:rsidRPr="009B50FA" w:rsidRDefault="009B50FA" w:rsidP="009B50FA">
            <w:pPr>
              <w:rPr>
                <w:rFonts w:asciiTheme="minorHAnsi" w:hAnsiTheme="minorHAnsi"/>
                <w:sz w:val="24"/>
              </w:rPr>
            </w:pPr>
            <w:r w:rsidRPr="009B50FA">
              <w:rPr>
                <w:rFonts w:asciiTheme="minorHAnsi" w:hAnsiTheme="minorHAnsi"/>
                <w:sz w:val="24"/>
              </w:rPr>
              <w:t>4.3</w:t>
            </w:r>
          </w:p>
        </w:tc>
        <w:tc>
          <w:tcPr>
            <w:tcW w:w="5907" w:type="dxa"/>
          </w:tcPr>
          <w:p w:rsidR="009B50FA" w:rsidRPr="009B50FA" w:rsidRDefault="009B50FA" w:rsidP="009B50FA">
            <w:pPr>
              <w:rPr>
                <w:rFonts w:asciiTheme="minorHAnsi" w:hAnsiTheme="minorHAnsi"/>
                <w:sz w:val="24"/>
              </w:rPr>
            </w:pPr>
            <w:r w:rsidRPr="009B50FA">
              <w:rPr>
                <w:rFonts w:asciiTheme="minorHAnsi" w:hAnsiTheme="minorHAnsi"/>
                <w:sz w:val="24"/>
              </w:rPr>
              <w:t>Ability to work to tight deadlines</w:t>
            </w:r>
          </w:p>
        </w:tc>
        <w:tc>
          <w:tcPr>
            <w:tcW w:w="987" w:type="dxa"/>
          </w:tcPr>
          <w:p w:rsidR="009B50FA" w:rsidRPr="009B50FA" w:rsidRDefault="009B50FA" w:rsidP="009B50FA">
            <w:pPr>
              <w:rPr>
                <w:rFonts w:asciiTheme="minorHAnsi" w:hAnsiTheme="minorHAnsi"/>
                <w:sz w:val="24"/>
              </w:rPr>
            </w:pPr>
            <w:r w:rsidRPr="009B50FA">
              <w:rPr>
                <w:rFonts w:asciiTheme="minorHAnsi" w:hAnsiTheme="minorHAnsi"/>
                <w:sz w:val="24"/>
              </w:rPr>
              <w:t>E</w:t>
            </w:r>
          </w:p>
        </w:tc>
        <w:tc>
          <w:tcPr>
            <w:tcW w:w="1318" w:type="dxa"/>
          </w:tcPr>
          <w:p w:rsidR="009B50FA" w:rsidRPr="009B50FA" w:rsidRDefault="009B50FA" w:rsidP="009B50FA">
            <w:pPr>
              <w:rPr>
                <w:rFonts w:asciiTheme="minorHAnsi" w:hAnsiTheme="minorHAnsi"/>
                <w:sz w:val="24"/>
              </w:rPr>
            </w:pPr>
            <w:r w:rsidRPr="009B50FA">
              <w:rPr>
                <w:rFonts w:asciiTheme="minorHAnsi" w:hAnsiTheme="minorHAnsi"/>
                <w:sz w:val="24"/>
              </w:rPr>
              <w:t>AF, R, S</w:t>
            </w:r>
          </w:p>
        </w:tc>
      </w:tr>
      <w:tr w:rsidR="009B50FA" w:rsidRPr="009B50FA" w:rsidTr="009B50FA">
        <w:tc>
          <w:tcPr>
            <w:tcW w:w="804" w:type="dxa"/>
          </w:tcPr>
          <w:p w:rsidR="009B50FA" w:rsidRPr="009B50FA" w:rsidRDefault="009B50FA" w:rsidP="009B50FA">
            <w:pPr>
              <w:rPr>
                <w:rFonts w:asciiTheme="minorHAnsi" w:hAnsiTheme="minorHAnsi"/>
                <w:sz w:val="24"/>
              </w:rPr>
            </w:pPr>
            <w:r w:rsidRPr="009B50FA">
              <w:rPr>
                <w:rFonts w:asciiTheme="minorHAnsi" w:hAnsiTheme="minorHAnsi"/>
                <w:sz w:val="24"/>
              </w:rPr>
              <w:t>4.4</w:t>
            </w:r>
          </w:p>
        </w:tc>
        <w:tc>
          <w:tcPr>
            <w:tcW w:w="5907" w:type="dxa"/>
          </w:tcPr>
          <w:p w:rsidR="009B50FA" w:rsidRPr="009B50FA" w:rsidRDefault="009B50FA" w:rsidP="009B50FA">
            <w:pPr>
              <w:rPr>
                <w:rFonts w:asciiTheme="minorHAnsi" w:hAnsiTheme="minorHAnsi"/>
                <w:sz w:val="24"/>
              </w:rPr>
            </w:pPr>
            <w:r w:rsidRPr="009B50FA">
              <w:rPr>
                <w:rFonts w:asciiTheme="minorHAnsi" w:hAnsiTheme="minorHAnsi"/>
                <w:sz w:val="24"/>
              </w:rPr>
              <w:t xml:space="preserve">Willingness to undertake travel to industrial and project partners </w:t>
            </w:r>
          </w:p>
        </w:tc>
        <w:tc>
          <w:tcPr>
            <w:tcW w:w="987" w:type="dxa"/>
          </w:tcPr>
          <w:p w:rsidR="009B50FA" w:rsidRPr="009B50FA" w:rsidRDefault="009B50FA" w:rsidP="009B50FA">
            <w:pPr>
              <w:rPr>
                <w:rFonts w:asciiTheme="minorHAnsi" w:hAnsiTheme="minorHAnsi"/>
                <w:sz w:val="24"/>
              </w:rPr>
            </w:pPr>
            <w:r w:rsidRPr="009B50FA">
              <w:rPr>
                <w:rFonts w:asciiTheme="minorHAnsi" w:hAnsiTheme="minorHAnsi"/>
                <w:sz w:val="24"/>
              </w:rPr>
              <w:t>E</w:t>
            </w:r>
          </w:p>
        </w:tc>
        <w:tc>
          <w:tcPr>
            <w:tcW w:w="1318" w:type="dxa"/>
          </w:tcPr>
          <w:p w:rsidR="009B50FA" w:rsidRPr="009B50FA" w:rsidRDefault="009B50FA" w:rsidP="009B50FA">
            <w:pPr>
              <w:rPr>
                <w:rFonts w:asciiTheme="minorHAnsi" w:hAnsiTheme="minorHAnsi"/>
                <w:sz w:val="24"/>
              </w:rPr>
            </w:pPr>
            <w:r w:rsidRPr="009B50FA">
              <w:rPr>
                <w:rFonts w:asciiTheme="minorHAnsi" w:hAnsiTheme="minorHAnsi"/>
                <w:sz w:val="24"/>
              </w:rPr>
              <w:t>AF,S</w:t>
            </w:r>
          </w:p>
        </w:tc>
      </w:tr>
    </w:tbl>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b/>
          <w:sz w:val="24"/>
        </w:rPr>
      </w:pPr>
      <w:r w:rsidRPr="009B50FA">
        <w:rPr>
          <w:rFonts w:asciiTheme="minorHAnsi" w:hAnsiTheme="minorHAnsi"/>
          <w:b/>
          <w:sz w:val="24"/>
        </w:rPr>
        <w:t xml:space="preserve">Legend  </w:t>
      </w:r>
    </w:p>
    <w:p w:rsidR="009B50FA" w:rsidRPr="009B50FA" w:rsidRDefault="009B50FA" w:rsidP="009B50FA">
      <w:pPr>
        <w:rPr>
          <w:rFonts w:asciiTheme="minorHAnsi" w:hAnsiTheme="minorHAnsi"/>
          <w:sz w:val="24"/>
        </w:rPr>
      </w:pPr>
      <w:r w:rsidRPr="009B50FA">
        <w:rPr>
          <w:rFonts w:asciiTheme="minorHAnsi" w:hAnsiTheme="minorHAnsi"/>
          <w:sz w:val="24"/>
        </w:rPr>
        <w:t>Rating of attribute: E = essential; D = desirable</w:t>
      </w:r>
    </w:p>
    <w:p w:rsidR="009B50FA" w:rsidRPr="009B50FA" w:rsidRDefault="009B50FA" w:rsidP="009B50FA">
      <w:pPr>
        <w:rPr>
          <w:rFonts w:asciiTheme="minorHAnsi" w:hAnsiTheme="minorHAnsi"/>
          <w:sz w:val="24"/>
        </w:rPr>
      </w:pPr>
      <w:r w:rsidRPr="009B50FA">
        <w:rPr>
          <w:rFonts w:asciiTheme="minorHAnsi" w:hAnsiTheme="minorHAnsi"/>
          <w:sz w:val="24"/>
        </w:rPr>
        <w:t xml:space="preserve">Source of evidence: AF = Application Form; R = References; S = Selection </w:t>
      </w:r>
      <w:proofErr w:type="spellStart"/>
      <w:r w:rsidRPr="009B50FA">
        <w:rPr>
          <w:rFonts w:asciiTheme="minorHAnsi" w:hAnsiTheme="minorHAnsi"/>
          <w:sz w:val="24"/>
        </w:rPr>
        <w:t>Programme</w:t>
      </w:r>
      <w:proofErr w:type="spellEnd"/>
      <w:r w:rsidRPr="009B50FA">
        <w:rPr>
          <w:rFonts w:asciiTheme="minorHAnsi" w:hAnsiTheme="minorHAnsi"/>
          <w:sz w:val="24"/>
        </w:rPr>
        <w:t xml:space="preserve"> (including Test, Presentation, References)</w:t>
      </w:r>
    </w:p>
    <w:p w:rsidR="009B50FA" w:rsidRPr="009B50FA" w:rsidRDefault="009B50FA" w:rsidP="009B50FA">
      <w:pPr>
        <w:rPr>
          <w:rFonts w:asciiTheme="minorHAnsi" w:hAnsiTheme="minorHAnsi"/>
          <w:sz w:val="24"/>
        </w:rPr>
      </w:pPr>
    </w:p>
    <w:p w:rsidR="009B50FA" w:rsidRPr="009B50FA" w:rsidRDefault="009B50FA" w:rsidP="009B50FA">
      <w:pPr>
        <w:ind w:left="360"/>
        <w:rPr>
          <w:rFonts w:asciiTheme="minorHAnsi" w:hAnsiTheme="minorHAnsi"/>
          <w:sz w:val="24"/>
        </w:rPr>
      </w:pPr>
    </w:p>
    <w:p w:rsidR="009B50FA" w:rsidRPr="009B50FA" w:rsidRDefault="009B50FA" w:rsidP="009B50FA">
      <w:pPr>
        <w:ind w:left="360"/>
        <w:rPr>
          <w:rFonts w:asciiTheme="minorHAnsi" w:hAnsiTheme="minorHAnsi"/>
          <w:sz w:val="24"/>
        </w:rPr>
      </w:pPr>
    </w:p>
    <w:p w:rsidR="009B50FA" w:rsidRPr="009B50FA" w:rsidRDefault="009B50FA" w:rsidP="009B50FA">
      <w:pPr>
        <w:ind w:left="360"/>
        <w:rPr>
          <w:rFonts w:asciiTheme="minorHAnsi" w:hAnsiTheme="minorHAnsi"/>
          <w:sz w:val="24"/>
        </w:rPr>
      </w:pPr>
    </w:p>
    <w:p w:rsidR="009B50FA" w:rsidRPr="009B50FA" w:rsidRDefault="009B50FA" w:rsidP="009B50FA">
      <w:pPr>
        <w:ind w:left="360"/>
        <w:rPr>
          <w:rFonts w:asciiTheme="minorHAnsi" w:hAnsiTheme="minorHAnsi"/>
          <w:sz w:val="24"/>
        </w:rPr>
      </w:pPr>
    </w:p>
    <w:p w:rsidR="009B50FA" w:rsidRPr="009B50FA" w:rsidRDefault="009B50FA" w:rsidP="009B50FA">
      <w:pPr>
        <w:ind w:left="360"/>
        <w:rPr>
          <w:rFonts w:asciiTheme="minorHAnsi" w:hAnsiTheme="minorHAnsi"/>
          <w:sz w:val="24"/>
        </w:rPr>
      </w:pPr>
    </w:p>
    <w:p w:rsidR="009B50FA" w:rsidRDefault="009B50FA">
      <w:pPr>
        <w:widowControl/>
        <w:autoSpaceDE/>
        <w:autoSpaceDN/>
        <w:adjustRightInd/>
        <w:rPr>
          <w:rFonts w:asciiTheme="minorHAnsi" w:hAnsiTheme="minorHAnsi"/>
          <w:b/>
          <w:sz w:val="24"/>
        </w:rPr>
      </w:pPr>
      <w:r>
        <w:rPr>
          <w:rFonts w:asciiTheme="minorHAnsi" w:hAnsiTheme="minorHAnsi"/>
          <w:b/>
          <w:sz w:val="24"/>
        </w:rPr>
        <w:br w:type="page"/>
      </w:r>
    </w:p>
    <w:p w:rsidR="009B50FA" w:rsidRPr="009B50FA" w:rsidRDefault="009B50FA" w:rsidP="009B50FA">
      <w:pPr>
        <w:rPr>
          <w:rFonts w:asciiTheme="minorHAnsi" w:hAnsiTheme="minorHAnsi"/>
          <w:b/>
          <w:sz w:val="24"/>
        </w:rPr>
      </w:pPr>
      <w:r w:rsidRPr="009B50FA">
        <w:rPr>
          <w:rFonts w:asciiTheme="minorHAnsi" w:hAnsiTheme="minorHAnsi"/>
          <w:b/>
          <w:sz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9B50FA" w:rsidRPr="009B50FA" w:rsidTr="00A96B1B">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9B50FA" w:rsidRPr="009B50FA" w:rsidRDefault="009B50FA" w:rsidP="009B50FA">
            <w:pPr>
              <w:pStyle w:val="Closing"/>
              <w:spacing w:line="240" w:lineRule="auto"/>
              <w:ind w:left="0"/>
              <w:jc w:val="center"/>
              <w:rPr>
                <w:rFonts w:asciiTheme="minorHAnsi" w:hAnsiTheme="minorHAnsi" w:cs="Arial"/>
                <w:b/>
                <w:bCs/>
                <w:sz w:val="24"/>
                <w:szCs w:val="24"/>
              </w:rPr>
            </w:pPr>
            <w:r w:rsidRPr="009B50FA">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9B50FA">
                <w:rPr>
                  <w:rStyle w:val="Hyperlink"/>
                  <w:rFonts w:asciiTheme="minorHAnsi" w:hAnsiTheme="minorHAnsi" w:cs="Arial"/>
                  <w:b/>
                  <w:bCs/>
                  <w:sz w:val="24"/>
                  <w:szCs w:val="24"/>
                </w:rPr>
                <w:t>Job Hazard Information</w:t>
              </w:r>
            </w:hyperlink>
            <w:r w:rsidRPr="009B50FA">
              <w:rPr>
                <w:rFonts w:asciiTheme="minorHAnsi" w:hAnsiTheme="minorHAnsi" w:cs="Arial"/>
                <w:b/>
                <w:bCs/>
                <w:sz w:val="24"/>
                <w:szCs w:val="24"/>
              </w:rPr>
              <w:t xml:space="preserve"> document in order to do this. </w:t>
            </w:r>
          </w:p>
        </w:tc>
      </w:tr>
      <w:tr w:rsidR="009B50FA" w:rsidRPr="009B50FA" w:rsidTr="00A96B1B">
        <w:trPr>
          <w:trHeight w:val="560"/>
        </w:trPr>
        <w:tc>
          <w:tcPr>
            <w:tcW w:w="4114" w:type="dxa"/>
            <w:tcBorders>
              <w:top w:val="single" w:sz="4" w:space="0" w:color="auto"/>
              <w:left w:val="single" w:sz="4" w:space="0" w:color="auto"/>
              <w:bottom w:val="single" w:sz="4" w:space="0" w:color="auto"/>
              <w:right w:val="nil"/>
            </w:tcBorders>
            <w:hideMark/>
          </w:tcPr>
          <w:p w:rsidR="009B50FA" w:rsidRPr="009B50FA" w:rsidRDefault="009B50FA" w:rsidP="009B50FA">
            <w:pPr>
              <w:pStyle w:val="Closing"/>
              <w:numPr>
                <w:ilvl w:val="0"/>
                <w:numId w:val="5"/>
              </w:numPr>
              <w:spacing w:line="240" w:lineRule="auto"/>
              <w:ind w:left="318" w:hanging="318"/>
              <w:rPr>
                <w:rFonts w:asciiTheme="minorHAnsi" w:hAnsiTheme="minorHAnsi" w:cs="Arial"/>
                <w:sz w:val="24"/>
                <w:szCs w:val="24"/>
              </w:rPr>
            </w:pPr>
            <w:r w:rsidRPr="009B50FA">
              <w:rPr>
                <w:rFonts w:asciiTheme="minorHAnsi" w:hAnsiTheme="minorHAnsi" w:cs="Arial"/>
                <w:sz w:val="24"/>
                <w:szCs w:val="24"/>
              </w:rPr>
              <w:t xml:space="preserve"> International travel/Fieldwork </w:t>
            </w:r>
          </w:p>
          <w:p w:rsidR="009B50FA" w:rsidRPr="009B50FA" w:rsidRDefault="009B50FA" w:rsidP="009B50FA">
            <w:pPr>
              <w:pStyle w:val="Closing"/>
              <w:spacing w:line="240" w:lineRule="auto"/>
              <w:ind w:left="0"/>
              <w:rPr>
                <w:rFonts w:asciiTheme="minorHAnsi" w:hAnsiTheme="minorHAnsi" w:cs="Arial"/>
                <w:b/>
                <w:sz w:val="24"/>
                <w:szCs w:val="24"/>
              </w:rPr>
            </w:pPr>
            <w:r w:rsidRPr="009B50FA">
              <w:rPr>
                <w:rFonts w:asciiTheme="minorHAnsi" w:hAnsiTheme="minorHAnsi" w:cs="Arial"/>
                <w:b/>
                <w:sz w:val="24"/>
                <w:szCs w:val="24"/>
              </w:rPr>
              <w:t xml:space="preserve">To attend conferences &amp; to present papers etc.                                                          </w:t>
            </w:r>
          </w:p>
        </w:tc>
        <w:tc>
          <w:tcPr>
            <w:tcW w:w="500" w:type="dxa"/>
            <w:tcBorders>
              <w:top w:val="single" w:sz="4" w:space="0" w:color="auto"/>
              <w:left w:val="nil"/>
              <w:bottom w:val="single" w:sz="4" w:space="0" w:color="auto"/>
              <w:right w:val="single" w:sz="4" w:space="0" w:color="auto"/>
            </w:tcBorders>
            <w:hideMark/>
          </w:tcPr>
          <w:p w:rsidR="009B50FA" w:rsidRPr="009B50FA" w:rsidRDefault="009B50FA" w:rsidP="009B50FA">
            <w:pPr>
              <w:pStyle w:val="Closing"/>
              <w:spacing w:line="240" w:lineRule="auto"/>
              <w:ind w:left="318" w:hanging="318"/>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68992" behindDoc="0" locked="0" layoutInCell="1" allowOverlap="1" wp14:anchorId="53FB1282" wp14:editId="6201F145">
                      <wp:simplePos x="0" y="0"/>
                      <wp:positionH relativeFrom="column">
                        <wp:posOffset>-41275</wp:posOffset>
                      </wp:positionH>
                      <wp:positionV relativeFrom="paragraph">
                        <wp:posOffset>80645</wp:posOffset>
                      </wp:positionV>
                      <wp:extent cx="241300" cy="241300"/>
                      <wp:effectExtent l="6350" t="6350" r="9525" b="952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FB1282"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rsidR="009B50FA" w:rsidRDefault="009B50FA" w:rsidP="009B50FA">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50FA" w:rsidRPr="009B50FA" w:rsidRDefault="009B50FA" w:rsidP="009B50FA">
            <w:pPr>
              <w:pStyle w:val="Closing"/>
              <w:spacing w:line="240" w:lineRule="auto"/>
              <w:ind w:left="382" w:hanging="382"/>
              <w:rPr>
                <w:rFonts w:asciiTheme="minorHAnsi" w:hAnsiTheme="minorHAnsi" w:cs="Arial"/>
                <w:sz w:val="24"/>
                <w:szCs w:val="24"/>
              </w:rPr>
            </w:pPr>
            <w:r w:rsidRPr="009B50FA">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72064" behindDoc="0" locked="0" layoutInCell="1" allowOverlap="1" wp14:anchorId="7F91E16B" wp14:editId="1A81C1A8">
                      <wp:simplePos x="0" y="0"/>
                      <wp:positionH relativeFrom="column">
                        <wp:posOffset>-50165</wp:posOffset>
                      </wp:positionH>
                      <wp:positionV relativeFrom="paragraph">
                        <wp:posOffset>80645</wp:posOffset>
                      </wp:positionV>
                      <wp:extent cx="241300" cy="241300"/>
                      <wp:effectExtent l="6350" t="6350" r="9525" b="952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1E16B" id="Text Box 14"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9B50FA" w:rsidRDefault="009B50FA" w:rsidP="009B50FA"/>
                        </w:txbxContent>
                      </v:textbox>
                    </v:shape>
                  </w:pict>
                </mc:Fallback>
              </mc:AlternateContent>
            </w:r>
          </w:p>
        </w:tc>
      </w:tr>
      <w:tr w:rsidR="009B50FA" w:rsidRPr="009B50FA" w:rsidTr="00A96B1B">
        <w:trPr>
          <w:trHeight w:val="560"/>
        </w:trPr>
        <w:tc>
          <w:tcPr>
            <w:tcW w:w="4114" w:type="dxa"/>
            <w:tcBorders>
              <w:top w:val="single" w:sz="4" w:space="0" w:color="auto"/>
              <w:left w:val="single" w:sz="4" w:space="0" w:color="auto"/>
              <w:bottom w:val="single" w:sz="4" w:space="0" w:color="auto"/>
              <w:right w:val="nil"/>
            </w:tcBorders>
            <w:hideMark/>
          </w:tcPr>
          <w:p w:rsidR="009B50FA" w:rsidRPr="009B50FA" w:rsidRDefault="009B50FA" w:rsidP="009B50FA">
            <w:pPr>
              <w:pStyle w:val="Closing"/>
              <w:numPr>
                <w:ilvl w:val="0"/>
                <w:numId w:val="5"/>
              </w:numPr>
              <w:spacing w:line="240" w:lineRule="auto"/>
              <w:ind w:left="318" w:hanging="318"/>
              <w:rPr>
                <w:rFonts w:asciiTheme="minorHAnsi" w:hAnsiTheme="minorHAnsi" w:cs="Arial"/>
                <w:sz w:val="24"/>
                <w:szCs w:val="24"/>
              </w:rPr>
            </w:pPr>
            <w:r w:rsidRPr="009B50FA">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9B50FA" w:rsidRPr="009B50FA" w:rsidRDefault="009B50FA" w:rsidP="009B50FA">
            <w:pPr>
              <w:pStyle w:val="Closing"/>
              <w:spacing w:line="240" w:lineRule="auto"/>
              <w:ind w:left="318" w:hanging="318"/>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60800" behindDoc="0" locked="0" layoutInCell="1" allowOverlap="1" wp14:anchorId="7EEF0033" wp14:editId="31E7B13E">
                      <wp:simplePos x="0" y="0"/>
                      <wp:positionH relativeFrom="column">
                        <wp:posOffset>-41275</wp:posOffset>
                      </wp:positionH>
                      <wp:positionV relativeFrom="paragraph">
                        <wp:posOffset>39370</wp:posOffset>
                      </wp:positionV>
                      <wp:extent cx="241300" cy="241300"/>
                      <wp:effectExtent l="6350" t="6350" r="9525" b="952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F0033" id="Text Box 3" o:spid="_x0000_s1028"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9B50FA" w:rsidRDefault="009B50FA" w:rsidP="009B50F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73088" behindDoc="0" locked="0" layoutInCell="1" allowOverlap="1" wp14:anchorId="20877629" wp14:editId="07CCC62F">
                      <wp:simplePos x="0" y="0"/>
                      <wp:positionH relativeFrom="column">
                        <wp:posOffset>-50165</wp:posOffset>
                      </wp:positionH>
                      <wp:positionV relativeFrom="paragraph">
                        <wp:posOffset>39370</wp:posOffset>
                      </wp:positionV>
                      <wp:extent cx="241300" cy="241300"/>
                      <wp:effectExtent l="6350" t="6350" r="9525" b="952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877629" id="Text Box 15"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9B50FA" w:rsidRDefault="009B50FA" w:rsidP="009B50FA"/>
                        </w:txbxContent>
                      </v:textbox>
                    </v:shape>
                  </w:pict>
                </mc:Fallback>
              </mc:AlternateContent>
            </w:r>
          </w:p>
        </w:tc>
      </w:tr>
      <w:tr w:rsidR="009B50FA" w:rsidRPr="009B50FA" w:rsidTr="00A96B1B">
        <w:trPr>
          <w:trHeight w:val="560"/>
        </w:trPr>
        <w:tc>
          <w:tcPr>
            <w:tcW w:w="4114" w:type="dxa"/>
            <w:tcBorders>
              <w:top w:val="single" w:sz="4" w:space="0" w:color="auto"/>
              <w:left w:val="single" w:sz="4" w:space="0" w:color="auto"/>
              <w:bottom w:val="single" w:sz="4" w:space="0" w:color="auto"/>
              <w:right w:val="nil"/>
            </w:tcBorders>
            <w:hideMark/>
          </w:tcPr>
          <w:p w:rsidR="009B50FA" w:rsidRPr="009B50FA" w:rsidRDefault="009B50FA" w:rsidP="009B50FA">
            <w:pPr>
              <w:pStyle w:val="Closing"/>
              <w:numPr>
                <w:ilvl w:val="0"/>
                <w:numId w:val="5"/>
              </w:numPr>
              <w:spacing w:line="240" w:lineRule="auto"/>
              <w:ind w:left="318" w:hanging="318"/>
              <w:rPr>
                <w:rFonts w:asciiTheme="minorHAnsi" w:hAnsiTheme="minorHAnsi" w:cs="Arial"/>
                <w:iCs/>
                <w:sz w:val="24"/>
                <w:szCs w:val="24"/>
              </w:rPr>
            </w:pPr>
            <w:r w:rsidRPr="009B50FA">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9B50FA" w:rsidRPr="009B50FA" w:rsidRDefault="009B50FA" w:rsidP="009B50FA">
            <w:pPr>
              <w:pStyle w:val="Closing"/>
              <w:spacing w:line="240" w:lineRule="auto"/>
              <w:ind w:left="318" w:hanging="318"/>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61824" behindDoc="0" locked="0" layoutInCell="1" allowOverlap="1" wp14:anchorId="55DBB0E5" wp14:editId="681E2764">
                      <wp:simplePos x="0" y="0"/>
                      <wp:positionH relativeFrom="column">
                        <wp:posOffset>-41275</wp:posOffset>
                      </wp:positionH>
                      <wp:positionV relativeFrom="paragraph">
                        <wp:posOffset>58420</wp:posOffset>
                      </wp:positionV>
                      <wp:extent cx="241300" cy="241300"/>
                      <wp:effectExtent l="6350" t="6350" r="9525" b="952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BB0E5" id="Text Box 4" o:spid="_x0000_s1030"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9B50FA" w:rsidRDefault="009B50FA" w:rsidP="009B50F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50FA" w:rsidRPr="009B50FA" w:rsidRDefault="009B50FA" w:rsidP="009B50FA">
            <w:pPr>
              <w:pStyle w:val="Closing"/>
              <w:spacing w:line="240" w:lineRule="auto"/>
              <w:ind w:left="382" w:hanging="382"/>
              <w:rPr>
                <w:rFonts w:asciiTheme="minorHAnsi" w:hAnsiTheme="minorHAnsi" w:cs="Arial"/>
                <w:sz w:val="24"/>
                <w:szCs w:val="24"/>
              </w:rPr>
            </w:pPr>
            <w:r w:rsidRPr="009B50FA">
              <w:rPr>
                <w:rFonts w:asciiTheme="minorHAnsi" w:hAnsiTheme="minorHAnsi" w:cs="Arial"/>
                <w:sz w:val="24"/>
                <w:szCs w:val="24"/>
              </w:rPr>
              <w:t>15.  Working wi</w:t>
            </w:r>
            <w:r>
              <w:rPr>
                <w:rFonts w:asciiTheme="minorHAnsi" w:hAnsiTheme="minorHAnsi" w:cs="Arial"/>
                <w:sz w:val="24"/>
                <w:szCs w:val="24"/>
              </w:rPr>
              <w:t xml:space="preserve">th sewage, drains, river or </w:t>
            </w:r>
            <w:r w:rsidRPr="009B50FA">
              <w:rPr>
                <w:rFonts w:asciiTheme="minorHAnsi" w:hAnsiTheme="minorHAnsi" w:cs="Arial"/>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74112" behindDoc="0" locked="0" layoutInCell="1" allowOverlap="1" wp14:anchorId="67DA1E3D" wp14:editId="35C6EE1E">
                      <wp:simplePos x="0" y="0"/>
                      <wp:positionH relativeFrom="column">
                        <wp:posOffset>-50165</wp:posOffset>
                      </wp:positionH>
                      <wp:positionV relativeFrom="paragraph">
                        <wp:posOffset>58420</wp:posOffset>
                      </wp:positionV>
                      <wp:extent cx="241300" cy="241300"/>
                      <wp:effectExtent l="6350" t="6350" r="9525" b="952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A1E3D" id="Text Box 16"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9B50FA" w:rsidRDefault="009B50FA" w:rsidP="009B50FA"/>
                        </w:txbxContent>
                      </v:textbox>
                    </v:shape>
                  </w:pict>
                </mc:Fallback>
              </mc:AlternateContent>
            </w:r>
          </w:p>
        </w:tc>
      </w:tr>
      <w:tr w:rsidR="009B50FA" w:rsidRPr="009B50FA" w:rsidTr="00A96B1B">
        <w:trPr>
          <w:trHeight w:val="560"/>
        </w:trPr>
        <w:tc>
          <w:tcPr>
            <w:tcW w:w="4114" w:type="dxa"/>
            <w:tcBorders>
              <w:top w:val="single" w:sz="4" w:space="0" w:color="auto"/>
              <w:left w:val="single" w:sz="4" w:space="0" w:color="auto"/>
              <w:bottom w:val="single" w:sz="4" w:space="0" w:color="auto"/>
              <w:right w:val="nil"/>
            </w:tcBorders>
            <w:hideMark/>
          </w:tcPr>
          <w:p w:rsidR="009B50FA" w:rsidRPr="009B50FA" w:rsidRDefault="009B50FA" w:rsidP="009B50FA">
            <w:pPr>
              <w:pStyle w:val="Closing"/>
              <w:numPr>
                <w:ilvl w:val="0"/>
                <w:numId w:val="5"/>
              </w:numPr>
              <w:spacing w:line="240" w:lineRule="auto"/>
              <w:ind w:left="318" w:hanging="318"/>
              <w:rPr>
                <w:rFonts w:asciiTheme="minorHAnsi" w:hAnsiTheme="minorHAnsi" w:cs="Arial"/>
                <w:sz w:val="24"/>
                <w:szCs w:val="24"/>
              </w:rPr>
            </w:pPr>
            <w:r w:rsidRPr="009B50FA">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9B50FA" w:rsidRPr="009B50FA" w:rsidRDefault="009B50FA" w:rsidP="009B50FA">
            <w:pPr>
              <w:pStyle w:val="Closing"/>
              <w:spacing w:line="240" w:lineRule="auto"/>
              <w:ind w:left="318" w:hanging="318"/>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62848" behindDoc="0" locked="0" layoutInCell="1" allowOverlap="1" wp14:anchorId="2BA9B437" wp14:editId="2873681D">
                      <wp:simplePos x="0" y="0"/>
                      <wp:positionH relativeFrom="column">
                        <wp:posOffset>-41275</wp:posOffset>
                      </wp:positionH>
                      <wp:positionV relativeFrom="paragraph">
                        <wp:posOffset>61595</wp:posOffset>
                      </wp:positionV>
                      <wp:extent cx="241300" cy="241300"/>
                      <wp:effectExtent l="6350" t="6350" r="9525"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9B437" id="Text Box 5" o:spid="_x0000_s1032"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9B50FA" w:rsidRDefault="009B50FA" w:rsidP="009B50F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75136" behindDoc="0" locked="0" layoutInCell="1" allowOverlap="1" wp14:anchorId="6E6DFAF9" wp14:editId="0C420584">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DFAF9" id="Text Box 17"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9B50FA" w:rsidRDefault="009B50FA" w:rsidP="009B50FA"/>
                        </w:txbxContent>
                      </v:textbox>
                    </v:shape>
                  </w:pict>
                </mc:Fallback>
              </mc:AlternateContent>
            </w:r>
          </w:p>
        </w:tc>
      </w:tr>
      <w:tr w:rsidR="009B50FA" w:rsidRPr="009B50FA" w:rsidTr="00A96B1B">
        <w:trPr>
          <w:trHeight w:val="560"/>
        </w:trPr>
        <w:tc>
          <w:tcPr>
            <w:tcW w:w="4114" w:type="dxa"/>
            <w:tcBorders>
              <w:top w:val="single" w:sz="4" w:space="0" w:color="auto"/>
              <w:left w:val="single" w:sz="4" w:space="0" w:color="auto"/>
              <w:bottom w:val="single" w:sz="4" w:space="0" w:color="auto"/>
              <w:right w:val="nil"/>
            </w:tcBorders>
            <w:hideMark/>
          </w:tcPr>
          <w:p w:rsidR="009B50FA" w:rsidRPr="009B50FA" w:rsidRDefault="009B50FA" w:rsidP="009B50FA">
            <w:pPr>
              <w:pStyle w:val="Closing"/>
              <w:numPr>
                <w:ilvl w:val="0"/>
                <w:numId w:val="5"/>
              </w:numPr>
              <w:spacing w:line="240" w:lineRule="auto"/>
              <w:ind w:left="318" w:hanging="318"/>
              <w:rPr>
                <w:rFonts w:asciiTheme="minorHAnsi" w:hAnsiTheme="minorHAnsi" w:cs="Arial"/>
                <w:sz w:val="24"/>
                <w:szCs w:val="24"/>
              </w:rPr>
            </w:pPr>
            <w:r w:rsidRPr="009B50FA">
              <w:rPr>
                <w:rFonts w:asciiTheme="minorHAnsi" w:hAnsiTheme="minorHAnsi" w:cs="Arial"/>
                <w:sz w:val="24"/>
                <w:szCs w:val="24"/>
              </w:rPr>
              <w:t xml:space="preserve">Noise &gt; 80 </w:t>
            </w:r>
            <w:proofErr w:type="spellStart"/>
            <w:r w:rsidRPr="009B50FA">
              <w:rPr>
                <w:rFonts w:asciiTheme="minorHAnsi" w:hAnsiTheme="minorHAnsi" w:cs="Arial"/>
                <w:sz w:val="24"/>
                <w:szCs w:val="24"/>
              </w:rPr>
              <w:t>DbA</w:t>
            </w:r>
            <w:proofErr w:type="spellEnd"/>
            <w:r w:rsidRPr="009B50FA">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9B50FA" w:rsidRPr="009B50FA" w:rsidRDefault="009B50FA" w:rsidP="009B50FA">
            <w:pPr>
              <w:pStyle w:val="Closing"/>
              <w:spacing w:line="240" w:lineRule="auto"/>
              <w:ind w:left="318" w:hanging="318"/>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63872" behindDoc="0" locked="0" layoutInCell="1" allowOverlap="1" wp14:anchorId="5BDA5186" wp14:editId="617660D6">
                      <wp:simplePos x="0" y="0"/>
                      <wp:positionH relativeFrom="column">
                        <wp:posOffset>-41275</wp:posOffset>
                      </wp:positionH>
                      <wp:positionV relativeFrom="paragraph">
                        <wp:posOffset>33020</wp:posOffset>
                      </wp:positionV>
                      <wp:extent cx="241300" cy="241300"/>
                      <wp:effectExtent l="6350" t="6350"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A5186" id="Text Box 6" o:spid="_x0000_s1034"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9B50FA" w:rsidRDefault="009B50FA" w:rsidP="009B50F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76160" behindDoc="0" locked="0" layoutInCell="1" allowOverlap="1" wp14:anchorId="156DE5CF" wp14:editId="3415F78A">
                      <wp:simplePos x="0" y="0"/>
                      <wp:positionH relativeFrom="column">
                        <wp:posOffset>-50165</wp:posOffset>
                      </wp:positionH>
                      <wp:positionV relativeFrom="paragraph">
                        <wp:posOffset>80645</wp:posOffset>
                      </wp:positionV>
                      <wp:extent cx="241300" cy="241300"/>
                      <wp:effectExtent l="6350" t="6350" r="9525" b="952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DE5CF" id="Text Box 18"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9B50FA" w:rsidRDefault="009B50FA" w:rsidP="009B50FA"/>
                        </w:txbxContent>
                      </v:textbox>
                    </v:shape>
                  </w:pict>
                </mc:Fallback>
              </mc:AlternateContent>
            </w:r>
          </w:p>
        </w:tc>
      </w:tr>
      <w:tr w:rsidR="009B50FA" w:rsidRPr="009B50FA" w:rsidTr="00A96B1B">
        <w:trPr>
          <w:trHeight w:val="560"/>
        </w:trPr>
        <w:tc>
          <w:tcPr>
            <w:tcW w:w="4114" w:type="dxa"/>
            <w:tcBorders>
              <w:top w:val="single" w:sz="4" w:space="0" w:color="auto"/>
              <w:left w:val="single" w:sz="4" w:space="0" w:color="auto"/>
              <w:bottom w:val="single" w:sz="4" w:space="0" w:color="auto"/>
              <w:right w:val="nil"/>
            </w:tcBorders>
            <w:hideMark/>
          </w:tcPr>
          <w:p w:rsidR="009B50FA" w:rsidRPr="009B50FA" w:rsidRDefault="009B50FA" w:rsidP="009B50FA">
            <w:pPr>
              <w:pStyle w:val="Closing"/>
              <w:numPr>
                <w:ilvl w:val="0"/>
                <w:numId w:val="5"/>
              </w:numPr>
              <w:spacing w:line="240" w:lineRule="auto"/>
              <w:ind w:left="318" w:hanging="318"/>
              <w:rPr>
                <w:rFonts w:asciiTheme="minorHAnsi" w:hAnsiTheme="minorHAnsi" w:cs="Arial"/>
                <w:sz w:val="24"/>
                <w:szCs w:val="24"/>
              </w:rPr>
            </w:pPr>
            <w:r w:rsidRPr="009B50FA">
              <w:rPr>
                <w:rFonts w:asciiTheme="minorHAnsi" w:hAnsiTheme="minorHAnsi" w:cs="Arial"/>
                <w:sz w:val="24"/>
                <w:szCs w:val="24"/>
              </w:rPr>
              <w:t>Night Working</w:t>
            </w:r>
          </w:p>
          <w:p w:rsidR="009B50FA" w:rsidRPr="009B50FA" w:rsidRDefault="009B50FA" w:rsidP="009B50FA">
            <w:pPr>
              <w:pStyle w:val="Closing"/>
              <w:spacing w:line="240" w:lineRule="auto"/>
              <w:ind w:left="318" w:hanging="318"/>
              <w:rPr>
                <w:rFonts w:asciiTheme="minorHAnsi" w:hAnsiTheme="minorHAnsi" w:cs="Arial"/>
                <w:sz w:val="24"/>
                <w:szCs w:val="24"/>
              </w:rPr>
            </w:pPr>
            <w:r w:rsidRPr="009B50FA">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9B50FA" w:rsidRPr="009B50FA" w:rsidRDefault="009B50FA" w:rsidP="009B50FA">
            <w:pPr>
              <w:pStyle w:val="Closing"/>
              <w:spacing w:line="240" w:lineRule="auto"/>
              <w:ind w:left="318" w:hanging="318"/>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64896" behindDoc="0" locked="0" layoutInCell="1" allowOverlap="1" wp14:anchorId="49C62B98" wp14:editId="5283447A">
                      <wp:simplePos x="0" y="0"/>
                      <wp:positionH relativeFrom="column">
                        <wp:posOffset>-41275</wp:posOffset>
                      </wp:positionH>
                      <wp:positionV relativeFrom="paragraph">
                        <wp:posOffset>52070</wp:posOffset>
                      </wp:positionV>
                      <wp:extent cx="241300" cy="241300"/>
                      <wp:effectExtent l="6350" t="6350" r="9525"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62B98" id="Text Box 7" o:spid="_x0000_s1036"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9B50FA" w:rsidRDefault="009B50FA" w:rsidP="009B50F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77184" behindDoc="0" locked="0" layoutInCell="1" allowOverlap="1" wp14:anchorId="10E6E97E" wp14:editId="05985334">
                      <wp:simplePos x="0" y="0"/>
                      <wp:positionH relativeFrom="column">
                        <wp:posOffset>-50165</wp:posOffset>
                      </wp:positionH>
                      <wp:positionV relativeFrom="paragraph">
                        <wp:posOffset>52070</wp:posOffset>
                      </wp:positionV>
                      <wp:extent cx="241300" cy="241300"/>
                      <wp:effectExtent l="6350" t="6350" r="9525" b="952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6E97E" id="Text Box 19"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9B50FA" w:rsidRDefault="009B50FA" w:rsidP="009B50FA"/>
                        </w:txbxContent>
                      </v:textbox>
                    </v:shape>
                  </w:pict>
                </mc:Fallback>
              </mc:AlternateContent>
            </w:r>
          </w:p>
        </w:tc>
      </w:tr>
      <w:tr w:rsidR="009B50FA" w:rsidRPr="009B50FA" w:rsidTr="00A96B1B">
        <w:trPr>
          <w:trHeight w:val="560"/>
        </w:trPr>
        <w:tc>
          <w:tcPr>
            <w:tcW w:w="4114" w:type="dxa"/>
            <w:tcBorders>
              <w:top w:val="single" w:sz="4" w:space="0" w:color="auto"/>
              <w:left w:val="single" w:sz="4" w:space="0" w:color="auto"/>
              <w:bottom w:val="single" w:sz="4" w:space="0" w:color="auto"/>
              <w:right w:val="nil"/>
            </w:tcBorders>
            <w:hideMark/>
          </w:tcPr>
          <w:p w:rsidR="009B50FA" w:rsidRPr="009B50FA" w:rsidRDefault="009B50FA" w:rsidP="009B50FA">
            <w:pPr>
              <w:pStyle w:val="Closing"/>
              <w:numPr>
                <w:ilvl w:val="0"/>
                <w:numId w:val="5"/>
              </w:numPr>
              <w:spacing w:line="240" w:lineRule="auto"/>
              <w:ind w:left="318" w:hanging="318"/>
              <w:rPr>
                <w:rFonts w:asciiTheme="minorHAnsi" w:hAnsiTheme="minorHAnsi" w:cs="Arial"/>
                <w:sz w:val="24"/>
                <w:szCs w:val="24"/>
              </w:rPr>
            </w:pPr>
            <w:r w:rsidRPr="009B50FA">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9B50FA" w:rsidRPr="009B50FA" w:rsidRDefault="009B50FA" w:rsidP="009B50FA">
            <w:pPr>
              <w:pStyle w:val="Closing"/>
              <w:spacing w:line="240" w:lineRule="auto"/>
              <w:ind w:left="318" w:hanging="318"/>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65920" behindDoc="0" locked="0" layoutInCell="1" allowOverlap="1" wp14:anchorId="3FBCAFDB" wp14:editId="44B346B7">
                      <wp:simplePos x="0" y="0"/>
                      <wp:positionH relativeFrom="column">
                        <wp:posOffset>-41275</wp:posOffset>
                      </wp:positionH>
                      <wp:positionV relativeFrom="paragraph">
                        <wp:posOffset>42545</wp:posOffset>
                      </wp:positionV>
                      <wp:extent cx="241300" cy="241300"/>
                      <wp:effectExtent l="6350" t="6350" r="9525" b="952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CAFDB" id="Text Box 8" o:spid="_x0000_s1038"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rsidR="009B50FA" w:rsidRDefault="009B50FA" w:rsidP="009B50FA">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78208" behindDoc="0" locked="0" layoutInCell="1" allowOverlap="1" wp14:anchorId="2CACB25F" wp14:editId="7843C2D2">
                      <wp:simplePos x="0" y="0"/>
                      <wp:positionH relativeFrom="column">
                        <wp:posOffset>-50165</wp:posOffset>
                      </wp:positionH>
                      <wp:positionV relativeFrom="paragraph">
                        <wp:posOffset>42545</wp:posOffset>
                      </wp:positionV>
                      <wp:extent cx="241300" cy="241300"/>
                      <wp:effectExtent l="6350" t="6350" r="9525" b="952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CB25F" id="Text Box 20"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9B50FA" w:rsidRDefault="009B50FA" w:rsidP="009B50FA"/>
                        </w:txbxContent>
                      </v:textbox>
                    </v:shape>
                  </w:pict>
                </mc:Fallback>
              </mc:AlternateContent>
            </w:r>
          </w:p>
        </w:tc>
      </w:tr>
      <w:tr w:rsidR="009B50FA" w:rsidRPr="009B50FA" w:rsidTr="00A96B1B">
        <w:trPr>
          <w:trHeight w:val="560"/>
        </w:trPr>
        <w:tc>
          <w:tcPr>
            <w:tcW w:w="4114" w:type="dxa"/>
            <w:tcBorders>
              <w:top w:val="single" w:sz="4" w:space="0" w:color="auto"/>
              <w:left w:val="single" w:sz="4" w:space="0" w:color="auto"/>
              <w:bottom w:val="single" w:sz="4" w:space="0" w:color="auto"/>
              <w:right w:val="nil"/>
            </w:tcBorders>
            <w:hideMark/>
          </w:tcPr>
          <w:p w:rsidR="009B50FA" w:rsidRPr="009B50FA" w:rsidRDefault="009B50FA" w:rsidP="009B50FA">
            <w:pPr>
              <w:pStyle w:val="Closing"/>
              <w:numPr>
                <w:ilvl w:val="0"/>
                <w:numId w:val="5"/>
              </w:numPr>
              <w:spacing w:line="240" w:lineRule="auto"/>
              <w:ind w:left="318" w:hanging="318"/>
              <w:rPr>
                <w:rFonts w:asciiTheme="minorHAnsi" w:hAnsiTheme="minorHAnsi" w:cs="Arial"/>
                <w:sz w:val="24"/>
                <w:szCs w:val="24"/>
              </w:rPr>
            </w:pPr>
            <w:r w:rsidRPr="009B50FA">
              <w:rPr>
                <w:rFonts w:asciiTheme="minorHAnsi" w:hAnsiTheme="minorHAnsi" w:cs="Arial"/>
                <w:sz w:val="24"/>
                <w:szCs w:val="24"/>
              </w:rPr>
              <w:t xml:space="preserve">Repetitive tasks (e.g. pipette use, book sensitization </w:t>
            </w:r>
            <w:proofErr w:type="spellStart"/>
            <w:r w:rsidRPr="009B50FA">
              <w:rPr>
                <w:rFonts w:asciiTheme="minorHAnsi" w:hAnsiTheme="minorHAnsi" w:cs="Arial"/>
                <w:sz w:val="24"/>
                <w:szCs w:val="24"/>
              </w:rPr>
              <w:t>etc</w:t>
            </w:r>
            <w:proofErr w:type="spellEnd"/>
            <w:r w:rsidRPr="009B50FA">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9B50FA" w:rsidRPr="009B50FA" w:rsidRDefault="009B50FA" w:rsidP="009B50FA">
            <w:pPr>
              <w:pStyle w:val="Closing"/>
              <w:spacing w:line="240" w:lineRule="auto"/>
              <w:ind w:left="318" w:hanging="318"/>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66944" behindDoc="0" locked="0" layoutInCell="1" allowOverlap="1" wp14:anchorId="5A95EA19" wp14:editId="4442AC01">
                      <wp:simplePos x="0" y="0"/>
                      <wp:positionH relativeFrom="column">
                        <wp:posOffset>-41275</wp:posOffset>
                      </wp:positionH>
                      <wp:positionV relativeFrom="paragraph">
                        <wp:posOffset>61595</wp:posOffset>
                      </wp:positionV>
                      <wp:extent cx="241300" cy="241300"/>
                      <wp:effectExtent l="6350" t="6350" r="9525" b="952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5EA19" id="Text Box 9" o:spid="_x0000_s1040"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9B50FA" w:rsidRDefault="009B50FA" w:rsidP="009B50F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79232" behindDoc="0" locked="0" layoutInCell="1" allowOverlap="1" wp14:anchorId="4CCD83EB" wp14:editId="034ABB3F">
                      <wp:simplePos x="0" y="0"/>
                      <wp:positionH relativeFrom="column">
                        <wp:posOffset>-50165</wp:posOffset>
                      </wp:positionH>
                      <wp:positionV relativeFrom="paragraph">
                        <wp:posOffset>61595</wp:posOffset>
                      </wp:positionV>
                      <wp:extent cx="241300" cy="241300"/>
                      <wp:effectExtent l="6350" t="6350" r="9525" b="952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D83EB" id="Text Box 21"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9B50FA" w:rsidRDefault="009B50FA" w:rsidP="009B50FA"/>
                        </w:txbxContent>
                      </v:textbox>
                    </v:shape>
                  </w:pict>
                </mc:Fallback>
              </mc:AlternateContent>
            </w:r>
          </w:p>
        </w:tc>
      </w:tr>
      <w:tr w:rsidR="009B50FA" w:rsidRPr="009B50FA" w:rsidTr="00A96B1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9B50FA" w:rsidRPr="009B50FA" w:rsidRDefault="009B50FA" w:rsidP="009B50FA">
            <w:pPr>
              <w:pStyle w:val="Closing"/>
              <w:numPr>
                <w:ilvl w:val="0"/>
                <w:numId w:val="5"/>
              </w:numPr>
              <w:spacing w:line="240" w:lineRule="auto"/>
              <w:ind w:left="318" w:hanging="318"/>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67968" behindDoc="0" locked="0" layoutInCell="1" allowOverlap="1" wp14:anchorId="64FE1070" wp14:editId="01C98D82">
                      <wp:simplePos x="0" y="0"/>
                      <wp:positionH relativeFrom="column">
                        <wp:posOffset>2571115</wp:posOffset>
                      </wp:positionH>
                      <wp:positionV relativeFrom="paragraph">
                        <wp:posOffset>52070</wp:posOffset>
                      </wp:positionV>
                      <wp:extent cx="241300" cy="241300"/>
                      <wp:effectExtent l="6350" t="6350" r="9525"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E1070" id="Text Box 10"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9B50FA" w:rsidRDefault="009B50FA" w:rsidP="009B50FA"/>
                        </w:txbxContent>
                      </v:textbox>
                    </v:shape>
                  </w:pict>
                </mc:Fallback>
              </mc:AlternateContent>
            </w:r>
            <w:r w:rsidRPr="009B50FA">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cs="Arial"/>
                <w:sz w:val="24"/>
                <w:szCs w:val="24"/>
              </w:rPr>
              <w:t>21.  Contaminated soil/</w:t>
            </w:r>
            <w:proofErr w:type="spellStart"/>
            <w:r w:rsidRPr="009B50FA">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80256" behindDoc="0" locked="0" layoutInCell="1" allowOverlap="1" wp14:anchorId="2C465F29" wp14:editId="22BD84CF">
                      <wp:simplePos x="0" y="0"/>
                      <wp:positionH relativeFrom="column">
                        <wp:posOffset>-50165</wp:posOffset>
                      </wp:positionH>
                      <wp:positionV relativeFrom="paragraph">
                        <wp:posOffset>52070</wp:posOffset>
                      </wp:positionV>
                      <wp:extent cx="241300" cy="241300"/>
                      <wp:effectExtent l="6350" t="6350"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65F29" id="Text Box 22"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9B50FA" w:rsidRDefault="009B50FA" w:rsidP="009B50FA"/>
                        </w:txbxContent>
                      </v:textbox>
                    </v:shape>
                  </w:pict>
                </mc:Fallback>
              </mc:AlternateContent>
            </w:r>
          </w:p>
        </w:tc>
      </w:tr>
      <w:tr w:rsidR="009B50FA" w:rsidRPr="009B50FA" w:rsidTr="00A96B1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59776" behindDoc="0" locked="0" layoutInCell="1" allowOverlap="1" wp14:anchorId="5B9CCCAB" wp14:editId="2964A34D">
                      <wp:simplePos x="0" y="0"/>
                      <wp:positionH relativeFrom="column">
                        <wp:posOffset>2571115</wp:posOffset>
                      </wp:positionH>
                      <wp:positionV relativeFrom="paragraph">
                        <wp:posOffset>48895</wp:posOffset>
                      </wp:positionV>
                      <wp:extent cx="241300" cy="241300"/>
                      <wp:effectExtent l="6350" t="12700" r="952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CCCAB" id="Text Box 2"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9B50FA" w:rsidRDefault="009B50FA" w:rsidP="009B50FA"/>
                        </w:txbxContent>
                      </v:textbox>
                    </v:shape>
                  </w:pict>
                </mc:Fallback>
              </mc:AlternateContent>
            </w:r>
            <w:r w:rsidRPr="009B50FA">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81280" behindDoc="0" locked="0" layoutInCell="1" allowOverlap="1" wp14:anchorId="14D97906" wp14:editId="7604898F">
                      <wp:simplePos x="0" y="0"/>
                      <wp:positionH relativeFrom="column">
                        <wp:posOffset>2536825</wp:posOffset>
                      </wp:positionH>
                      <wp:positionV relativeFrom="paragraph">
                        <wp:posOffset>48895</wp:posOffset>
                      </wp:positionV>
                      <wp:extent cx="241300" cy="241300"/>
                      <wp:effectExtent l="6350" t="12700" r="9525" b="1270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97906" id="Text Box 23"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9B50FA" w:rsidRDefault="009B50FA" w:rsidP="009B50FA"/>
                        </w:txbxContent>
                      </v:textbox>
                    </v:shape>
                  </w:pict>
                </mc:Fallback>
              </mc:AlternateContent>
            </w:r>
            <w:r w:rsidRPr="009B50FA">
              <w:rPr>
                <w:rFonts w:asciiTheme="minorHAnsi" w:hAnsiTheme="minorHAnsi" w:cs="Arial"/>
                <w:sz w:val="24"/>
                <w:szCs w:val="24"/>
              </w:rPr>
              <w:t xml:space="preserve">22.  Nanomaterials                                           </w:t>
            </w:r>
          </w:p>
        </w:tc>
      </w:tr>
      <w:tr w:rsidR="009B50FA" w:rsidRPr="009B50FA" w:rsidTr="00A96B1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9B50FA" w:rsidRPr="009B50FA" w:rsidRDefault="009B50FA" w:rsidP="009B50FA">
            <w:pPr>
              <w:pStyle w:val="Closing"/>
              <w:spacing w:line="240" w:lineRule="auto"/>
              <w:ind w:left="318" w:hanging="284"/>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70016" behindDoc="0" locked="0" layoutInCell="1" allowOverlap="1" wp14:anchorId="271E1D80" wp14:editId="495E765D">
                      <wp:simplePos x="0" y="0"/>
                      <wp:positionH relativeFrom="column">
                        <wp:posOffset>2571115</wp:posOffset>
                      </wp:positionH>
                      <wp:positionV relativeFrom="paragraph">
                        <wp:posOffset>61595</wp:posOffset>
                      </wp:positionV>
                      <wp:extent cx="241300" cy="241300"/>
                      <wp:effectExtent l="6350" t="6350" r="952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E1D80" id="Text Box 12"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9B50FA" w:rsidRDefault="009B50FA" w:rsidP="009B50FA"/>
                        </w:txbxContent>
                      </v:textbox>
                    </v:shape>
                  </w:pict>
                </mc:Fallback>
              </mc:AlternateContent>
            </w:r>
            <w:r w:rsidRPr="009B50FA">
              <w:rPr>
                <w:rFonts w:asciiTheme="minorHAnsi" w:hAnsiTheme="minorHAnsi" w:cs="Arial"/>
                <w:sz w:val="24"/>
                <w:szCs w:val="24"/>
              </w:rPr>
              <w:t>11.  Driving on University business (mini-bus,</w:t>
            </w:r>
            <w:r>
              <w:rPr>
                <w:rFonts w:asciiTheme="minorHAnsi" w:hAnsiTheme="minorHAnsi" w:cs="Arial"/>
                <w:sz w:val="24"/>
                <w:szCs w:val="24"/>
              </w:rPr>
              <w:t xml:space="preserve"> </w:t>
            </w:r>
            <w:r w:rsidRPr="009B50FA">
              <w:rPr>
                <w:rFonts w:asciiTheme="minorHAnsi" w:hAnsiTheme="minorHAnsi" w:cs="Arial"/>
                <w:sz w:val="24"/>
                <w:szCs w:val="24"/>
              </w:rPr>
              <w:t xml:space="preserve">van, bus, forklift truck </w:t>
            </w:r>
            <w:proofErr w:type="spellStart"/>
            <w:r w:rsidRPr="009B50FA">
              <w:rPr>
                <w:rFonts w:asciiTheme="minorHAnsi" w:hAnsiTheme="minorHAnsi" w:cs="Arial"/>
                <w:sz w:val="24"/>
                <w:szCs w:val="24"/>
              </w:rPr>
              <w:t>etc</w:t>
            </w:r>
            <w:proofErr w:type="spellEnd"/>
            <w:r w:rsidRPr="009B50FA">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82304" behindDoc="0" locked="0" layoutInCell="1" allowOverlap="1" wp14:anchorId="47EFB6D6" wp14:editId="5245FC8B">
                      <wp:simplePos x="0" y="0"/>
                      <wp:positionH relativeFrom="column">
                        <wp:posOffset>2536825</wp:posOffset>
                      </wp:positionH>
                      <wp:positionV relativeFrom="paragraph">
                        <wp:posOffset>61595</wp:posOffset>
                      </wp:positionV>
                      <wp:extent cx="241300" cy="241300"/>
                      <wp:effectExtent l="6350" t="6350" r="9525" b="952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FB6D6" id="Text Box 24"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txJw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Lt4O3EnAgAAWAQAAA4AAAAAAAAAAAAAAAAALgIAAGRycy9lMm9E&#10;b2MueG1sUEsBAi0AFAAGAAgAAAAhABEfTe7eAAAACAEAAA8AAAAAAAAAAAAAAAAAgQQAAGRycy9k&#10;b3ducmV2LnhtbFBLBQYAAAAABAAEAPMAAACMBQAAAAA=&#10;">
                      <v:textbox>
                        <w:txbxContent>
                          <w:p w:rsidR="009B50FA" w:rsidRDefault="009B50FA" w:rsidP="009B50FA"/>
                        </w:txbxContent>
                      </v:textbox>
                    </v:shape>
                  </w:pict>
                </mc:Fallback>
              </mc:AlternateContent>
            </w:r>
            <w:r w:rsidRPr="009B50FA">
              <w:rPr>
                <w:rFonts w:asciiTheme="minorHAnsi" w:hAnsiTheme="minorHAnsi" w:cs="Arial"/>
                <w:sz w:val="24"/>
                <w:szCs w:val="24"/>
              </w:rPr>
              <w:t xml:space="preserve">23.  Workplace stressors (e.g. workload, relationships, job role </w:t>
            </w:r>
            <w:proofErr w:type="spellStart"/>
            <w:r w:rsidRPr="009B50FA">
              <w:rPr>
                <w:rFonts w:asciiTheme="minorHAnsi" w:hAnsiTheme="minorHAnsi" w:cs="Arial"/>
                <w:sz w:val="24"/>
                <w:szCs w:val="24"/>
              </w:rPr>
              <w:t>etc</w:t>
            </w:r>
            <w:proofErr w:type="spellEnd"/>
            <w:r w:rsidRPr="009B50FA">
              <w:rPr>
                <w:rFonts w:asciiTheme="minorHAnsi" w:hAnsiTheme="minorHAnsi" w:cs="Arial"/>
                <w:sz w:val="24"/>
                <w:szCs w:val="24"/>
              </w:rPr>
              <w:t xml:space="preserve">)                                           </w:t>
            </w:r>
          </w:p>
        </w:tc>
      </w:tr>
      <w:tr w:rsidR="009B50FA" w:rsidRPr="009B50FA" w:rsidTr="00A96B1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71040" behindDoc="0" locked="0" layoutInCell="1" allowOverlap="1" wp14:anchorId="61F6414D" wp14:editId="3F341AE3">
                      <wp:simplePos x="0" y="0"/>
                      <wp:positionH relativeFrom="column">
                        <wp:posOffset>2571115</wp:posOffset>
                      </wp:positionH>
                      <wp:positionV relativeFrom="paragraph">
                        <wp:posOffset>71120</wp:posOffset>
                      </wp:positionV>
                      <wp:extent cx="241300" cy="241300"/>
                      <wp:effectExtent l="6350" t="6350" r="9525" b="952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6414D" id="Text Box 13"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crXDKAIAAFkEAAAOAAAAAAAAAAAAAAAAAC4CAABkcnMvZTJv&#10;RG9jLnhtbFBLAQItABQABgAIAAAAIQCwW1IU3gAAAAkBAAAPAAAAAAAAAAAAAAAAAIIEAABkcnMv&#10;ZG93bnJldi54bWxQSwUGAAAAAAQABADzAAAAjQUAAAAA&#10;">
                      <v:textbox>
                        <w:txbxContent>
                          <w:p w:rsidR="009B50FA" w:rsidRDefault="009B50FA" w:rsidP="009B50FA"/>
                        </w:txbxContent>
                      </v:textbox>
                    </v:shape>
                  </w:pict>
                </mc:Fallback>
              </mc:AlternateContent>
            </w:r>
            <w:r w:rsidRPr="009B50FA">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9B50FA" w:rsidRPr="009B50FA" w:rsidRDefault="009B50FA" w:rsidP="009B50FA">
            <w:pPr>
              <w:pStyle w:val="Closing"/>
              <w:spacing w:line="240" w:lineRule="auto"/>
              <w:ind w:left="0"/>
              <w:rPr>
                <w:rFonts w:asciiTheme="minorHAnsi" w:hAnsiTheme="minorHAnsi" w:cs="Arial"/>
                <w:sz w:val="24"/>
                <w:szCs w:val="24"/>
              </w:rPr>
            </w:pPr>
            <w:r w:rsidRPr="009B50FA">
              <w:rPr>
                <w:rFonts w:asciiTheme="minorHAnsi" w:hAnsiTheme="minorHAnsi"/>
                <w:noProof/>
                <w:sz w:val="24"/>
                <w:szCs w:val="24"/>
                <w:lang w:eastAsia="en-GB"/>
              </w:rPr>
              <mc:AlternateContent>
                <mc:Choice Requires="wps">
                  <w:drawing>
                    <wp:anchor distT="0" distB="0" distL="114300" distR="114300" simplePos="0" relativeHeight="251683328" behindDoc="0" locked="0" layoutInCell="1" allowOverlap="1" wp14:anchorId="4CF8503A" wp14:editId="6D2AB222">
                      <wp:simplePos x="0" y="0"/>
                      <wp:positionH relativeFrom="column">
                        <wp:posOffset>2536825</wp:posOffset>
                      </wp:positionH>
                      <wp:positionV relativeFrom="paragraph">
                        <wp:posOffset>71120</wp:posOffset>
                      </wp:positionV>
                      <wp:extent cx="241300" cy="241300"/>
                      <wp:effectExtent l="6350" t="6350" r="9525" b="952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50FA" w:rsidRDefault="009B50FA" w:rsidP="009B5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8503A" id="Text Box 25"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W/O7qigCAABZBAAADgAAAAAAAAAAAAAAAAAuAgAAZHJzL2Uy&#10;b0RvYy54bWxQSwECLQAUAAYACAAAACEAmW3Hzt8AAAAJAQAADwAAAAAAAAAAAAAAAACCBAAAZHJz&#10;L2Rvd25yZXYueG1sUEsFBgAAAAAEAAQA8wAAAI4FAAAAAA==&#10;">
                      <v:textbox>
                        <w:txbxContent>
                          <w:p w:rsidR="009B50FA" w:rsidRDefault="009B50FA" w:rsidP="009B50FA"/>
                        </w:txbxContent>
                      </v:textbox>
                    </v:shape>
                  </w:pict>
                </mc:Fallback>
              </mc:AlternateContent>
            </w:r>
            <w:r w:rsidRPr="009B50FA">
              <w:rPr>
                <w:rFonts w:asciiTheme="minorHAnsi" w:hAnsiTheme="minorHAnsi" w:cs="Arial"/>
                <w:sz w:val="24"/>
                <w:szCs w:val="24"/>
              </w:rPr>
              <w:t xml:space="preserve">24.  Other (please specify)                      </w:t>
            </w:r>
          </w:p>
          <w:p w:rsidR="009B50FA" w:rsidRPr="009B50FA" w:rsidRDefault="009B50FA" w:rsidP="009B50FA">
            <w:pPr>
              <w:pStyle w:val="Closing"/>
              <w:spacing w:line="240" w:lineRule="auto"/>
              <w:ind w:left="0"/>
              <w:rPr>
                <w:rFonts w:asciiTheme="minorHAnsi" w:hAnsiTheme="minorHAnsi" w:cs="Arial"/>
                <w:sz w:val="24"/>
                <w:szCs w:val="24"/>
              </w:rPr>
            </w:pPr>
          </w:p>
        </w:tc>
      </w:tr>
    </w:tbl>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b/>
          <w:sz w:val="24"/>
        </w:rPr>
      </w:pPr>
      <w:r w:rsidRPr="009B50FA">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9B50FA" w:rsidRPr="009B50FA" w:rsidTr="00A96B1B">
        <w:tc>
          <w:tcPr>
            <w:tcW w:w="2660" w:type="dxa"/>
            <w:tcBorders>
              <w:top w:val="single" w:sz="4" w:space="0" w:color="000000"/>
              <w:left w:val="single" w:sz="4" w:space="0" w:color="000000"/>
              <w:bottom w:val="single" w:sz="4" w:space="0" w:color="000000"/>
              <w:right w:val="single" w:sz="4" w:space="0" w:color="000000"/>
            </w:tcBorders>
            <w:hideMark/>
          </w:tcPr>
          <w:p w:rsidR="009B50FA" w:rsidRPr="009B50FA" w:rsidRDefault="009B50FA" w:rsidP="009B50FA">
            <w:pPr>
              <w:rPr>
                <w:rFonts w:asciiTheme="minorHAnsi" w:hAnsiTheme="minorHAnsi"/>
                <w:b/>
                <w:sz w:val="24"/>
              </w:rPr>
            </w:pPr>
            <w:r w:rsidRPr="009B50FA">
              <w:rPr>
                <w:rFonts w:asciiTheme="minorHAnsi" w:hAnsiTheme="minorHAnsi"/>
                <w:b/>
                <w:sz w:val="24"/>
              </w:rPr>
              <w:t>Name (block capitals)</w:t>
            </w:r>
          </w:p>
        </w:tc>
        <w:tc>
          <w:tcPr>
            <w:tcW w:w="6582" w:type="dxa"/>
            <w:tcBorders>
              <w:top w:val="single" w:sz="4" w:space="0" w:color="000000"/>
              <w:left w:val="single" w:sz="4" w:space="0" w:color="000000"/>
              <w:bottom w:val="single" w:sz="4" w:space="0" w:color="000000"/>
              <w:right w:val="single" w:sz="4" w:space="0" w:color="000000"/>
            </w:tcBorders>
          </w:tcPr>
          <w:p w:rsidR="009B50FA" w:rsidRPr="009B50FA" w:rsidRDefault="009B50FA" w:rsidP="009B50FA">
            <w:pPr>
              <w:rPr>
                <w:rFonts w:asciiTheme="minorHAnsi" w:hAnsiTheme="minorHAnsi"/>
                <w:sz w:val="24"/>
              </w:rPr>
            </w:pPr>
            <w:r w:rsidRPr="009B50FA">
              <w:rPr>
                <w:rFonts w:asciiTheme="minorHAnsi" w:hAnsiTheme="minorHAnsi"/>
                <w:sz w:val="24"/>
              </w:rPr>
              <w:t xml:space="preserve">Prof. </w:t>
            </w:r>
            <w:proofErr w:type="spellStart"/>
            <w:r w:rsidRPr="009B50FA">
              <w:rPr>
                <w:rFonts w:asciiTheme="minorHAnsi" w:hAnsiTheme="minorHAnsi"/>
                <w:sz w:val="24"/>
              </w:rPr>
              <w:t>Djamila</w:t>
            </w:r>
            <w:proofErr w:type="spellEnd"/>
            <w:r w:rsidRPr="009B50FA">
              <w:rPr>
                <w:rFonts w:asciiTheme="minorHAnsi" w:hAnsiTheme="minorHAnsi"/>
                <w:sz w:val="24"/>
              </w:rPr>
              <w:t xml:space="preserve"> </w:t>
            </w:r>
            <w:proofErr w:type="spellStart"/>
            <w:r w:rsidRPr="009B50FA">
              <w:rPr>
                <w:rFonts w:asciiTheme="minorHAnsi" w:hAnsiTheme="minorHAnsi"/>
                <w:sz w:val="24"/>
              </w:rPr>
              <w:t>Ouelhadj</w:t>
            </w:r>
            <w:proofErr w:type="spellEnd"/>
          </w:p>
        </w:tc>
      </w:tr>
      <w:tr w:rsidR="009B50FA" w:rsidRPr="009B50FA" w:rsidTr="00A96B1B">
        <w:tc>
          <w:tcPr>
            <w:tcW w:w="2660" w:type="dxa"/>
            <w:tcBorders>
              <w:top w:val="single" w:sz="4" w:space="0" w:color="000000"/>
              <w:left w:val="single" w:sz="4" w:space="0" w:color="000000"/>
              <w:bottom w:val="single" w:sz="4" w:space="0" w:color="000000"/>
              <w:right w:val="single" w:sz="4" w:space="0" w:color="000000"/>
            </w:tcBorders>
            <w:hideMark/>
          </w:tcPr>
          <w:p w:rsidR="009B50FA" w:rsidRPr="009B50FA" w:rsidRDefault="009B50FA" w:rsidP="009B50FA">
            <w:pPr>
              <w:rPr>
                <w:rFonts w:asciiTheme="minorHAnsi" w:hAnsiTheme="minorHAnsi"/>
                <w:b/>
                <w:sz w:val="24"/>
              </w:rPr>
            </w:pPr>
            <w:r w:rsidRPr="009B50FA">
              <w:rPr>
                <w:rFonts w:asciiTheme="minorHAnsi" w:hAnsiTheme="minorHAnsi"/>
                <w:b/>
                <w:sz w:val="24"/>
              </w:rPr>
              <w:t>Date</w:t>
            </w:r>
          </w:p>
        </w:tc>
        <w:tc>
          <w:tcPr>
            <w:tcW w:w="6582" w:type="dxa"/>
            <w:tcBorders>
              <w:top w:val="single" w:sz="4" w:space="0" w:color="000000"/>
              <w:left w:val="single" w:sz="4" w:space="0" w:color="000000"/>
              <w:bottom w:val="single" w:sz="4" w:space="0" w:color="000000"/>
              <w:right w:val="single" w:sz="4" w:space="0" w:color="000000"/>
            </w:tcBorders>
          </w:tcPr>
          <w:p w:rsidR="009B50FA" w:rsidRPr="009B50FA" w:rsidRDefault="009B50FA" w:rsidP="009B50FA">
            <w:pPr>
              <w:rPr>
                <w:rFonts w:asciiTheme="minorHAnsi" w:hAnsiTheme="minorHAnsi"/>
                <w:sz w:val="24"/>
              </w:rPr>
            </w:pPr>
            <w:r w:rsidRPr="009B50FA">
              <w:rPr>
                <w:rFonts w:asciiTheme="minorHAnsi" w:hAnsiTheme="minorHAnsi"/>
                <w:sz w:val="24"/>
              </w:rPr>
              <w:t>October 2017</w:t>
            </w:r>
          </w:p>
        </w:tc>
      </w:tr>
      <w:tr w:rsidR="009B50FA" w:rsidRPr="009B50FA" w:rsidTr="00A96B1B">
        <w:tc>
          <w:tcPr>
            <w:tcW w:w="2660" w:type="dxa"/>
            <w:tcBorders>
              <w:top w:val="single" w:sz="4" w:space="0" w:color="000000"/>
              <w:left w:val="single" w:sz="4" w:space="0" w:color="000000"/>
              <w:bottom w:val="single" w:sz="4" w:space="0" w:color="000000"/>
              <w:right w:val="single" w:sz="4" w:space="0" w:color="000000"/>
            </w:tcBorders>
            <w:hideMark/>
          </w:tcPr>
          <w:p w:rsidR="009B50FA" w:rsidRPr="009B50FA" w:rsidRDefault="009B50FA" w:rsidP="009B50FA">
            <w:pPr>
              <w:rPr>
                <w:rFonts w:asciiTheme="minorHAnsi" w:hAnsiTheme="minorHAnsi"/>
                <w:b/>
                <w:sz w:val="24"/>
              </w:rPr>
            </w:pPr>
            <w:r w:rsidRPr="009B50FA">
              <w:rPr>
                <w:rFonts w:asciiTheme="minorHAnsi" w:hAnsiTheme="minorHAnsi"/>
                <w:b/>
                <w:sz w:val="24"/>
              </w:rPr>
              <w:t>Extension number</w:t>
            </w:r>
          </w:p>
        </w:tc>
        <w:tc>
          <w:tcPr>
            <w:tcW w:w="6582" w:type="dxa"/>
            <w:tcBorders>
              <w:top w:val="single" w:sz="4" w:space="0" w:color="000000"/>
              <w:left w:val="single" w:sz="4" w:space="0" w:color="000000"/>
              <w:bottom w:val="single" w:sz="4" w:space="0" w:color="000000"/>
              <w:right w:val="single" w:sz="4" w:space="0" w:color="000000"/>
            </w:tcBorders>
          </w:tcPr>
          <w:p w:rsidR="009B50FA" w:rsidRPr="009B50FA" w:rsidRDefault="009B50FA" w:rsidP="009B50FA">
            <w:pPr>
              <w:rPr>
                <w:rFonts w:asciiTheme="minorHAnsi" w:hAnsiTheme="minorHAnsi"/>
                <w:sz w:val="24"/>
              </w:rPr>
            </w:pPr>
            <w:r w:rsidRPr="009B50FA">
              <w:rPr>
                <w:rFonts w:asciiTheme="minorHAnsi" w:hAnsiTheme="minorHAnsi"/>
                <w:sz w:val="24"/>
              </w:rPr>
              <w:t xml:space="preserve">6355 </w:t>
            </w:r>
          </w:p>
        </w:tc>
      </w:tr>
    </w:tbl>
    <w:p w:rsidR="009B50FA" w:rsidRPr="009B50FA" w:rsidRDefault="009B50FA" w:rsidP="009B50FA">
      <w:pPr>
        <w:rPr>
          <w:rFonts w:asciiTheme="minorHAnsi" w:hAnsiTheme="minorHAnsi"/>
          <w:sz w:val="24"/>
        </w:rPr>
      </w:pPr>
    </w:p>
    <w:p w:rsidR="009B50FA" w:rsidRDefault="009B50FA" w:rsidP="009B50FA">
      <w:pPr>
        <w:rPr>
          <w:rFonts w:asciiTheme="minorHAnsi" w:hAnsiTheme="minorHAnsi"/>
          <w:sz w:val="24"/>
        </w:rPr>
      </w:pPr>
      <w:r w:rsidRPr="009B50FA">
        <w:rPr>
          <w:rFonts w:asciiTheme="minorHAnsi" w:hAnsiTheme="minorHAnsi"/>
          <w:sz w:val="24"/>
        </w:rPr>
        <w:t>Managers should use this form and the information contained in it during induction of new staff to identify any training needs or requirement for referral to Occupational Health (OH).</w:t>
      </w:r>
    </w:p>
    <w:p w:rsidR="009B50FA" w:rsidRPr="009B50FA" w:rsidRDefault="009B50FA" w:rsidP="009B50FA">
      <w:pPr>
        <w:rPr>
          <w:rFonts w:asciiTheme="minorHAnsi" w:hAnsiTheme="minorHAnsi"/>
          <w:sz w:val="24"/>
        </w:rPr>
      </w:pPr>
    </w:p>
    <w:p w:rsidR="009B50FA" w:rsidRPr="009B50FA" w:rsidRDefault="009B50FA" w:rsidP="009B50FA">
      <w:pPr>
        <w:rPr>
          <w:rFonts w:asciiTheme="minorHAnsi" w:hAnsiTheme="minorHAnsi"/>
          <w:sz w:val="24"/>
        </w:rPr>
      </w:pPr>
      <w:r w:rsidRPr="009B50FA">
        <w:rPr>
          <w:rFonts w:asciiTheme="minorHAnsi" w:hAnsiTheme="minorHAnsi"/>
          <w:sz w:val="24"/>
        </w:rPr>
        <w:t>Should any of this associated information be unavailable please contact OH (Tel: 023 9284 3187) so that appropriate advice can be given.</w:t>
      </w:r>
    </w:p>
    <w:p w:rsidR="009B50FA" w:rsidRPr="004E2C99" w:rsidRDefault="009B50FA" w:rsidP="009B50FA">
      <w:pPr>
        <w:ind w:left="360"/>
        <w:rPr>
          <w:sz w:val="24"/>
        </w:rPr>
      </w:pPr>
    </w:p>
    <w:p w:rsidR="00035954" w:rsidRPr="00853DA4" w:rsidRDefault="00035954" w:rsidP="00B91C96">
      <w:pPr>
        <w:rPr>
          <w:rFonts w:ascii="Calibri" w:hAnsi="Calibri"/>
          <w:sz w:val="16"/>
          <w:szCs w:val="16"/>
          <w:lang w:val="en-GB"/>
        </w:rPr>
      </w:pPr>
    </w:p>
    <w:sectPr w:rsidR="00035954" w:rsidRPr="00853DA4">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67C28A0"/>
    <w:multiLevelType w:val="hybridMultilevel"/>
    <w:tmpl w:val="A86CB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E5B9C"/>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560E4"/>
    <w:multiLevelType w:val="hybridMultilevel"/>
    <w:tmpl w:val="FF4EFAA2"/>
    <w:lvl w:ilvl="0" w:tplc="CE925A30">
      <w:start w:val="1"/>
      <w:numFmt w:val="decimal"/>
      <w:lvlText w:val="%1."/>
      <w:lvlJc w:val="left"/>
      <w:pPr>
        <w:ind w:left="720" w:hanging="360"/>
      </w:pPr>
      <w:rPr>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23040"/>
    <w:rsid w:val="00146A05"/>
    <w:rsid w:val="00167AB4"/>
    <w:rsid w:val="0025277D"/>
    <w:rsid w:val="00303B05"/>
    <w:rsid w:val="00537383"/>
    <w:rsid w:val="005F31BF"/>
    <w:rsid w:val="007768BC"/>
    <w:rsid w:val="00853DA4"/>
    <w:rsid w:val="009B50FA"/>
    <w:rsid w:val="009D4197"/>
    <w:rsid w:val="009F7097"/>
    <w:rsid w:val="00A13E01"/>
    <w:rsid w:val="00B91C96"/>
    <w:rsid w:val="00D9136E"/>
    <w:rsid w:val="00D94E86"/>
    <w:rsid w:val="00DF37F9"/>
    <w:rsid w:val="00E662BB"/>
    <w:rsid w:val="00FD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table" w:styleId="TableGrid">
    <w:name w:val="Table Grid"/>
    <w:basedOn w:val="TableNormal"/>
    <w:uiPriority w:val="59"/>
    <w:rsid w:val="009B50F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B50FA"/>
    <w:pPr>
      <w:widowControl/>
      <w:autoSpaceDE/>
      <w:autoSpaceDN/>
      <w:adjustRightInd/>
      <w:spacing w:after="200"/>
      <w:ind w:left="720"/>
      <w:contextualSpacing/>
    </w:pPr>
    <w:rPr>
      <w:rFonts w:asciiTheme="minorHAnsi" w:eastAsiaTheme="minorHAnsi" w:hAnsiTheme="minorHAnsi" w:cstheme="minorBidi"/>
      <w:sz w:val="22"/>
      <w:szCs w:val="22"/>
      <w:lang w:val="en-GB"/>
    </w:rPr>
  </w:style>
  <w:style w:type="paragraph" w:styleId="Closing">
    <w:name w:val="Closing"/>
    <w:basedOn w:val="Normal"/>
    <w:link w:val="ClosingChar"/>
    <w:rsid w:val="009B50FA"/>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9B50FA"/>
    <w:rPr>
      <w:lang w:eastAsia="en-US"/>
    </w:rPr>
  </w:style>
  <w:style w:type="character" w:styleId="Hyperlink">
    <w:name w:val="Hyperlink"/>
    <w:uiPriority w:val="99"/>
    <w:semiHidden/>
    <w:unhideWhenUsed/>
    <w:rsid w:val="009B5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1796</Words>
  <Characters>11223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12994</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Kelly-Marie Howard</cp:lastModifiedBy>
  <cp:revision>3</cp:revision>
  <dcterms:created xsi:type="dcterms:W3CDTF">2017-10-31T11:47:00Z</dcterms:created>
  <dcterms:modified xsi:type="dcterms:W3CDTF">2017-10-31T11:56:00Z</dcterms:modified>
</cp:coreProperties>
</file>