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671D92"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722C1B" w:rsidRDefault="00196B0C" w:rsidP="005E4ECB">
      <w:pPr>
        <w:jc w:val="both"/>
        <w:rPr>
          <w:rFonts w:ascii="Calibri" w:hAnsi="Calibri"/>
          <w:b/>
          <w:sz w:val="32"/>
          <w:lang w:val="en-GB"/>
        </w:rPr>
      </w:pPr>
      <w:r>
        <w:rPr>
          <w:rFonts w:ascii="Calibri" w:hAnsi="Calibri"/>
          <w:b/>
          <w:sz w:val="32"/>
          <w:lang w:val="en-GB"/>
        </w:rPr>
        <w:t>Faculty</w:t>
      </w:r>
      <w:r w:rsidR="0009732E">
        <w:rPr>
          <w:rFonts w:ascii="Calibri" w:hAnsi="Calibri"/>
          <w:b/>
          <w:sz w:val="32"/>
          <w:lang w:val="en-GB"/>
        </w:rPr>
        <w:t xml:space="preserve"> of </w:t>
      </w:r>
      <w:r w:rsidR="00671D92">
        <w:rPr>
          <w:rFonts w:ascii="Calibri" w:hAnsi="Calibri"/>
          <w:b/>
          <w:sz w:val="32"/>
          <w:lang w:val="en-GB"/>
        </w:rPr>
        <w:t>Humanities &amp; Social Sciences</w:t>
      </w:r>
    </w:p>
    <w:p w:rsidR="00196B0C" w:rsidRDefault="00671D92" w:rsidP="005E4ECB">
      <w:pPr>
        <w:jc w:val="both"/>
        <w:rPr>
          <w:rFonts w:ascii="Calibri" w:hAnsi="Calibri"/>
          <w:b/>
          <w:sz w:val="32"/>
          <w:lang w:val="en-GB"/>
        </w:rPr>
      </w:pPr>
      <w:r>
        <w:rPr>
          <w:rFonts w:ascii="Calibri" w:hAnsi="Calibri"/>
          <w:b/>
          <w:sz w:val="32"/>
          <w:lang w:val="en-GB"/>
        </w:rPr>
        <w:t>School of Social, Historical &amp; Literary Studies</w:t>
      </w:r>
    </w:p>
    <w:p w:rsidR="00CB09F3" w:rsidRDefault="00CB09F3" w:rsidP="00CB09F3">
      <w:pPr>
        <w:rPr>
          <w:lang w:val="en-GB"/>
        </w:rPr>
      </w:pPr>
    </w:p>
    <w:p w:rsidR="00196B0C" w:rsidRPr="00196B0C" w:rsidRDefault="00671D92" w:rsidP="00CB09F3">
      <w:pPr>
        <w:rPr>
          <w:rFonts w:ascii="Calibri" w:hAnsi="Calibri"/>
          <w:b/>
          <w:sz w:val="32"/>
          <w:szCs w:val="32"/>
          <w:lang w:val="en-GB"/>
        </w:rPr>
      </w:pPr>
      <w:r>
        <w:rPr>
          <w:rFonts w:ascii="Calibri" w:hAnsi="Calibri"/>
          <w:b/>
          <w:sz w:val="32"/>
          <w:szCs w:val="32"/>
          <w:lang w:val="en-GB"/>
        </w:rPr>
        <w:t>LECTURER IN THE HISTORY OF THE ROYAL NAVY.</w:t>
      </w:r>
    </w:p>
    <w:p w:rsidR="005E4ECB" w:rsidRPr="00063C78" w:rsidRDefault="00671D92" w:rsidP="005E4ECB">
      <w:pPr>
        <w:jc w:val="both"/>
        <w:rPr>
          <w:rFonts w:ascii="Calibri" w:hAnsi="Calibri"/>
          <w:b/>
          <w:sz w:val="32"/>
          <w:lang w:val="en-GB"/>
        </w:rPr>
      </w:pPr>
      <w:r>
        <w:rPr>
          <w:rFonts w:ascii="Calibri" w:hAnsi="Calibri"/>
          <w:b/>
          <w:sz w:val="32"/>
          <w:lang w:val="en-GB"/>
        </w:rPr>
        <w:t>10014736 – Fixed Term contract for 2 years</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671D92">
        <w:rPr>
          <w:rFonts w:ascii="Calibri" w:hAnsi="Calibri"/>
          <w:szCs w:val="24"/>
          <w:lang w:val="en-GB"/>
        </w:rPr>
        <w:t>33,242</w:t>
      </w:r>
      <w:r w:rsidR="00722C1B">
        <w:rPr>
          <w:rFonts w:ascii="Calibri" w:hAnsi="Calibri"/>
          <w:szCs w:val="24"/>
          <w:lang w:val="en-GB"/>
        </w:rPr>
        <w:t xml:space="preserve"> to</w:t>
      </w:r>
      <w:r w:rsidR="00671D92">
        <w:rPr>
          <w:rFonts w:ascii="Calibri" w:hAnsi="Calibri"/>
          <w:szCs w:val="24"/>
          <w:lang w:val="en-GB"/>
        </w:rPr>
        <w:t xml:space="preserve"> £36,309</w:t>
      </w:r>
      <w:r w:rsidR="00722C1B">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Default="005E4ECB" w:rsidP="005E4ECB">
      <w:pPr>
        <w:rPr>
          <w:rFonts w:ascii="Calibri" w:hAnsi="Calibri"/>
          <w:szCs w:val="24"/>
          <w:lang w:val="en-GB"/>
        </w:rPr>
      </w:pPr>
    </w:p>
    <w:p w:rsidR="00C909AA" w:rsidRPr="00C909AA" w:rsidRDefault="00C909AA" w:rsidP="005E4ECB">
      <w:pPr>
        <w:rPr>
          <w:rFonts w:ascii="Calibri" w:hAnsi="Calibri"/>
          <w:color w:val="222222"/>
          <w:szCs w:val="24"/>
          <w:shd w:val="clear" w:color="auto" w:fill="FFFFFF"/>
        </w:rPr>
      </w:pPr>
      <w:r w:rsidRPr="00C909AA">
        <w:rPr>
          <w:rFonts w:ascii="Calibri" w:hAnsi="Calibri"/>
          <w:color w:val="222222"/>
          <w:szCs w:val="24"/>
          <w:shd w:val="clear" w:color="auto" w:fill="FFFFFF"/>
        </w:rPr>
        <w:t>Annual leave entitlement is 35 working days in a full leave year.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The leave year commences on 1 August and staff starting and leaving during that period accrue leave on a pro-rata basis.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In addition, the University is normally closed from Christmas Eve until New Year’s Day inclusive and there are a further five bank holidays.  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Default="00BF2DB7" w:rsidP="00BF2DB7">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sidR="00126E56">
        <w:rPr>
          <w:rFonts w:ascii="Calibri" w:hAnsi="Calibri"/>
          <w:lang w:val="en-GB"/>
        </w:rPr>
        <w:t xml:space="preserve">details of which can be found on the University website </w:t>
      </w:r>
      <w:hyperlink r:id="rId7" w:history="1">
        <w:r w:rsidR="00EB6DE2"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EB6DE2" w:rsidRPr="00EB6DE2">
        <w:rPr>
          <w:rFonts w:ascii="Calibri" w:hAnsi="Calibri"/>
          <w:lang w:val="en-GB"/>
        </w:rPr>
        <w:t>.</w:t>
      </w:r>
    </w:p>
    <w:p w:rsidR="00A06423" w:rsidRPr="00FF5E69" w:rsidRDefault="00A06423" w:rsidP="00A06423">
      <w:pPr>
        <w:rPr>
          <w:rFonts w:ascii="Calibri" w:hAnsi="Calibri"/>
          <w:szCs w:val="24"/>
          <w:lang w:val="en-GB"/>
        </w:rPr>
      </w:pPr>
    </w:p>
    <w:p w:rsidR="00FF5E69" w:rsidRDefault="00FF5E69" w:rsidP="00FF5E69">
      <w:pPr>
        <w:rPr>
          <w:rFonts w:ascii="Calibri" w:hAnsi="Calibri"/>
          <w:szCs w:val="24"/>
          <w:lang w:val="en-GB"/>
        </w:rPr>
      </w:pPr>
      <w:r w:rsidRPr="00FF5E69">
        <w:rPr>
          <w:rFonts w:ascii="Calibri" w:hAnsi="Calibri"/>
          <w:szCs w:val="24"/>
          <w:lang w:val="en-GB"/>
        </w:rPr>
        <w:t xml:space="preserve">If the position has a requirement for </w:t>
      </w:r>
      <w:r w:rsidR="00126E56">
        <w:rPr>
          <w:rFonts w:ascii="Calibri" w:hAnsi="Calibri"/>
          <w:szCs w:val="24"/>
          <w:lang w:val="en-GB"/>
        </w:rPr>
        <w:t>Disclosure and Barring Service check (DBS)</w:t>
      </w:r>
      <w:r w:rsidRPr="00FF5E69">
        <w:rPr>
          <w:rFonts w:ascii="Calibri" w:hAnsi="Calibri"/>
          <w:szCs w:val="24"/>
          <w:lang w:val="en-GB"/>
        </w:rPr>
        <w:t xml:space="preserve">, this will be stated in the advert.  The </w:t>
      </w:r>
      <w:r w:rsidR="00EB3FFE">
        <w:rPr>
          <w:rFonts w:ascii="Calibri" w:hAnsi="Calibri"/>
          <w:szCs w:val="24"/>
          <w:lang w:val="en-GB"/>
        </w:rPr>
        <w:t>DBS</w:t>
      </w:r>
      <w:r w:rsidRPr="00FF5E69">
        <w:rPr>
          <w:rFonts w:ascii="Calibri" w:hAnsi="Calibri"/>
          <w:szCs w:val="24"/>
          <w:lang w:val="en-GB"/>
        </w:rPr>
        <w:t xml:space="preserve"> Application Form will be provided once the selection process has been completed.</w:t>
      </w:r>
    </w:p>
    <w:p w:rsidR="00EB3FFE" w:rsidRDefault="00EB3FFE" w:rsidP="00FF5E69">
      <w:pPr>
        <w:rPr>
          <w:rFonts w:ascii="Calibri" w:hAnsi="Calibri"/>
          <w:szCs w:val="24"/>
          <w:lang w:val="en-GB"/>
        </w:rPr>
      </w:pPr>
    </w:p>
    <w:p w:rsidR="00EB3FFE" w:rsidRPr="00FF5E69" w:rsidRDefault="00EB3FFE" w:rsidP="00FF5E69">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09732E" w:rsidRDefault="00FF5E69" w:rsidP="00722C1B">
      <w:pPr>
        <w:rPr>
          <w:rFonts w:ascii="Calibri" w:hAnsi="Calibri"/>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r w:rsidR="0009732E">
        <w:rPr>
          <w:rFonts w:ascii="Calibri" w:hAnsi="Calibri"/>
          <w:szCs w:val="24"/>
        </w:rPr>
        <w:br w:type="page"/>
      </w:r>
      <w:r w:rsidR="00722C1B" w:rsidRPr="00654EE1">
        <w:rPr>
          <w:rFonts w:ascii="Calibri" w:hAnsi="Calibri"/>
          <w:szCs w:val="24"/>
        </w:rPr>
        <w:lastRenderedPageBreak/>
        <w:t xml:space="preserve"> </w:t>
      </w:r>
    </w:p>
    <w:p w:rsidR="00671D92" w:rsidRPr="00671D92" w:rsidRDefault="00671D92" w:rsidP="00722C1B">
      <w:pPr>
        <w:rPr>
          <w:rFonts w:asciiTheme="minorHAnsi" w:hAnsiTheme="minorHAnsi"/>
          <w:szCs w:val="24"/>
        </w:rPr>
      </w:pPr>
    </w:p>
    <w:p w:rsidR="00671D92" w:rsidRPr="00671D92" w:rsidRDefault="00671D92" w:rsidP="00671D92">
      <w:pPr>
        <w:rPr>
          <w:rFonts w:asciiTheme="minorHAnsi" w:hAnsiTheme="minorHAnsi"/>
          <w:szCs w:val="24"/>
        </w:rPr>
      </w:pPr>
      <w:r w:rsidRPr="00671D92">
        <w:rPr>
          <w:rFonts w:asciiTheme="minorHAnsi" w:hAnsiTheme="minorHAnsi"/>
          <w:b/>
          <w:szCs w:val="24"/>
        </w:rPr>
        <w:t>UNIVERSITY OF PORTSMOUTH – RECRUITMENT PAPERWORK</w:t>
      </w:r>
    </w:p>
    <w:p w:rsidR="00671D92" w:rsidRPr="00671D92" w:rsidRDefault="00671D92" w:rsidP="00671D92">
      <w:pPr>
        <w:widowControl/>
        <w:numPr>
          <w:ilvl w:val="0"/>
          <w:numId w:val="12"/>
        </w:numPr>
        <w:ind w:hanging="359"/>
        <w:contextualSpacing/>
        <w:rPr>
          <w:rFonts w:asciiTheme="minorHAnsi" w:hAnsiTheme="minorHAnsi"/>
          <w:szCs w:val="24"/>
        </w:rPr>
      </w:pPr>
      <w:r w:rsidRPr="00671D92">
        <w:rPr>
          <w:rFonts w:asciiTheme="minorHAnsi" w:hAnsiTheme="minorHAnsi"/>
          <w:b/>
          <w:szCs w:val="24"/>
        </w:rPr>
        <w:t>JOB DESCRIPTION</w:t>
      </w:r>
    </w:p>
    <w:p w:rsidR="00671D92" w:rsidRPr="00671D92" w:rsidRDefault="00671D92" w:rsidP="00671D92">
      <w:pPr>
        <w:rPr>
          <w:rFonts w:asciiTheme="minorHAnsi" w:hAnsiTheme="minorHAnsi"/>
          <w:szCs w:val="24"/>
        </w:rPr>
      </w:pPr>
    </w:p>
    <w:tbl>
      <w:tblPr>
        <w:tblW w:w="924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Job Title:</w:t>
            </w:r>
          </w:p>
          <w:p w:rsidR="00671D92" w:rsidRPr="00671D92" w:rsidRDefault="00671D92" w:rsidP="0041255B">
            <w:pPr>
              <w:rPr>
                <w:rFonts w:asciiTheme="minorHAnsi" w:hAnsiTheme="minorHAnsi"/>
                <w:szCs w:val="24"/>
              </w:rPr>
            </w:pP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Lecturer in the History of the Royal Navy</w:t>
            </w:r>
          </w:p>
          <w:p w:rsidR="00671D92" w:rsidRPr="00671D92" w:rsidRDefault="00671D92" w:rsidP="0041255B">
            <w:pPr>
              <w:rPr>
                <w:rFonts w:asciiTheme="minorHAnsi" w:hAnsiTheme="minorHAnsi"/>
                <w:szCs w:val="24"/>
              </w:rPr>
            </w:pPr>
          </w:p>
        </w:tc>
      </w:tr>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Faculty/Centre:</w:t>
            </w:r>
          </w:p>
          <w:p w:rsidR="00671D92" w:rsidRPr="00671D92" w:rsidRDefault="00671D92" w:rsidP="0041255B">
            <w:pPr>
              <w:rPr>
                <w:rFonts w:asciiTheme="minorHAnsi" w:hAnsiTheme="minorHAnsi"/>
                <w:szCs w:val="24"/>
              </w:rPr>
            </w:pP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Humanities and Social Sciences</w:t>
            </w:r>
          </w:p>
        </w:tc>
      </w:tr>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Department/Service:</w:t>
            </w:r>
          </w:p>
          <w:p w:rsidR="00671D92" w:rsidRPr="00671D92" w:rsidRDefault="00671D92" w:rsidP="0041255B">
            <w:pPr>
              <w:rPr>
                <w:rFonts w:asciiTheme="minorHAnsi" w:hAnsiTheme="minorHAnsi"/>
                <w:szCs w:val="24"/>
              </w:rPr>
            </w:pPr>
            <w:r w:rsidRPr="00671D92">
              <w:rPr>
                <w:rFonts w:asciiTheme="minorHAnsi" w:hAnsiTheme="minorHAnsi"/>
                <w:b/>
                <w:szCs w:val="24"/>
              </w:rPr>
              <w:t>Location:</w:t>
            </w: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School of Social, Historical and Literary Studies</w:t>
            </w:r>
          </w:p>
        </w:tc>
      </w:tr>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Position Reference No:</w:t>
            </w:r>
          </w:p>
          <w:p w:rsidR="00671D92" w:rsidRPr="00671D92" w:rsidRDefault="00671D92" w:rsidP="0041255B">
            <w:pPr>
              <w:rPr>
                <w:rFonts w:asciiTheme="minorHAnsi" w:hAnsiTheme="minorHAnsi"/>
                <w:szCs w:val="24"/>
              </w:rPr>
            </w:pP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10014736</w:t>
            </w:r>
          </w:p>
        </w:tc>
      </w:tr>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Grade:</w:t>
            </w:r>
          </w:p>
          <w:p w:rsidR="00671D92" w:rsidRPr="00671D92" w:rsidRDefault="00671D92" w:rsidP="0041255B">
            <w:pPr>
              <w:rPr>
                <w:rFonts w:asciiTheme="minorHAnsi" w:hAnsiTheme="minorHAnsi"/>
                <w:szCs w:val="24"/>
              </w:rPr>
            </w:pP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7</w:t>
            </w:r>
          </w:p>
        </w:tc>
      </w:tr>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Cost Centre:</w:t>
            </w:r>
          </w:p>
          <w:p w:rsidR="00671D92" w:rsidRPr="00671D92" w:rsidRDefault="00671D92" w:rsidP="0041255B">
            <w:pPr>
              <w:rPr>
                <w:rFonts w:asciiTheme="minorHAnsi" w:hAnsiTheme="minorHAnsi"/>
                <w:szCs w:val="24"/>
              </w:rPr>
            </w:pP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43016</w:t>
            </w:r>
          </w:p>
        </w:tc>
      </w:tr>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Responsible to:</w:t>
            </w:r>
          </w:p>
          <w:p w:rsidR="00671D92" w:rsidRPr="00671D92" w:rsidRDefault="00671D92" w:rsidP="0041255B">
            <w:pPr>
              <w:rPr>
                <w:rFonts w:asciiTheme="minorHAnsi" w:hAnsiTheme="minorHAnsi"/>
                <w:szCs w:val="24"/>
              </w:rPr>
            </w:pP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Head of School</w:t>
            </w:r>
          </w:p>
        </w:tc>
      </w:tr>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Responsible for:</w:t>
            </w:r>
          </w:p>
          <w:p w:rsidR="00671D92" w:rsidRPr="00671D92" w:rsidRDefault="00671D92" w:rsidP="0041255B">
            <w:pPr>
              <w:rPr>
                <w:rFonts w:asciiTheme="minorHAnsi" w:hAnsiTheme="minorHAnsi"/>
                <w:szCs w:val="24"/>
              </w:rPr>
            </w:pP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N/A</w:t>
            </w:r>
          </w:p>
        </w:tc>
      </w:tr>
      <w:tr w:rsidR="00671D92" w:rsidRPr="00671D92" w:rsidTr="0041255B">
        <w:tc>
          <w:tcPr>
            <w:tcW w:w="3369" w:type="dxa"/>
          </w:tcPr>
          <w:p w:rsidR="00671D92" w:rsidRPr="00671D92" w:rsidRDefault="00671D92" w:rsidP="0041255B">
            <w:pPr>
              <w:rPr>
                <w:rFonts w:asciiTheme="minorHAnsi" w:hAnsiTheme="minorHAnsi"/>
                <w:szCs w:val="24"/>
              </w:rPr>
            </w:pPr>
            <w:r w:rsidRPr="00671D92">
              <w:rPr>
                <w:rFonts w:asciiTheme="minorHAnsi" w:hAnsiTheme="minorHAnsi"/>
                <w:b/>
                <w:szCs w:val="24"/>
              </w:rPr>
              <w:t>Effective date of job description:</w:t>
            </w:r>
          </w:p>
        </w:tc>
        <w:tc>
          <w:tcPr>
            <w:tcW w:w="5873" w:type="dxa"/>
          </w:tcPr>
          <w:p w:rsidR="00671D92" w:rsidRPr="00671D92" w:rsidRDefault="00671D92" w:rsidP="0041255B">
            <w:pPr>
              <w:rPr>
                <w:rFonts w:asciiTheme="minorHAnsi" w:hAnsiTheme="minorHAnsi"/>
                <w:szCs w:val="24"/>
              </w:rPr>
            </w:pPr>
            <w:r w:rsidRPr="00671D92">
              <w:rPr>
                <w:rFonts w:asciiTheme="minorHAnsi" w:hAnsiTheme="minorHAnsi"/>
                <w:szCs w:val="24"/>
              </w:rPr>
              <w:t>April 2015</w:t>
            </w:r>
          </w:p>
        </w:tc>
      </w:tr>
    </w:tbl>
    <w:p w:rsidR="00671D92" w:rsidRPr="00671D92" w:rsidRDefault="00671D92" w:rsidP="00671D92">
      <w:pPr>
        <w:rPr>
          <w:rFonts w:asciiTheme="minorHAnsi" w:hAnsiTheme="minorHAnsi"/>
          <w:szCs w:val="24"/>
        </w:rPr>
      </w:pPr>
    </w:p>
    <w:tbl>
      <w:tblPr>
        <w:tblW w:w="924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71D92" w:rsidRPr="00671D92" w:rsidTr="0041255B">
        <w:tc>
          <w:tcPr>
            <w:tcW w:w="9242" w:type="dxa"/>
          </w:tcPr>
          <w:p w:rsidR="00671D92" w:rsidRPr="00671D92" w:rsidRDefault="00671D92" w:rsidP="0041255B">
            <w:pPr>
              <w:rPr>
                <w:rFonts w:asciiTheme="minorHAnsi" w:hAnsiTheme="minorHAnsi"/>
                <w:szCs w:val="24"/>
              </w:rPr>
            </w:pPr>
            <w:r w:rsidRPr="00671D92">
              <w:rPr>
                <w:rFonts w:asciiTheme="minorHAnsi" w:hAnsiTheme="minorHAnsi"/>
                <w:b/>
                <w:szCs w:val="24"/>
              </w:rPr>
              <w:t>Purpose of Job:</w:t>
            </w:r>
          </w:p>
        </w:tc>
      </w:tr>
      <w:tr w:rsidR="00671D92" w:rsidRPr="00671D92" w:rsidTr="0041255B">
        <w:tc>
          <w:tcPr>
            <w:tcW w:w="9242"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The postholder will have a research specialism in any aspect of the Royal Navy and its global presence between 1660 and 1900, and possess a grasp of relevant historiographical issues across this period, including the social and cultural history of naval personnel and institutions. </w:t>
            </w:r>
          </w:p>
          <w:p w:rsidR="00671D92" w:rsidRPr="00671D92" w:rsidRDefault="00671D92" w:rsidP="0041255B">
            <w:pPr>
              <w:rPr>
                <w:rFonts w:asciiTheme="minorHAnsi" w:hAnsiTheme="minorHAnsi"/>
                <w:szCs w:val="24"/>
              </w:rPr>
            </w:pPr>
          </w:p>
          <w:p w:rsidR="00671D92" w:rsidRPr="00671D92" w:rsidRDefault="00671D92" w:rsidP="0041255B">
            <w:pPr>
              <w:rPr>
                <w:rFonts w:asciiTheme="minorHAnsi" w:hAnsiTheme="minorHAnsi"/>
                <w:szCs w:val="24"/>
              </w:rPr>
            </w:pPr>
            <w:r w:rsidRPr="00671D92">
              <w:rPr>
                <w:rFonts w:asciiTheme="minorHAnsi" w:hAnsiTheme="minorHAnsi"/>
                <w:szCs w:val="24"/>
              </w:rPr>
              <w:t>Working with colleagues from the History team, the postholder will take a central role in creating a new distance-learning MA in naval history in collaboration with the National Museum of the Royal Navy (NMRN).  This project offers the opportunity to draw on the NMRN’s archives and collections to develop a unique course, making the history and material culture of the Royal Navy accessible to student researchers globally through an on-line multi-media syllabus.</w:t>
            </w:r>
          </w:p>
          <w:p w:rsidR="00671D92" w:rsidRPr="00671D92" w:rsidRDefault="00671D92" w:rsidP="0041255B">
            <w:pPr>
              <w:rPr>
                <w:rFonts w:asciiTheme="minorHAnsi" w:hAnsiTheme="minorHAnsi"/>
                <w:szCs w:val="24"/>
              </w:rPr>
            </w:pPr>
          </w:p>
          <w:p w:rsidR="00671D92" w:rsidRPr="00671D92" w:rsidRDefault="00671D92" w:rsidP="0041255B">
            <w:pPr>
              <w:rPr>
                <w:rFonts w:asciiTheme="minorHAnsi" w:hAnsiTheme="minorHAnsi"/>
                <w:szCs w:val="24"/>
              </w:rPr>
            </w:pPr>
            <w:r w:rsidRPr="00671D92">
              <w:rPr>
                <w:rFonts w:asciiTheme="minorHAnsi" w:hAnsiTheme="minorHAnsi"/>
                <w:szCs w:val="24"/>
              </w:rPr>
              <w:t>The postholder will be a full member of the History team and contribute appropriate teaching to the history undergraduate programme, as well as having the opportunity to supervise suitable MRes and PhD projects.  The postholder will be research-active, and will have the opportunity to work alongside the existing Port Towns and Urban Cultures strategic research project.  Collaboration with the NMRN will also extend to suitable external funding bids and public-engagement projects.</w:t>
            </w:r>
          </w:p>
          <w:p w:rsidR="00671D92" w:rsidRPr="00671D92" w:rsidRDefault="00671D92" w:rsidP="0041255B">
            <w:pPr>
              <w:rPr>
                <w:rFonts w:asciiTheme="minorHAnsi" w:hAnsiTheme="minorHAnsi"/>
                <w:szCs w:val="24"/>
              </w:rPr>
            </w:pPr>
          </w:p>
        </w:tc>
      </w:tr>
    </w:tbl>
    <w:p w:rsidR="00671D92" w:rsidRPr="00671D92" w:rsidRDefault="00671D92" w:rsidP="00671D92">
      <w:pPr>
        <w:rPr>
          <w:rFonts w:asciiTheme="minorHAnsi" w:hAnsiTheme="minorHAnsi"/>
          <w:szCs w:val="24"/>
        </w:rPr>
      </w:pPr>
    </w:p>
    <w:p w:rsidR="00671D92" w:rsidRPr="00671D92" w:rsidRDefault="00671D92" w:rsidP="00671D92">
      <w:pPr>
        <w:rPr>
          <w:rFonts w:asciiTheme="minorHAnsi" w:hAnsiTheme="minorHAnsi"/>
          <w:szCs w:val="24"/>
        </w:rPr>
      </w:pPr>
      <w:r w:rsidRPr="00671D92">
        <w:rPr>
          <w:rFonts w:asciiTheme="minorHAnsi" w:hAnsiTheme="minorHAnsi"/>
          <w:szCs w:val="24"/>
        </w:rPr>
        <w:br w:type="page"/>
      </w:r>
    </w:p>
    <w:tbl>
      <w:tblPr>
        <w:tblW w:w="924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71D92" w:rsidRPr="00671D92" w:rsidTr="0041255B">
        <w:tc>
          <w:tcPr>
            <w:tcW w:w="9242" w:type="dxa"/>
          </w:tcPr>
          <w:p w:rsidR="00671D92" w:rsidRPr="00671D92" w:rsidRDefault="00671D92" w:rsidP="0041255B">
            <w:pPr>
              <w:rPr>
                <w:rFonts w:asciiTheme="minorHAnsi" w:hAnsiTheme="minorHAnsi"/>
                <w:szCs w:val="24"/>
              </w:rPr>
            </w:pPr>
            <w:r w:rsidRPr="00671D92">
              <w:rPr>
                <w:rFonts w:asciiTheme="minorHAnsi" w:hAnsiTheme="minorHAnsi"/>
                <w:b/>
                <w:szCs w:val="24"/>
              </w:rPr>
              <w:t>Key Responsibilities</w:t>
            </w:r>
          </w:p>
        </w:tc>
      </w:tr>
      <w:tr w:rsidR="00671D92" w:rsidRPr="00671D92" w:rsidTr="0041255B">
        <w:tc>
          <w:tcPr>
            <w:tcW w:w="9242" w:type="dxa"/>
          </w:tcPr>
          <w:p w:rsidR="00671D92" w:rsidRPr="00671D92" w:rsidRDefault="00671D92" w:rsidP="0041255B">
            <w:pPr>
              <w:rPr>
                <w:rFonts w:asciiTheme="minorHAnsi" w:hAnsiTheme="minorHAnsi"/>
                <w:szCs w:val="24"/>
              </w:rPr>
            </w:pPr>
            <w:r w:rsidRPr="00671D92">
              <w:rPr>
                <w:rFonts w:asciiTheme="minorHAnsi" w:hAnsiTheme="minorHAnsi"/>
                <w:szCs w:val="24"/>
              </w:rPr>
              <w:t>The appointee will:</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Develop and teach on a new distance-learning MA in naval history and contribute to the History undergraduate core units as appropriate.</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Contribute to short course delivery at Masters level.</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Offer specialist teaching in any aspect of the Royal Navy and its global presence between 1660 and 1900 and relevant historiog</w:t>
            </w:r>
            <w:bookmarkStart w:id="0" w:name="_GoBack"/>
            <w:bookmarkEnd w:id="0"/>
            <w:r w:rsidRPr="00671D92">
              <w:rPr>
                <w:rFonts w:asciiTheme="minorHAnsi" w:hAnsiTheme="minorHAnsi"/>
                <w:szCs w:val="24"/>
              </w:rPr>
              <w:t xml:space="preserve">raphical issues across this period, including the social and cultural history of naval personnel and institutions. </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Support and supervise individual students writing undergraduate and masters dissertations.</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 xml:space="preserve">Supervise Doctoral candidates </w:t>
            </w:r>
          </w:p>
          <w:p w:rsidR="00671D92" w:rsidRPr="00671D92" w:rsidRDefault="00671D92" w:rsidP="00671D92">
            <w:pPr>
              <w:widowControl/>
              <w:numPr>
                <w:ilvl w:val="0"/>
                <w:numId w:val="11"/>
              </w:numPr>
              <w:ind w:hanging="719"/>
              <w:contextualSpacing/>
              <w:rPr>
                <w:rFonts w:asciiTheme="minorHAnsi" w:hAnsiTheme="minorHAnsi"/>
                <w:szCs w:val="24"/>
              </w:rPr>
            </w:pPr>
            <w:r w:rsidRPr="00671D92">
              <w:rPr>
                <w:rFonts w:asciiTheme="minorHAnsi" w:hAnsiTheme="minorHAnsi"/>
                <w:szCs w:val="24"/>
              </w:rPr>
              <w:t>Draw on the NMRN’s archives and collections to make the history and material culture of the Royal Navy accessible to student researchers globally through an on-line multi-media syllabus.</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Undertake if required the University’s Postgraduate Certificate in Education (HE).</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Pursue research and scholarship through publishing in REF eligible journals and books and expand the University’s Port Towns and Urban Cultures strategic research project.</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Augment the University’s relationship with the NMRN, working towards in both UK Research Council bids and pathways to impact projects.</w:t>
            </w:r>
          </w:p>
          <w:p w:rsidR="00671D92" w:rsidRPr="00671D92" w:rsidRDefault="00671D92" w:rsidP="00671D92">
            <w:pPr>
              <w:widowControl/>
              <w:numPr>
                <w:ilvl w:val="0"/>
                <w:numId w:val="11"/>
              </w:numPr>
              <w:ind w:hanging="719"/>
              <w:rPr>
                <w:rFonts w:asciiTheme="minorHAnsi" w:hAnsiTheme="minorHAnsi"/>
                <w:szCs w:val="24"/>
              </w:rPr>
            </w:pPr>
            <w:r w:rsidRPr="00671D92">
              <w:rPr>
                <w:rFonts w:asciiTheme="minorHAnsi" w:hAnsiTheme="minorHAnsi"/>
                <w:szCs w:val="24"/>
              </w:rPr>
              <w:t>Undertake such other duties as may be reasonably required by the Head of School.</w:t>
            </w:r>
          </w:p>
        </w:tc>
      </w:tr>
    </w:tbl>
    <w:p w:rsidR="00671D92" w:rsidRPr="00671D92" w:rsidRDefault="00671D92" w:rsidP="00671D92">
      <w:pPr>
        <w:rPr>
          <w:rFonts w:asciiTheme="minorHAnsi" w:hAnsiTheme="minorHAnsi"/>
          <w:szCs w:val="24"/>
        </w:rPr>
      </w:pPr>
    </w:p>
    <w:tbl>
      <w:tblPr>
        <w:tblW w:w="924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71D92" w:rsidRPr="00671D92" w:rsidTr="0041255B">
        <w:tc>
          <w:tcPr>
            <w:tcW w:w="9242" w:type="dxa"/>
          </w:tcPr>
          <w:p w:rsidR="00671D92" w:rsidRPr="00671D92" w:rsidRDefault="00671D92" w:rsidP="0041255B">
            <w:pPr>
              <w:rPr>
                <w:rFonts w:asciiTheme="minorHAnsi" w:hAnsiTheme="minorHAnsi"/>
                <w:szCs w:val="24"/>
              </w:rPr>
            </w:pPr>
            <w:r w:rsidRPr="00671D92">
              <w:rPr>
                <w:rFonts w:asciiTheme="minorHAnsi" w:hAnsiTheme="minorHAnsi"/>
                <w:b/>
                <w:szCs w:val="24"/>
              </w:rPr>
              <w:t>University Working Relationships (key individuals the job holder would be working with):</w:t>
            </w:r>
          </w:p>
        </w:tc>
      </w:tr>
      <w:tr w:rsidR="00671D92" w:rsidRPr="00671D92" w:rsidTr="0041255B">
        <w:tc>
          <w:tcPr>
            <w:tcW w:w="9242" w:type="dxa"/>
          </w:tcPr>
          <w:p w:rsidR="00671D92" w:rsidRPr="00671D92" w:rsidRDefault="00671D92" w:rsidP="0041255B">
            <w:pPr>
              <w:rPr>
                <w:rFonts w:asciiTheme="minorHAnsi" w:hAnsiTheme="minorHAnsi"/>
                <w:szCs w:val="24"/>
              </w:rPr>
            </w:pPr>
          </w:p>
          <w:p w:rsidR="00671D92" w:rsidRPr="00671D92" w:rsidRDefault="00671D92" w:rsidP="0041255B">
            <w:pPr>
              <w:rPr>
                <w:rFonts w:asciiTheme="minorHAnsi" w:hAnsiTheme="minorHAnsi"/>
                <w:szCs w:val="24"/>
              </w:rPr>
            </w:pPr>
            <w:r w:rsidRPr="00671D92">
              <w:rPr>
                <w:rFonts w:asciiTheme="minorHAnsi" w:hAnsiTheme="minorHAnsi"/>
                <w:szCs w:val="24"/>
              </w:rPr>
              <w:t>History Subject Leader/Leader of the Port Towns and Urban Cultures research group</w:t>
            </w:r>
          </w:p>
          <w:p w:rsidR="00671D92" w:rsidRPr="00671D92" w:rsidRDefault="00671D92" w:rsidP="0041255B">
            <w:pPr>
              <w:rPr>
                <w:rFonts w:asciiTheme="minorHAnsi" w:hAnsiTheme="minorHAnsi"/>
                <w:szCs w:val="24"/>
              </w:rPr>
            </w:pPr>
            <w:r w:rsidRPr="00671D92">
              <w:rPr>
                <w:rFonts w:asciiTheme="minorHAnsi" w:hAnsiTheme="minorHAnsi"/>
                <w:szCs w:val="24"/>
              </w:rPr>
              <w:t>Course Team</w:t>
            </w:r>
          </w:p>
          <w:p w:rsidR="00671D92" w:rsidRPr="00671D92" w:rsidRDefault="00671D92" w:rsidP="0041255B">
            <w:pPr>
              <w:rPr>
                <w:rFonts w:asciiTheme="minorHAnsi" w:hAnsiTheme="minorHAnsi"/>
                <w:szCs w:val="24"/>
              </w:rPr>
            </w:pPr>
            <w:r w:rsidRPr="00671D92">
              <w:rPr>
                <w:rFonts w:asciiTheme="minorHAnsi" w:hAnsiTheme="minorHAnsi"/>
                <w:szCs w:val="24"/>
              </w:rPr>
              <w:t>Head of School</w:t>
            </w:r>
          </w:p>
          <w:p w:rsidR="00671D92" w:rsidRPr="00671D92" w:rsidRDefault="00671D92" w:rsidP="0041255B">
            <w:pPr>
              <w:rPr>
                <w:rFonts w:asciiTheme="minorHAnsi" w:hAnsiTheme="minorHAnsi"/>
                <w:szCs w:val="24"/>
              </w:rPr>
            </w:pPr>
            <w:r w:rsidRPr="00671D92">
              <w:rPr>
                <w:rFonts w:asciiTheme="minorHAnsi" w:hAnsiTheme="minorHAnsi"/>
                <w:szCs w:val="24"/>
              </w:rPr>
              <w:t>School Support Staff</w:t>
            </w:r>
          </w:p>
          <w:p w:rsidR="00671D92" w:rsidRPr="00671D92" w:rsidRDefault="00671D92" w:rsidP="0041255B">
            <w:pPr>
              <w:rPr>
                <w:rFonts w:asciiTheme="minorHAnsi" w:hAnsiTheme="minorHAnsi"/>
                <w:szCs w:val="24"/>
              </w:rPr>
            </w:pPr>
            <w:r w:rsidRPr="00671D92">
              <w:rPr>
                <w:rFonts w:asciiTheme="minorHAnsi" w:hAnsiTheme="minorHAnsi"/>
                <w:szCs w:val="24"/>
              </w:rPr>
              <w:t>Associate Dean (Students)</w:t>
            </w:r>
          </w:p>
          <w:p w:rsidR="00671D92" w:rsidRPr="00671D92" w:rsidRDefault="00671D92" w:rsidP="0041255B">
            <w:pPr>
              <w:rPr>
                <w:rFonts w:asciiTheme="minorHAnsi" w:hAnsiTheme="minorHAnsi"/>
                <w:szCs w:val="24"/>
              </w:rPr>
            </w:pPr>
            <w:r w:rsidRPr="00671D92">
              <w:rPr>
                <w:rFonts w:asciiTheme="minorHAnsi" w:hAnsiTheme="minorHAnsi"/>
                <w:szCs w:val="24"/>
              </w:rPr>
              <w:t>Associate Dean (Academic)</w:t>
            </w:r>
          </w:p>
          <w:p w:rsidR="00671D92" w:rsidRPr="00671D92" w:rsidRDefault="00671D92" w:rsidP="0041255B">
            <w:pPr>
              <w:rPr>
                <w:rFonts w:asciiTheme="minorHAnsi" w:hAnsiTheme="minorHAnsi"/>
                <w:szCs w:val="24"/>
              </w:rPr>
            </w:pPr>
            <w:r w:rsidRPr="00671D92">
              <w:rPr>
                <w:rFonts w:asciiTheme="minorHAnsi" w:hAnsiTheme="minorHAnsi"/>
                <w:szCs w:val="24"/>
              </w:rPr>
              <w:t>Associate Dean (Research)</w:t>
            </w:r>
          </w:p>
        </w:tc>
      </w:tr>
    </w:tbl>
    <w:p w:rsidR="00671D92" w:rsidRPr="00671D92" w:rsidRDefault="00671D92" w:rsidP="00671D92">
      <w:pPr>
        <w:rPr>
          <w:rFonts w:asciiTheme="minorHAnsi" w:hAnsiTheme="minorHAnsi"/>
          <w:szCs w:val="24"/>
        </w:rPr>
      </w:pPr>
    </w:p>
    <w:p w:rsidR="00671D92" w:rsidRPr="00671D92" w:rsidRDefault="00671D92" w:rsidP="00671D92">
      <w:pPr>
        <w:rPr>
          <w:rFonts w:asciiTheme="minorHAnsi" w:hAnsiTheme="minorHAnsi"/>
          <w:szCs w:val="24"/>
        </w:rPr>
      </w:pPr>
    </w:p>
    <w:p w:rsidR="00671D92" w:rsidRDefault="00671D92" w:rsidP="00671D92">
      <w:pPr>
        <w:rPr>
          <w:rFonts w:asciiTheme="minorHAnsi" w:hAnsiTheme="minorHAnsi"/>
          <w:szCs w:val="24"/>
        </w:rPr>
      </w:pPr>
      <w:r w:rsidRPr="00671D92">
        <w:rPr>
          <w:rFonts w:asciiTheme="minorHAnsi" w:hAnsiTheme="minorHAnsi"/>
          <w:szCs w:val="24"/>
        </w:rPr>
        <w:br w:type="page"/>
      </w:r>
    </w:p>
    <w:p w:rsidR="00671D92" w:rsidRDefault="00671D92" w:rsidP="00671D92">
      <w:pPr>
        <w:rPr>
          <w:rFonts w:asciiTheme="minorHAnsi" w:hAnsiTheme="minorHAnsi"/>
          <w:szCs w:val="24"/>
        </w:rPr>
      </w:pPr>
    </w:p>
    <w:p w:rsidR="00671D92" w:rsidRPr="00671D92" w:rsidRDefault="00671D92" w:rsidP="00671D92">
      <w:pPr>
        <w:rPr>
          <w:rFonts w:asciiTheme="minorHAnsi" w:hAnsiTheme="minorHAnsi"/>
          <w:szCs w:val="24"/>
        </w:rPr>
      </w:pPr>
    </w:p>
    <w:p w:rsidR="00671D92" w:rsidRPr="00671D92" w:rsidRDefault="00671D92" w:rsidP="00671D92">
      <w:pPr>
        <w:widowControl/>
        <w:numPr>
          <w:ilvl w:val="0"/>
          <w:numId w:val="12"/>
        </w:numPr>
        <w:spacing w:after="200"/>
        <w:ind w:hanging="359"/>
        <w:contextualSpacing/>
        <w:rPr>
          <w:rFonts w:asciiTheme="minorHAnsi" w:hAnsiTheme="minorHAnsi"/>
          <w:szCs w:val="24"/>
        </w:rPr>
      </w:pPr>
      <w:r w:rsidRPr="00671D92">
        <w:rPr>
          <w:rFonts w:asciiTheme="minorHAnsi" w:hAnsiTheme="minorHAnsi"/>
          <w:b/>
          <w:szCs w:val="24"/>
        </w:rPr>
        <w:t>PERSON SPECIFICATION</w:t>
      </w:r>
    </w:p>
    <w:tbl>
      <w:tblPr>
        <w:tblW w:w="924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671D92" w:rsidRPr="00671D92" w:rsidTr="0041255B">
        <w:tc>
          <w:tcPr>
            <w:tcW w:w="817" w:type="dxa"/>
          </w:tcPr>
          <w:p w:rsidR="00671D92" w:rsidRPr="00671D92" w:rsidRDefault="00671D92" w:rsidP="0041255B">
            <w:pPr>
              <w:rPr>
                <w:rFonts w:asciiTheme="minorHAnsi" w:hAnsiTheme="minorHAnsi"/>
                <w:szCs w:val="24"/>
              </w:rPr>
            </w:pPr>
            <w:r w:rsidRPr="00671D92">
              <w:rPr>
                <w:rFonts w:asciiTheme="minorHAnsi" w:hAnsiTheme="minorHAnsi"/>
                <w:b/>
                <w:szCs w:val="24"/>
              </w:rPr>
              <w:t>No</w:t>
            </w: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b/>
                <w:szCs w:val="24"/>
              </w:rPr>
              <w:t>Attributes</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b/>
                <w:szCs w:val="24"/>
              </w:rPr>
              <w:t>Rating</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b/>
                <w:szCs w:val="24"/>
              </w:rPr>
              <w:t>Source</w:t>
            </w:r>
          </w:p>
        </w:tc>
      </w:tr>
      <w:tr w:rsidR="00671D92" w:rsidRPr="00671D92" w:rsidTr="0041255B">
        <w:tc>
          <w:tcPr>
            <w:tcW w:w="817" w:type="dxa"/>
          </w:tcPr>
          <w:p w:rsidR="00671D92" w:rsidRPr="00671D92" w:rsidRDefault="00671D92" w:rsidP="0041255B">
            <w:pPr>
              <w:rPr>
                <w:rFonts w:asciiTheme="minorHAnsi" w:hAnsiTheme="minorHAnsi"/>
                <w:szCs w:val="24"/>
              </w:rPr>
            </w:pPr>
            <w:r w:rsidRPr="00671D92">
              <w:rPr>
                <w:rFonts w:asciiTheme="minorHAnsi" w:hAnsiTheme="minorHAnsi"/>
                <w:b/>
                <w:szCs w:val="24"/>
              </w:rPr>
              <w:t>1.</w:t>
            </w: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b/>
                <w:szCs w:val="24"/>
              </w:rPr>
              <w:t>Specific Knowledge &amp; Experience</w:t>
            </w:r>
          </w:p>
        </w:tc>
        <w:tc>
          <w:tcPr>
            <w:tcW w:w="993" w:type="dxa"/>
          </w:tcPr>
          <w:p w:rsidR="00671D92" w:rsidRPr="00671D92" w:rsidRDefault="00671D92" w:rsidP="0041255B">
            <w:pPr>
              <w:rPr>
                <w:rFonts w:asciiTheme="minorHAnsi" w:hAnsiTheme="minorHAnsi"/>
                <w:szCs w:val="24"/>
              </w:rPr>
            </w:pPr>
          </w:p>
        </w:tc>
        <w:tc>
          <w:tcPr>
            <w:tcW w:w="1337" w:type="dxa"/>
          </w:tcPr>
          <w:p w:rsidR="00671D92" w:rsidRPr="00671D92" w:rsidRDefault="00671D92" w:rsidP="0041255B">
            <w:pPr>
              <w:rPr>
                <w:rFonts w:asciiTheme="minorHAnsi" w:hAnsiTheme="minorHAnsi"/>
                <w:szCs w:val="24"/>
              </w:rPr>
            </w:pP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Broad knowledge of Royal Navy history, 1660-1900</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p w:rsidR="00671D92" w:rsidRPr="00671D92" w:rsidRDefault="00671D92" w:rsidP="0041255B">
            <w:pPr>
              <w:rPr>
                <w:rFonts w:asciiTheme="minorHAnsi" w:hAnsiTheme="minorHAnsi"/>
                <w:szCs w:val="24"/>
              </w:rPr>
            </w:pPr>
            <w:r w:rsidRPr="00671D92">
              <w:rPr>
                <w:rFonts w:asciiTheme="minorHAnsi" w:hAnsiTheme="minorHAnsi"/>
                <w:szCs w:val="24"/>
              </w:rPr>
              <w:t xml:space="preserve">    </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Specialist knowledge of any aspect of the RN between 1660 and 1900</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p w:rsidR="00671D92" w:rsidRPr="00671D92" w:rsidRDefault="00671D92" w:rsidP="0041255B">
            <w:pPr>
              <w:rPr>
                <w:rFonts w:asciiTheme="minorHAnsi" w:hAnsiTheme="minorHAnsi"/>
                <w:szCs w:val="24"/>
              </w:rPr>
            </w:pPr>
            <w:r w:rsidRPr="00671D92">
              <w:rPr>
                <w:rFonts w:asciiTheme="minorHAnsi" w:hAnsiTheme="minorHAnsi"/>
                <w:szCs w:val="24"/>
              </w:rPr>
              <w:t xml:space="preserve">  </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Knowledge of the social and cultural history of the RN and its personnel</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D</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Some understanding of the use of e-Learning or a willingness to undertake training in this area</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Knowledge of assessment procedures. </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Experience of teaching in Higher Education (full or part-time)</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Publish in REF eligible journals and books</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Awareness of issues involved with development and delivery of distance-learning courses</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D</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Experience of working with museum collections and artefacts; digitisation and/or video production</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D</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r w:rsidRPr="00671D92">
              <w:rPr>
                <w:rFonts w:asciiTheme="minorHAnsi" w:hAnsiTheme="minorHAnsi"/>
                <w:b/>
                <w:szCs w:val="24"/>
              </w:rPr>
              <w:t>2.</w:t>
            </w: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b/>
                <w:szCs w:val="24"/>
              </w:rPr>
              <w:t>Skills &amp; Abilities</w:t>
            </w:r>
          </w:p>
        </w:tc>
        <w:tc>
          <w:tcPr>
            <w:tcW w:w="993" w:type="dxa"/>
          </w:tcPr>
          <w:p w:rsidR="00671D92" w:rsidRPr="00671D92" w:rsidRDefault="00671D92" w:rsidP="0041255B">
            <w:pPr>
              <w:rPr>
                <w:rFonts w:asciiTheme="minorHAnsi" w:hAnsiTheme="minorHAnsi"/>
                <w:szCs w:val="24"/>
              </w:rPr>
            </w:pPr>
          </w:p>
        </w:tc>
        <w:tc>
          <w:tcPr>
            <w:tcW w:w="1337" w:type="dxa"/>
          </w:tcPr>
          <w:p w:rsidR="00671D92" w:rsidRPr="00671D92" w:rsidRDefault="00671D92" w:rsidP="0041255B">
            <w:pPr>
              <w:rPr>
                <w:rFonts w:asciiTheme="minorHAnsi" w:hAnsiTheme="minorHAnsi"/>
                <w:szCs w:val="24"/>
              </w:rPr>
            </w:pP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Well-developed communication skills and ability to interact with a range of stakeholders.</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Excellent presentation skills.</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Ability to work effectively as part of a team.</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Liaison and organisational skills.</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r w:rsidRPr="00671D92">
              <w:rPr>
                <w:rFonts w:asciiTheme="minorHAnsi" w:hAnsiTheme="minorHAnsi"/>
                <w:b/>
                <w:szCs w:val="24"/>
              </w:rPr>
              <w:t xml:space="preserve">3. </w:t>
            </w: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b/>
                <w:szCs w:val="24"/>
              </w:rPr>
              <w:t>Education &amp;/or Training</w:t>
            </w:r>
          </w:p>
        </w:tc>
        <w:tc>
          <w:tcPr>
            <w:tcW w:w="993" w:type="dxa"/>
          </w:tcPr>
          <w:p w:rsidR="00671D92" w:rsidRPr="00671D92" w:rsidRDefault="00671D92" w:rsidP="0041255B">
            <w:pPr>
              <w:rPr>
                <w:rFonts w:asciiTheme="minorHAnsi" w:hAnsiTheme="minorHAnsi"/>
                <w:szCs w:val="24"/>
              </w:rPr>
            </w:pPr>
          </w:p>
        </w:tc>
        <w:tc>
          <w:tcPr>
            <w:tcW w:w="1337" w:type="dxa"/>
          </w:tcPr>
          <w:p w:rsidR="00671D92" w:rsidRPr="00671D92" w:rsidRDefault="00671D92" w:rsidP="0041255B">
            <w:pPr>
              <w:rPr>
                <w:rFonts w:asciiTheme="minorHAnsi" w:hAnsiTheme="minorHAnsi"/>
                <w:szCs w:val="24"/>
              </w:rPr>
            </w:pP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Relevant First degree</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PhD  or PhD close to completion </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Completed Cert Ed (HE)</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D</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w:t>
            </w:r>
          </w:p>
        </w:tc>
      </w:tr>
      <w:tr w:rsidR="00671D92" w:rsidRPr="00671D92" w:rsidTr="0041255B">
        <w:tc>
          <w:tcPr>
            <w:tcW w:w="817" w:type="dxa"/>
          </w:tcPr>
          <w:p w:rsidR="00671D92" w:rsidRPr="00671D92" w:rsidRDefault="00671D92" w:rsidP="0041255B">
            <w:pPr>
              <w:rPr>
                <w:rFonts w:asciiTheme="minorHAnsi" w:hAnsiTheme="minorHAnsi"/>
                <w:szCs w:val="24"/>
              </w:rPr>
            </w:pPr>
            <w:r w:rsidRPr="00671D92">
              <w:rPr>
                <w:rFonts w:asciiTheme="minorHAnsi" w:hAnsiTheme="minorHAnsi"/>
                <w:b/>
                <w:szCs w:val="24"/>
              </w:rPr>
              <w:t>4.</w:t>
            </w: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b/>
                <w:szCs w:val="24"/>
              </w:rPr>
              <w:t>Other Requirements</w:t>
            </w:r>
          </w:p>
        </w:tc>
        <w:tc>
          <w:tcPr>
            <w:tcW w:w="993" w:type="dxa"/>
          </w:tcPr>
          <w:p w:rsidR="00671D92" w:rsidRPr="00671D92" w:rsidRDefault="00671D92" w:rsidP="0041255B">
            <w:pPr>
              <w:rPr>
                <w:rFonts w:asciiTheme="minorHAnsi" w:hAnsiTheme="minorHAnsi"/>
                <w:szCs w:val="24"/>
              </w:rPr>
            </w:pPr>
          </w:p>
        </w:tc>
        <w:tc>
          <w:tcPr>
            <w:tcW w:w="1337" w:type="dxa"/>
          </w:tcPr>
          <w:p w:rsidR="00671D92" w:rsidRPr="00671D92" w:rsidRDefault="00671D92" w:rsidP="0041255B">
            <w:pPr>
              <w:rPr>
                <w:rFonts w:asciiTheme="minorHAnsi" w:hAnsiTheme="minorHAnsi"/>
                <w:szCs w:val="24"/>
              </w:rPr>
            </w:pP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Commitment to innovations in teaching and learning.</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Commitment to research in an appropriate field.</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Willingness to undertake administration appropriate to the position’s scale.</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Commitment to tutorial support.</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 xml:space="preserve">  E </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rPr>
          <w:trHeight w:val="600"/>
        </w:trPr>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Collaborating with non-HE institutions and members of the public on pathways to impact</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D</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rPr>
          <w:trHeight w:val="600"/>
        </w:trPr>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Willingness to deliver short courses flexibly, including at weekends and in non-term time phases by agreement</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E</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rPr>
          <w:trHeight w:val="516"/>
        </w:trPr>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Have experience of successfully developing funding proposals leading to funding awards</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D</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r w:rsidR="00671D92" w:rsidRPr="00671D92" w:rsidTr="0041255B">
        <w:tc>
          <w:tcPr>
            <w:tcW w:w="817" w:type="dxa"/>
          </w:tcPr>
          <w:p w:rsidR="00671D92" w:rsidRPr="00671D92" w:rsidRDefault="00671D92" w:rsidP="0041255B">
            <w:pPr>
              <w:rPr>
                <w:rFonts w:asciiTheme="minorHAnsi" w:hAnsiTheme="minorHAnsi"/>
                <w:szCs w:val="24"/>
              </w:rPr>
            </w:pPr>
          </w:p>
        </w:tc>
        <w:tc>
          <w:tcPr>
            <w:tcW w:w="6095" w:type="dxa"/>
          </w:tcPr>
          <w:p w:rsidR="00671D92" w:rsidRPr="00671D92" w:rsidRDefault="00671D92" w:rsidP="0041255B">
            <w:pPr>
              <w:rPr>
                <w:rFonts w:asciiTheme="minorHAnsi" w:hAnsiTheme="minorHAnsi"/>
                <w:szCs w:val="24"/>
              </w:rPr>
            </w:pPr>
            <w:r w:rsidRPr="00671D92">
              <w:rPr>
                <w:rFonts w:asciiTheme="minorHAnsi" w:hAnsiTheme="minorHAnsi"/>
                <w:szCs w:val="24"/>
              </w:rPr>
              <w:t>Experience of using Museum collections in historical research</w:t>
            </w:r>
          </w:p>
        </w:tc>
        <w:tc>
          <w:tcPr>
            <w:tcW w:w="993" w:type="dxa"/>
          </w:tcPr>
          <w:p w:rsidR="00671D92" w:rsidRPr="00671D92" w:rsidRDefault="00671D92" w:rsidP="0041255B">
            <w:pPr>
              <w:rPr>
                <w:rFonts w:asciiTheme="minorHAnsi" w:hAnsiTheme="minorHAnsi"/>
                <w:szCs w:val="24"/>
              </w:rPr>
            </w:pPr>
            <w:r w:rsidRPr="00671D92">
              <w:rPr>
                <w:rFonts w:asciiTheme="minorHAnsi" w:hAnsiTheme="minorHAnsi"/>
                <w:szCs w:val="24"/>
              </w:rPr>
              <w:t>D</w:t>
            </w:r>
          </w:p>
        </w:tc>
        <w:tc>
          <w:tcPr>
            <w:tcW w:w="1337" w:type="dxa"/>
          </w:tcPr>
          <w:p w:rsidR="00671D92" w:rsidRPr="00671D92" w:rsidRDefault="00671D92" w:rsidP="0041255B">
            <w:pPr>
              <w:rPr>
                <w:rFonts w:asciiTheme="minorHAnsi" w:hAnsiTheme="minorHAnsi"/>
                <w:szCs w:val="24"/>
              </w:rPr>
            </w:pPr>
            <w:r w:rsidRPr="00671D92">
              <w:rPr>
                <w:rFonts w:asciiTheme="minorHAnsi" w:hAnsiTheme="minorHAnsi"/>
                <w:szCs w:val="24"/>
              </w:rPr>
              <w:t>AF, S, P</w:t>
            </w:r>
          </w:p>
        </w:tc>
      </w:tr>
    </w:tbl>
    <w:p w:rsidR="00671D92" w:rsidRPr="00671D92" w:rsidRDefault="00671D92" w:rsidP="00671D92">
      <w:pPr>
        <w:rPr>
          <w:rFonts w:asciiTheme="minorHAnsi" w:hAnsiTheme="minorHAnsi"/>
          <w:szCs w:val="24"/>
        </w:rPr>
      </w:pPr>
    </w:p>
    <w:p w:rsidR="00671D92" w:rsidRPr="00671D92" w:rsidRDefault="00671D92" w:rsidP="00671D92">
      <w:pPr>
        <w:rPr>
          <w:rFonts w:asciiTheme="minorHAnsi" w:hAnsiTheme="minorHAnsi"/>
          <w:szCs w:val="24"/>
        </w:rPr>
      </w:pPr>
      <w:r w:rsidRPr="00671D92">
        <w:rPr>
          <w:rFonts w:asciiTheme="minorHAnsi" w:hAnsiTheme="minorHAnsi"/>
          <w:b/>
          <w:szCs w:val="24"/>
        </w:rPr>
        <w:t xml:space="preserve">Legend  </w:t>
      </w:r>
    </w:p>
    <w:p w:rsidR="00671D92" w:rsidRPr="00671D92" w:rsidRDefault="00671D92" w:rsidP="00671D92">
      <w:pPr>
        <w:rPr>
          <w:rFonts w:asciiTheme="minorHAnsi" w:hAnsiTheme="minorHAnsi"/>
          <w:szCs w:val="24"/>
        </w:rPr>
      </w:pPr>
      <w:r w:rsidRPr="00671D92">
        <w:rPr>
          <w:rFonts w:asciiTheme="minorHAnsi" w:hAnsiTheme="minorHAnsi"/>
          <w:szCs w:val="24"/>
        </w:rPr>
        <w:t>Rating of attribute: E = essential; D = desirable</w:t>
      </w:r>
    </w:p>
    <w:p w:rsidR="00671D92" w:rsidRPr="00671D92" w:rsidRDefault="00671D92" w:rsidP="00671D92">
      <w:pPr>
        <w:rPr>
          <w:rFonts w:asciiTheme="minorHAnsi" w:hAnsiTheme="minorHAnsi"/>
          <w:szCs w:val="24"/>
        </w:rPr>
      </w:pPr>
      <w:r w:rsidRPr="00671D92">
        <w:rPr>
          <w:rFonts w:asciiTheme="minorHAnsi" w:hAnsiTheme="minorHAnsi"/>
          <w:szCs w:val="24"/>
        </w:rPr>
        <w:t>Source of evidence: AF = Application Form; S = Selection Programme; T = Test; P = Presentation</w:t>
      </w:r>
    </w:p>
    <w:p w:rsidR="00671D92" w:rsidRDefault="00671D92" w:rsidP="00671D92">
      <w:pPr>
        <w:rPr>
          <w:rFonts w:asciiTheme="minorHAnsi" w:hAnsiTheme="minorHAnsi"/>
          <w:szCs w:val="24"/>
        </w:rPr>
      </w:pPr>
      <w:r w:rsidRPr="00671D92">
        <w:rPr>
          <w:rFonts w:asciiTheme="minorHAnsi" w:hAnsiTheme="minorHAnsi"/>
          <w:szCs w:val="24"/>
        </w:rPr>
        <w:br w:type="page"/>
      </w:r>
    </w:p>
    <w:p w:rsidR="00671D92" w:rsidRDefault="00671D92" w:rsidP="00671D92">
      <w:pPr>
        <w:rPr>
          <w:rFonts w:asciiTheme="minorHAnsi" w:hAnsiTheme="minorHAnsi"/>
          <w:szCs w:val="24"/>
        </w:rPr>
      </w:pPr>
    </w:p>
    <w:p w:rsidR="00671D92" w:rsidRPr="00671D92" w:rsidRDefault="00671D92" w:rsidP="00671D92">
      <w:pPr>
        <w:rPr>
          <w:rFonts w:asciiTheme="minorHAnsi" w:hAnsiTheme="minorHAnsi"/>
          <w:szCs w:val="24"/>
        </w:rPr>
      </w:pPr>
    </w:p>
    <w:p w:rsidR="00671D92" w:rsidRPr="00671D92" w:rsidRDefault="00671D92" w:rsidP="00671D92">
      <w:pPr>
        <w:rPr>
          <w:rFonts w:asciiTheme="minorHAnsi" w:hAnsiTheme="minorHAnsi"/>
          <w:b/>
          <w:szCs w:val="24"/>
        </w:rPr>
      </w:pPr>
      <w:r w:rsidRPr="00671D92">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71D92" w:rsidRPr="00671D92" w:rsidTr="0041255B">
        <w:trPr>
          <w:cantSplit/>
        </w:trPr>
        <w:tc>
          <w:tcPr>
            <w:tcW w:w="9214" w:type="dxa"/>
            <w:gridSpan w:val="4"/>
          </w:tcPr>
          <w:p w:rsidR="00671D92" w:rsidRPr="00671D92" w:rsidRDefault="00671D92" w:rsidP="0041255B">
            <w:pPr>
              <w:rPr>
                <w:rFonts w:asciiTheme="minorHAnsi" w:hAnsiTheme="minorHAnsi"/>
                <w:b/>
                <w:bCs/>
                <w:szCs w:val="24"/>
              </w:rPr>
            </w:pPr>
            <w:r w:rsidRPr="00671D92">
              <w:rPr>
                <w:rFonts w:asciiTheme="minorHAnsi" w:hAnsi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671D92">
                <w:rPr>
                  <w:rStyle w:val="Hyperlink"/>
                  <w:rFonts w:asciiTheme="minorHAnsi" w:eastAsia="Calibri" w:hAnsiTheme="minorHAnsi"/>
                  <w:b/>
                  <w:bCs/>
                  <w:szCs w:val="24"/>
                </w:rPr>
                <w:t>Job Hazard Information</w:t>
              </w:r>
            </w:hyperlink>
            <w:r w:rsidRPr="00671D92">
              <w:rPr>
                <w:rFonts w:asciiTheme="minorHAnsi" w:hAnsiTheme="minorHAnsi"/>
                <w:b/>
                <w:bCs/>
                <w:szCs w:val="24"/>
              </w:rPr>
              <w:t xml:space="preserve"> document in order to do this. </w:t>
            </w:r>
          </w:p>
        </w:tc>
      </w:tr>
      <w:tr w:rsidR="00671D92" w:rsidRPr="00671D92" w:rsidTr="0041255B">
        <w:trPr>
          <w:trHeight w:val="560"/>
        </w:trPr>
        <w:tc>
          <w:tcPr>
            <w:tcW w:w="4114" w:type="dxa"/>
            <w:tcBorders>
              <w:right w:val="nil"/>
            </w:tcBorders>
          </w:tcPr>
          <w:p w:rsidR="00671D92" w:rsidRPr="00671D92" w:rsidRDefault="00671D92" w:rsidP="00671D92">
            <w:pPr>
              <w:widowControl/>
              <w:numPr>
                <w:ilvl w:val="0"/>
                <w:numId w:val="9"/>
              </w:numPr>
              <w:spacing w:after="200"/>
              <w:rPr>
                <w:rFonts w:asciiTheme="minorHAnsi" w:hAnsiTheme="minorHAnsi"/>
                <w:szCs w:val="24"/>
              </w:rPr>
            </w:pPr>
            <w:r w:rsidRPr="00671D92">
              <w:rPr>
                <w:rFonts w:asciiTheme="minorHAnsi" w:hAnsi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YxJg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W5GYxJgIAAFEEAAAOAAAAAAAAAAAAAAAAAC4CAABkcnMvZTJvRG9j&#10;LnhtbFBLAQItABQABgAIAAAAIQCBf52t3QAAAAcBAAAPAAAAAAAAAAAAAAAAAIAEAABkcnMvZG93&#10;bnJldi54bWxQSwUGAAAAAAQABADzAAAAigUAAAAA&#10;">
                      <v:textbox>
                        <w:txbxContent>
                          <w:p w:rsidR="00671D92" w:rsidRDefault="00671D92" w:rsidP="00671D92"/>
                        </w:txbxContent>
                      </v:textbox>
                    </v:shape>
                  </w:pict>
                </mc:Fallback>
              </mc:AlternateContent>
            </w:r>
          </w:p>
        </w:tc>
        <w:tc>
          <w:tcPr>
            <w:tcW w:w="4074" w:type="dxa"/>
            <w:tcBorders>
              <w:left w:val="single" w:sz="4" w:space="0" w:color="auto"/>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nCfn4oAgAAWAQAAA4AAAAAAAAAAAAAAAAALgIAAGRycy9lMm9E&#10;b2MueG1sUEsBAi0AFAAGAAgAAAAhAA2xc3XdAAAABwEAAA8AAAAAAAAAAAAAAAAAggQAAGRycy9k&#10;b3ducmV2LnhtbFBLBQYAAAAABAAEAPMAAACMBQAAAAA=&#10;">
                      <v:textbox>
                        <w:txbxContent>
                          <w:p w:rsidR="00671D92" w:rsidRDefault="00671D92" w:rsidP="00671D92"/>
                        </w:txbxContent>
                      </v:textbox>
                    </v:shape>
                  </w:pict>
                </mc:Fallback>
              </mc:AlternateContent>
            </w:r>
          </w:p>
        </w:tc>
      </w:tr>
      <w:tr w:rsidR="00671D92" w:rsidRPr="00671D92" w:rsidTr="0041255B">
        <w:trPr>
          <w:trHeight w:val="560"/>
        </w:trPr>
        <w:tc>
          <w:tcPr>
            <w:tcW w:w="4114" w:type="dxa"/>
            <w:tcBorders>
              <w:right w:val="nil"/>
            </w:tcBorders>
          </w:tcPr>
          <w:p w:rsidR="00671D92" w:rsidRPr="00671D92" w:rsidRDefault="00671D92" w:rsidP="00671D92">
            <w:pPr>
              <w:widowControl/>
              <w:numPr>
                <w:ilvl w:val="0"/>
                <w:numId w:val="9"/>
              </w:numPr>
              <w:spacing w:after="200"/>
              <w:rPr>
                <w:rFonts w:asciiTheme="minorHAnsi" w:hAnsiTheme="minorHAnsi"/>
                <w:szCs w:val="24"/>
              </w:rPr>
            </w:pPr>
            <w:r w:rsidRPr="00671D92">
              <w:rPr>
                <w:rFonts w:asciiTheme="minorHAnsi" w:hAnsi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Drwe0pAgAAWAQAAA4AAAAAAAAAAAAAAAAALgIAAGRycy9lMm9E&#10;b2MueG1sUEsBAi0AFAAGAAgAAAAhAIpI/53cAAAABgEAAA8AAAAAAAAAAAAAAAAAgwQAAGRycy9k&#10;b3ducmV2LnhtbFBLBQYAAAAABAAEAPMAAACMBQAAAAA=&#10;">
                      <v:textbox>
                        <w:txbxContent>
                          <w:p w:rsidR="00671D92" w:rsidRDefault="00671D92" w:rsidP="00671D92"/>
                        </w:txbxContent>
                      </v:textbox>
                    </v:shape>
                  </w:pict>
                </mc:Fallback>
              </mc:AlternateContent>
            </w:r>
          </w:p>
        </w:tc>
        <w:tc>
          <w:tcPr>
            <w:tcW w:w="4074" w:type="dxa"/>
            <w:tcBorders>
              <w:left w:val="single" w:sz="4" w:space="0" w:color="auto"/>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14.  Working at height</w:t>
            </w:r>
          </w:p>
        </w:tc>
        <w:tc>
          <w:tcPr>
            <w:tcW w:w="526"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BBklNeLAIAAFgEAAAOAAAAAAAAAAAAAAAAAC4CAABkcnMv&#10;ZTJvRG9jLnhtbFBLAQItABQABgAIAAAAIQDlBfZa3QAAAAYBAAAPAAAAAAAAAAAAAAAAAIYEAABk&#10;cnMvZG93bnJldi54bWxQSwUGAAAAAAQABADzAAAAkAUAAAAA&#10;">
                      <v:textbox>
                        <w:txbxContent>
                          <w:p w:rsidR="00671D92" w:rsidRDefault="00671D92" w:rsidP="00671D92"/>
                        </w:txbxContent>
                      </v:textbox>
                    </v:shape>
                  </w:pict>
                </mc:Fallback>
              </mc:AlternateContent>
            </w:r>
          </w:p>
        </w:tc>
      </w:tr>
      <w:tr w:rsidR="00671D92" w:rsidRPr="00671D92" w:rsidTr="0041255B">
        <w:trPr>
          <w:trHeight w:val="560"/>
        </w:trPr>
        <w:tc>
          <w:tcPr>
            <w:tcW w:w="4114" w:type="dxa"/>
            <w:tcBorders>
              <w:right w:val="nil"/>
            </w:tcBorders>
          </w:tcPr>
          <w:p w:rsidR="00671D92" w:rsidRPr="00671D92" w:rsidRDefault="00671D92" w:rsidP="00671D92">
            <w:pPr>
              <w:widowControl/>
              <w:numPr>
                <w:ilvl w:val="0"/>
                <w:numId w:val="9"/>
              </w:numPr>
              <w:spacing w:after="200"/>
              <w:rPr>
                <w:rFonts w:asciiTheme="minorHAnsi" w:hAnsiTheme="minorHAnsi"/>
                <w:iCs/>
                <w:szCs w:val="24"/>
              </w:rPr>
            </w:pPr>
            <w:r w:rsidRPr="00671D92">
              <w:rPr>
                <w:rFonts w:asciiTheme="minorHAnsi" w:hAnsiTheme="minorHAnsi"/>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AJ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W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SacAkoAgAAWAQAAA4AAAAAAAAAAAAAAAAALgIAAGRycy9lMm9E&#10;b2MueG1sUEsBAi0AFAAGAAgAAAAhAAeXRh7dAAAABgEAAA8AAAAAAAAAAAAAAAAAggQAAGRycy9k&#10;b3ducmV2LnhtbFBLBQYAAAAABAAEAPMAAACMBQAAAAA=&#10;">
                      <v:textbox>
                        <w:txbxContent>
                          <w:p w:rsidR="00671D92" w:rsidRDefault="00671D92" w:rsidP="00671D92"/>
                        </w:txbxContent>
                      </v:textbox>
                    </v:shape>
                  </w:pict>
                </mc:Fallback>
              </mc:AlternateContent>
            </w:r>
          </w:p>
        </w:tc>
        <w:tc>
          <w:tcPr>
            <w:tcW w:w="4074" w:type="dxa"/>
            <w:tcBorders>
              <w:left w:val="single" w:sz="4" w:space="0" w:color="auto"/>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sf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LWbsfKQIAAFgEAAAOAAAAAAAAAAAAAAAAAC4CAABkcnMvZTJv&#10;RG9jLnhtbFBLAQItABQABgAIAAAAIQBo2k/Z3QAAAAYBAAAPAAAAAAAAAAAAAAAAAIMEAABkcnMv&#10;ZG93bnJldi54bWxQSwUGAAAAAAQABADzAAAAjQUAAAAA&#10;">
                      <v:textbox>
                        <w:txbxContent>
                          <w:p w:rsidR="00671D92" w:rsidRDefault="00671D92" w:rsidP="00671D92"/>
                        </w:txbxContent>
                      </v:textbox>
                    </v:shape>
                  </w:pict>
                </mc:Fallback>
              </mc:AlternateContent>
            </w:r>
          </w:p>
        </w:tc>
      </w:tr>
      <w:tr w:rsidR="00671D92" w:rsidRPr="00671D92" w:rsidTr="0041255B">
        <w:trPr>
          <w:trHeight w:val="560"/>
        </w:trPr>
        <w:tc>
          <w:tcPr>
            <w:tcW w:w="4114" w:type="dxa"/>
            <w:tcBorders>
              <w:right w:val="nil"/>
            </w:tcBorders>
          </w:tcPr>
          <w:p w:rsidR="00671D92" w:rsidRPr="00671D92" w:rsidRDefault="00671D92" w:rsidP="00671D92">
            <w:pPr>
              <w:widowControl/>
              <w:numPr>
                <w:ilvl w:val="0"/>
                <w:numId w:val="9"/>
              </w:numPr>
              <w:spacing w:after="200"/>
              <w:rPr>
                <w:rFonts w:asciiTheme="minorHAnsi" w:hAnsiTheme="minorHAnsi"/>
                <w:szCs w:val="24"/>
              </w:rPr>
            </w:pPr>
            <w:r w:rsidRPr="00671D92">
              <w:rPr>
                <w:rFonts w:asciiTheme="minorHAnsi" w:hAnsi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YNKgIAAFg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mo2DSoCAABYBAAADgAAAAAAAAAAAAAAAAAuAgAAZHJzL2Uy&#10;b0RvYy54bWxQSwECLQAUAAYACAAAACEA117IZ90AAAAGAQAADwAAAAAAAAAAAAAAAACEBAAAZHJz&#10;L2Rvd25yZXYueG1sUEsFBgAAAAAEAAQA8wAAAI4FAAAAAA==&#10;">
                      <v:textbox>
                        <w:txbxContent>
                          <w:p w:rsidR="00671D92" w:rsidRDefault="00671D92" w:rsidP="00671D92"/>
                        </w:txbxContent>
                      </v:textbox>
                    </v:shape>
                  </w:pict>
                </mc:Fallback>
              </mc:AlternateContent>
            </w:r>
          </w:p>
        </w:tc>
        <w:tc>
          <w:tcPr>
            <w:tcW w:w="4074" w:type="dxa"/>
            <w:tcBorders>
              <w:left w:val="single" w:sz="4" w:space="0" w:color="auto"/>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16.  Confined spaces</w:t>
            </w:r>
          </w:p>
        </w:tc>
        <w:tc>
          <w:tcPr>
            <w:tcW w:w="526"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Y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2MTQWCgCAABYBAAADgAAAAAAAAAAAAAAAAAuAgAAZHJzL2Uyb0Rv&#10;Yy54bWxQSwECLQAUAAYACAAAACEAuBPBoNwAAAAGAQAADwAAAAAAAAAAAAAAAACCBAAAZHJzL2Rv&#10;d25yZXYueG1sUEsFBgAAAAAEAAQA8wAAAIsFAAAAAA==&#10;">
                      <v:textbox>
                        <w:txbxContent>
                          <w:p w:rsidR="00671D92" w:rsidRDefault="00671D92" w:rsidP="00671D92"/>
                        </w:txbxContent>
                      </v:textbox>
                    </v:shape>
                  </w:pict>
                </mc:Fallback>
              </mc:AlternateContent>
            </w:r>
          </w:p>
        </w:tc>
      </w:tr>
      <w:tr w:rsidR="00671D92" w:rsidRPr="00671D92" w:rsidTr="0041255B">
        <w:trPr>
          <w:trHeight w:val="560"/>
        </w:trPr>
        <w:tc>
          <w:tcPr>
            <w:tcW w:w="4114" w:type="dxa"/>
            <w:tcBorders>
              <w:right w:val="nil"/>
            </w:tcBorders>
          </w:tcPr>
          <w:p w:rsidR="00671D92" w:rsidRPr="00671D92" w:rsidRDefault="00671D92" w:rsidP="00671D92">
            <w:pPr>
              <w:widowControl/>
              <w:numPr>
                <w:ilvl w:val="0"/>
                <w:numId w:val="9"/>
              </w:numPr>
              <w:spacing w:after="200"/>
              <w:rPr>
                <w:rFonts w:asciiTheme="minorHAnsi" w:hAnsiTheme="minorHAnsi"/>
                <w:szCs w:val="24"/>
              </w:rPr>
            </w:pPr>
            <w:r w:rsidRPr="00671D92">
              <w:rPr>
                <w:rFonts w:asciiTheme="minorHAnsi" w:hAnsiTheme="minorHAnsi"/>
                <w:szCs w:val="24"/>
              </w:rPr>
              <w:t xml:space="preserve">Noise &gt; 80 DbA                                                 </w:t>
            </w:r>
          </w:p>
        </w:tc>
        <w:tc>
          <w:tcPr>
            <w:tcW w:w="500"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0FKQ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KmgnQUpAgAAWAQAAA4AAAAAAAAAAAAAAAAALgIAAGRycy9lMm9E&#10;b2MueG1sUEsBAi0AFAAGAAgAAAAhAOeVWxjcAAAABgEAAA8AAAAAAAAAAAAAAAAAgwQAAGRycy9k&#10;b3ducmV2LnhtbFBLBQYAAAAABAAEAPMAAACMBQAAAAA=&#10;">
                      <v:textbox>
                        <w:txbxContent>
                          <w:p w:rsidR="00671D92" w:rsidRDefault="00671D92" w:rsidP="00671D92"/>
                        </w:txbxContent>
                      </v:textbox>
                    </v:shape>
                  </w:pict>
                </mc:Fallback>
              </mc:AlternateContent>
            </w:r>
          </w:p>
        </w:tc>
        <w:tc>
          <w:tcPr>
            <w:tcW w:w="4074" w:type="dxa"/>
            <w:tcBorders>
              <w:left w:val="single" w:sz="4" w:space="0" w:color="auto"/>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2KAIAAFg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jZD7YoAgAAWAQAAA4AAAAAAAAAAAAAAAAALgIAAGRycy9lMm9E&#10;b2MueG1sUEsBAi0AFAAGAAgAAAAhAA2xc3XdAAAABwEAAA8AAAAAAAAAAAAAAAAAggQAAGRycy9k&#10;b3ducmV2LnhtbFBLBQYAAAAABAAEAPMAAACMBQAAAAA=&#10;">
                      <v:textbox>
                        <w:txbxContent>
                          <w:p w:rsidR="00671D92" w:rsidRDefault="00671D92" w:rsidP="00671D92"/>
                        </w:txbxContent>
                      </v:textbox>
                    </v:shape>
                  </w:pict>
                </mc:Fallback>
              </mc:AlternateContent>
            </w:r>
          </w:p>
        </w:tc>
      </w:tr>
      <w:tr w:rsidR="00671D92" w:rsidRPr="00671D92" w:rsidTr="0041255B">
        <w:trPr>
          <w:trHeight w:val="560"/>
        </w:trPr>
        <w:tc>
          <w:tcPr>
            <w:tcW w:w="4114" w:type="dxa"/>
            <w:tcBorders>
              <w:right w:val="nil"/>
            </w:tcBorders>
          </w:tcPr>
          <w:p w:rsidR="00671D92" w:rsidRPr="00671D92" w:rsidRDefault="00671D92" w:rsidP="00671D92">
            <w:pPr>
              <w:widowControl/>
              <w:numPr>
                <w:ilvl w:val="0"/>
                <w:numId w:val="9"/>
              </w:numPr>
              <w:spacing w:after="200"/>
              <w:rPr>
                <w:rFonts w:asciiTheme="minorHAnsi" w:hAnsiTheme="minorHAnsi"/>
                <w:szCs w:val="24"/>
              </w:rPr>
            </w:pPr>
            <w:r w:rsidRPr="00671D92">
              <w:rPr>
                <w:rFonts w:asciiTheme="minorHAnsi" w:hAnsiTheme="minorHAnsi"/>
                <w:szCs w:val="24"/>
              </w:rPr>
              <w:t>Night Working</w:t>
            </w:r>
          </w:p>
          <w:p w:rsidR="00671D92" w:rsidRPr="00671D92" w:rsidRDefault="00671D92" w:rsidP="0041255B">
            <w:pPr>
              <w:rPr>
                <w:rFonts w:asciiTheme="minorHAnsi" w:hAnsiTheme="minorHAnsi"/>
                <w:szCs w:val="24"/>
              </w:rPr>
            </w:pPr>
            <w:r w:rsidRPr="00671D92">
              <w:rPr>
                <w:rFonts w:asciiTheme="minorHAnsi" w:hAnsi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W6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8trluikCAABZBAAADgAAAAAAAAAAAAAAAAAuAgAAZHJzL2Uyb0Rv&#10;Yy54bWxQSwECLQAUAAYACAAAACEA1HhR7tsAAAAGAQAADwAAAAAAAAAAAAAAAACDBAAAZHJzL2Rv&#10;d25yZXYueG1sUEsFBgAAAAAEAAQA8wAAAIsFAAAAAA==&#10;">
                      <v:textbox>
                        <w:txbxContent>
                          <w:p w:rsidR="00671D92" w:rsidRDefault="00671D92" w:rsidP="00671D92"/>
                        </w:txbxContent>
                      </v:textbox>
                    </v:shape>
                  </w:pict>
                </mc:Fallback>
              </mc:AlternateContent>
            </w:r>
          </w:p>
        </w:tc>
        <w:tc>
          <w:tcPr>
            <w:tcW w:w="4074" w:type="dxa"/>
            <w:tcBorders>
              <w:left w:val="single" w:sz="4" w:space="0" w:color="auto"/>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18.  Diving</w:t>
            </w:r>
          </w:p>
        </w:tc>
        <w:tc>
          <w:tcPr>
            <w:tcW w:w="526"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NqzXKQIAAFkEAAAOAAAAAAAAAAAAAAAAAC4CAABkcnMvZTJv&#10;RG9jLnhtbFBLAQItABQABgAIAAAAIQC7NVgp3QAAAAYBAAAPAAAAAAAAAAAAAAAAAIMEAABkcnMv&#10;ZG93bnJldi54bWxQSwUGAAAAAAQABADzAAAAjQUAAAAA&#10;">
                      <v:textbox>
                        <w:txbxContent>
                          <w:p w:rsidR="00671D92" w:rsidRDefault="00671D92" w:rsidP="00671D92"/>
                        </w:txbxContent>
                      </v:textbox>
                    </v:shape>
                  </w:pict>
                </mc:Fallback>
              </mc:AlternateContent>
            </w:r>
          </w:p>
        </w:tc>
      </w:tr>
      <w:tr w:rsidR="00671D92" w:rsidRPr="00671D92" w:rsidTr="0041255B">
        <w:trPr>
          <w:trHeight w:val="560"/>
        </w:trPr>
        <w:tc>
          <w:tcPr>
            <w:tcW w:w="4114" w:type="dxa"/>
            <w:tcBorders>
              <w:right w:val="nil"/>
            </w:tcBorders>
          </w:tcPr>
          <w:p w:rsidR="00671D92" w:rsidRPr="00671D92" w:rsidRDefault="00671D92" w:rsidP="00671D92">
            <w:pPr>
              <w:widowControl/>
              <w:numPr>
                <w:ilvl w:val="0"/>
                <w:numId w:val="9"/>
              </w:numPr>
              <w:spacing w:after="200"/>
              <w:rPr>
                <w:rFonts w:asciiTheme="minorHAnsi" w:hAnsiTheme="minorHAnsi"/>
                <w:szCs w:val="24"/>
              </w:rPr>
            </w:pPr>
            <w:r w:rsidRPr="00671D92">
              <w:rPr>
                <w:rFonts w:asciiTheme="minorHAnsi" w:hAnsiTheme="minorHAnsi"/>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DEpa8cpAgAAWQQAAA4AAAAAAAAAAAAAAAAALgIAAGRycy9lMm9E&#10;b2MueG1sUEsBAi0AFAAGAAgAAAAhAFqBceTcAAAABgEAAA8AAAAAAAAAAAAAAAAAgwQAAGRycy9k&#10;b3ducmV2LnhtbFBLBQYAAAAABAAEAPMAAACMBQAAAAA=&#10;">
                      <v:textbox>
                        <w:txbxContent>
                          <w:p w:rsidR="00671D92" w:rsidRDefault="00671D92" w:rsidP="00671D92">
                            <w:r>
                              <w:t>X</w:t>
                            </w:r>
                          </w:p>
                        </w:txbxContent>
                      </v:textbox>
                    </v:shape>
                  </w:pict>
                </mc:Fallback>
              </mc:AlternateContent>
            </w:r>
          </w:p>
        </w:tc>
        <w:tc>
          <w:tcPr>
            <w:tcW w:w="4074" w:type="dxa"/>
            <w:tcBorders>
              <w:left w:val="single" w:sz="4" w:space="0" w:color="auto"/>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19.  Compressed gases</w:t>
            </w:r>
          </w:p>
        </w:tc>
        <w:tc>
          <w:tcPr>
            <w:tcW w:w="526" w:type="dxa"/>
            <w:tcBorders>
              <w:top w:val="nil"/>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wMMZcLAIAAFkEAAAOAAAAAAAAAAAAAAAAAC4CAABkcnMv&#10;ZTJvRG9jLnhtbFBLAQItABQABgAIAAAAIQA1zHgj3QAAAAYBAAAPAAAAAAAAAAAAAAAAAIYEAABk&#10;cnMvZG93bnJldi54bWxQSwUGAAAAAAQABADzAAAAkAUAAAAA&#10;">
                      <v:textbox>
                        <w:txbxContent>
                          <w:p w:rsidR="00671D92" w:rsidRDefault="00671D92" w:rsidP="00671D92"/>
                        </w:txbxContent>
                      </v:textbox>
                    </v:shape>
                  </w:pict>
                </mc:Fallback>
              </mc:AlternateContent>
            </w:r>
          </w:p>
        </w:tc>
      </w:tr>
      <w:tr w:rsidR="00671D92" w:rsidRPr="00671D92" w:rsidTr="0041255B">
        <w:trPr>
          <w:trHeight w:val="560"/>
        </w:trPr>
        <w:tc>
          <w:tcPr>
            <w:tcW w:w="4114" w:type="dxa"/>
            <w:tcBorders>
              <w:right w:val="nil"/>
            </w:tcBorders>
          </w:tcPr>
          <w:p w:rsidR="00671D92" w:rsidRPr="00671D92" w:rsidRDefault="00671D92" w:rsidP="00671D92">
            <w:pPr>
              <w:widowControl/>
              <w:numPr>
                <w:ilvl w:val="0"/>
                <w:numId w:val="9"/>
              </w:numPr>
              <w:spacing w:after="200"/>
              <w:rPr>
                <w:rFonts w:asciiTheme="minorHAnsi" w:hAnsiTheme="minorHAnsi"/>
                <w:szCs w:val="24"/>
              </w:rPr>
            </w:pPr>
            <w:r w:rsidRPr="00671D92">
              <w:rPr>
                <w:rFonts w:asciiTheme="minorHAnsi" w:hAnsiTheme="minorHAnsi"/>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P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md6T2CoCAABZBAAADgAAAAAAAAAAAAAAAAAuAgAAZHJzL2Uy&#10;b0RvYy54bWxQSwECLQAUAAYACAAAACEA117IZ90AAAAGAQAADwAAAAAAAAAAAAAAAACEBAAAZHJz&#10;L2Rvd25yZXYueG1sUEsFBgAAAAAEAAQA8wAAAI4FAAAAAA==&#10;">
                      <v:textbox>
                        <w:txbxContent>
                          <w:p w:rsidR="00671D92" w:rsidRDefault="00671D92" w:rsidP="00671D92"/>
                        </w:txbxContent>
                      </v:textbox>
                    </v:shape>
                  </w:pict>
                </mc:Fallback>
              </mc:AlternateContent>
            </w:r>
          </w:p>
        </w:tc>
        <w:tc>
          <w:tcPr>
            <w:tcW w:w="4074" w:type="dxa"/>
            <w:tcBorders>
              <w:left w:val="single" w:sz="4" w:space="0" w:color="auto"/>
              <w:bottom w:val="single" w:sz="4" w:space="0" w:color="auto"/>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20.  Small print/colour coding</w:t>
            </w:r>
          </w:p>
        </w:tc>
        <w:tc>
          <w:tcPr>
            <w:tcW w:w="526" w:type="dxa"/>
            <w:tcBorders>
              <w:top w:val="single" w:sz="4" w:space="0" w:color="auto"/>
              <w:left w:val="nil"/>
              <w:bottom w:val="single" w:sz="4" w:space="0" w:color="auto"/>
              <w:right w:val="single" w:sz="4" w:space="0" w:color="auto"/>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k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8yVND84TEOpjGG58jGj24H5QMONoV9d/3zAlK1AeD4qyK&#10;xSK+heQslm/m6LjLSH0ZYYYjVEUDJZO5DdP72Vsnux5vmsbBwC0K2spEdlR+qupYP45vkuv41OL7&#10;uPRT1q8fwuY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TCU/kKgIAAFgEAAAOAAAAAAAAAAAAAAAAAC4CAABkcnMvZTJv&#10;RG9jLnhtbFBLAQItABQABgAIAAAAIQC4E8Gg3AAAAAYBAAAPAAAAAAAAAAAAAAAAAIQEAABkcnMv&#10;ZG93bnJldi54bWxQSwUGAAAAAAQABADzAAAAjQUAAAAA&#10;">
                      <v:textbox>
                        <w:txbxContent>
                          <w:p w:rsidR="00671D92" w:rsidRDefault="00671D92" w:rsidP="00671D92"/>
                        </w:txbxContent>
                      </v:textbox>
                    </v:shape>
                  </w:pict>
                </mc:Fallback>
              </mc:AlternateContent>
            </w:r>
          </w:p>
        </w:tc>
      </w:tr>
      <w:tr w:rsidR="00671D92" w:rsidRPr="00671D92" w:rsidTr="0041255B">
        <w:trPr>
          <w:cantSplit/>
          <w:trHeight w:val="560"/>
        </w:trPr>
        <w:tc>
          <w:tcPr>
            <w:tcW w:w="4614" w:type="dxa"/>
            <w:gridSpan w:val="2"/>
            <w:tcBorders>
              <w:right w:val="single" w:sz="4" w:space="0" w:color="auto"/>
            </w:tcBorders>
          </w:tcPr>
          <w:p w:rsidR="00671D92" w:rsidRPr="00671D92" w:rsidRDefault="00671D92" w:rsidP="00671D92">
            <w:pPr>
              <w:widowControl/>
              <w:numPr>
                <w:ilvl w:val="0"/>
                <w:numId w:val="9"/>
              </w:numPr>
              <w:spacing w:after="200"/>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UesP3CoCAABYBAAADgAAAAAAAAAAAAAAAAAuAgAAZHJzL2Uy&#10;b0RvYy54bWxQSwECLQAUAAYACAAAACEAtU5AT90AAAAIAQAADwAAAAAAAAAAAAAAAACEBAAAZHJz&#10;L2Rvd25yZXYueG1sUEsFBgAAAAAEAAQA8wAAAI4FAAAAAA==&#10;">
                      <v:textbox>
                        <w:txbxContent>
                          <w:p w:rsidR="00671D92" w:rsidRDefault="00671D92" w:rsidP="00671D92"/>
                        </w:txbxContent>
                      </v:textbox>
                    </v:shape>
                  </w:pict>
                </mc:Fallback>
              </mc:AlternateContent>
            </w:r>
            <w:r w:rsidRPr="00671D92">
              <w:rPr>
                <w:rFonts w:asciiTheme="minorHAnsi" w:hAnsi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671D92" w:rsidRPr="00671D92" w:rsidRDefault="00671D92" w:rsidP="0041255B">
            <w:pPr>
              <w:rPr>
                <w:rFonts w:asciiTheme="minorHAnsi" w:hAnsiTheme="minorHAnsi"/>
                <w:szCs w:val="24"/>
              </w:rPr>
            </w:pPr>
            <w:r w:rsidRPr="00671D92">
              <w:rPr>
                <w:rFonts w:asciiTheme="minorHAnsi" w:hAnsiTheme="minorHAnsi"/>
                <w:szCs w:val="24"/>
              </w:rPr>
              <w:t>21.  Contaminated soil/bioaerosols</w:t>
            </w:r>
          </w:p>
        </w:tc>
        <w:tc>
          <w:tcPr>
            <w:tcW w:w="526" w:type="dxa"/>
            <w:tcBorders>
              <w:left w:val="nil"/>
            </w:tcBorders>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b+JfQKQIAAFgEAAAOAAAAAAAAAAAAAAAAAC4CAABkcnMvZTJv&#10;RG9jLnhtbFBLAQItABQABgAIAAAAIQC7NVgp3QAAAAYBAAAPAAAAAAAAAAAAAAAAAIMEAABkcnMv&#10;ZG93bnJldi54bWxQSwUGAAAAAAQABADzAAAAjQUAAAAA&#10;">
                      <v:textbox>
                        <w:txbxContent>
                          <w:p w:rsidR="00671D92" w:rsidRDefault="00671D92" w:rsidP="00671D92"/>
                        </w:txbxContent>
                      </v:textbox>
                    </v:shape>
                  </w:pict>
                </mc:Fallback>
              </mc:AlternateContent>
            </w:r>
          </w:p>
        </w:tc>
      </w:tr>
      <w:tr w:rsidR="00671D92" w:rsidRPr="00671D92" w:rsidTr="0041255B">
        <w:trPr>
          <w:cantSplit/>
          <w:trHeight w:val="560"/>
        </w:trPr>
        <w:tc>
          <w:tcPr>
            <w:tcW w:w="4614" w:type="dxa"/>
            <w:gridSpan w:val="2"/>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GVNF6cqAgAAWAQAAA4AAAAAAAAAAAAAAAAALgIAAGRycy9l&#10;Mm9Eb2MueG1sUEsBAi0AFAAGAAgAAAAhAGbG15veAAAACAEAAA8AAAAAAAAAAAAAAAAAhAQAAGRy&#10;cy9kb3ducmV2LnhtbFBLBQYAAAAABAAEAPMAAACPBQAAAAA=&#10;">
                      <v:textbox>
                        <w:txbxContent>
                          <w:p w:rsidR="00671D92" w:rsidRDefault="00671D92" w:rsidP="00671D92"/>
                        </w:txbxContent>
                      </v:textbox>
                    </v:shape>
                  </w:pict>
                </mc:Fallback>
              </mc:AlternateContent>
            </w:r>
            <w:r w:rsidRPr="00671D92">
              <w:rPr>
                <w:rFonts w:asciiTheme="minorHAnsi" w:hAnsiTheme="minorHAnsi"/>
                <w:szCs w:val="24"/>
              </w:rPr>
              <w:t xml:space="preserve">10.  Asbestos and lead                                                         </w:t>
            </w:r>
          </w:p>
        </w:tc>
        <w:tc>
          <w:tcPr>
            <w:tcW w:w="4600" w:type="dxa"/>
            <w:gridSpan w:val="2"/>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NrKQIAAFg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lUbTaykCAABYBAAADgAAAAAAAAAAAAAAAAAuAgAAZHJzL2Uy&#10;b0RvYy54bWxQSwECLQAUAAYACAAAACEAI7rnTN4AAAAIAQAADwAAAAAAAAAAAAAAAACDBAAAZHJz&#10;L2Rvd25yZXYueG1sUEsFBgAAAAAEAAQA8wAAAI4FAAAAAA==&#10;">
                      <v:textbox>
                        <w:txbxContent>
                          <w:p w:rsidR="00671D92" w:rsidRDefault="00671D92" w:rsidP="00671D92"/>
                        </w:txbxContent>
                      </v:textbox>
                    </v:shape>
                  </w:pict>
                </mc:Fallback>
              </mc:AlternateContent>
            </w:r>
            <w:r w:rsidRPr="00671D92">
              <w:rPr>
                <w:rFonts w:asciiTheme="minorHAnsi" w:hAnsiTheme="minorHAnsi"/>
                <w:szCs w:val="24"/>
              </w:rPr>
              <w:t xml:space="preserve">22.  Nanomaterials                                           </w:t>
            </w:r>
          </w:p>
        </w:tc>
      </w:tr>
      <w:tr w:rsidR="00671D92" w:rsidRPr="00671D92" w:rsidTr="0041255B">
        <w:trPr>
          <w:cantSplit/>
          <w:trHeight w:val="560"/>
        </w:trPr>
        <w:tc>
          <w:tcPr>
            <w:tcW w:w="4614" w:type="dxa"/>
            <w:gridSpan w:val="2"/>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mxKAIAAFg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17UmxKAIAAFgEAAAOAAAAAAAAAAAAAAAAAC4CAABkcnMvZTJv&#10;RG9jLnhtbFBLAQItABQABgAIAAAAIQBUY3053gAAAAgBAAAPAAAAAAAAAAAAAAAAAIIEAABkcnMv&#10;ZG93bnJldi54bWxQSwUGAAAAAAQABADzAAAAjQUAAAAA&#10;">
                      <v:textbox>
                        <w:txbxContent>
                          <w:p w:rsidR="00671D92" w:rsidRDefault="00671D92" w:rsidP="00671D92"/>
                        </w:txbxContent>
                      </v:textbox>
                    </v:shape>
                  </w:pict>
                </mc:Fallback>
              </mc:AlternateContent>
            </w:r>
            <w:r w:rsidRPr="00671D92">
              <w:rPr>
                <w:rFonts w:asciiTheme="minorHAnsi" w:hAnsiTheme="minorHAnsi"/>
                <w:szCs w:val="24"/>
              </w:rPr>
              <w:t xml:space="preserve">11.  Driving on University business (mini-bus,    van, bus, forklift truck </w:t>
            </w:r>
            <w:r w:rsidRPr="00671D92">
              <w:rPr>
                <w:rFonts w:asciiTheme="minorHAnsi" w:hAnsiTheme="minorHAnsi"/>
                <w:szCs w:val="24"/>
              </w:rPr>
              <w:t>etc.</w:t>
            </w:r>
            <w:r w:rsidRPr="00671D92">
              <w:rPr>
                <w:rFonts w:asciiTheme="minorHAnsi" w:hAnsiTheme="minorHAnsi"/>
                <w:szCs w:val="24"/>
              </w:rPr>
              <w:t xml:space="preserve">)                                                </w:t>
            </w:r>
          </w:p>
        </w:tc>
        <w:tc>
          <w:tcPr>
            <w:tcW w:w="4600" w:type="dxa"/>
            <w:gridSpan w:val="2"/>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mLJw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OwTaYsnAgAAWAQAAA4AAAAAAAAAAAAAAAAALgIAAGRycy9lMm9E&#10;b2MueG1sUEsBAi0AFAAGAAgAAAAhABEfTe7eAAAACAEAAA8AAAAAAAAAAAAAAAAAgQQAAGRycy9k&#10;b3ducmV2LnhtbFBLBQYAAAAABAAEAPMAAACMBQAAAAA=&#10;">
                      <v:textbox>
                        <w:txbxContent>
                          <w:p w:rsidR="00671D92" w:rsidRDefault="00671D92" w:rsidP="00671D92"/>
                        </w:txbxContent>
                      </v:textbox>
                    </v:shape>
                  </w:pict>
                </mc:Fallback>
              </mc:AlternateContent>
            </w:r>
            <w:r w:rsidRPr="00671D92">
              <w:rPr>
                <w:rFonts w:asciiTheme="minorHAnsi" w:hAnsiTheme="minorHAnsi"/>
                <w:szCs w:val="24"/>
              </w:rPr>
              <w:t xml:space="preserve">23.  Stress                                           </w:t>
            </w:r>
          </w:p>
        </w:tc>
      </w:tr>
      <w:tr w:rsidR="00671D92" w:rsidRPr="00671D92" w:rsidTr="0041255B">
        <w:trPr>
          <w:cantSplit/>
          <w:trHeight w:val="560"/>
        </w:trPr>
        <w:tc>
          <w:tcPr>
            <w:tcW w:w="4614" w:type="dxa"/>
            <w:gridSpan w:val="2"/>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a6xsyKAIAAFgEAAAOAAAAAAAAAAAAAAAAAC4CAABkcnMvZTJv&#10;RG9jLnhtbFBLAQItABQABgAIAAAAIQCwW1IU3gAAAAkBAAAPAAAAAAAAAAAAAAAAAIIEAABkcnMv&#10;ZG93bnJldi54bWxQSwUGAAAAAAQABADzAAAAjQUAAAAA&#10;">
                      <v:textbox>
                        <w:txbxContent>
                          <w:p w:rsidR="00671D92" w:rsidRDefault="00671D92" w:rsidP="00671D92"/>
                        </w:txbxContent>
                      </v:textbox>
                    </v:shape>
                  </w:pict>
                </mc:Fallback>
              </mc:AlternateContent>
            </w:r>
            <w:r w:rsidRPr="00671D92">
              <w:rPr>
                <w:rFonts w:asciiTheme="minorHAnsi" w:hAnsiTheme="minorHAnsi"/>
                <w:szCs w:val="24"/>
              </w:rPr>
              <w:t xml:space="preserve">12.  Food handling                                              </w:t>
            </w:r>
          </w:p>
        </w:tc>
        <w:tc>
          <w:tcPr>
            <w:tcW w:w="4600" w:type="dxa"/>
            <w:gridSpan w:val="2"/>
          </w:tcPr>
          <w:p w:rsidR="00671D92" w:rsidRPr="00671D92" w:rsidRDefault="00671D92" w:rsidP="0041255B">
            <w:pPr>
              <w:rPr>
                <w:rFonts w:asciiTheme="minorHAnsi" w:hAnsiTheme="minorHAnsi"/>
                <w:szCs w:val="24"/>
              </w:rPr>
            </w:pPr>
            <w:r w:rsidRPr="00671D92">
              <w:rPr>
                <w:rFonts w:asciiTheme="minorHAnsi" w:hAnsiTheme="minorHAnsi"/>
                <w:noProof/>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71D92" w:rsidRDefault="00671D92" w:rsidP="00671D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6uDf/isCAABYBAAADgAAAAAAAAAAAAAAAAAuAgAAZHJz&#10;L2Uyb0RvYy54bWxQSwECLQAUAAYACAAAACEAmW3Hzt8AAAAJAQAADwAAAAAAAAAAAAAAAACFBAAA&#10;ZHJzL2Rvd25yZXYueG1sUEsFBgAAAAAEAAQA8wAAAJEFAAAAAA==&#10;">
                      <v:textbox>
                        <w:txbxContent>
                          <w:p w:rsidR="00671D92" w:rsidRDefault="00671D92" w:rsidP="00671D92"/>
                        </w:txbxContent>
                      </v:textbox>
                    </v:shape>
                  </w:pict>
                </mc:Fallback>
              </mc:AlternateContent>
            </w:r>
            <w:r w:rsidRPr="00671D92">
              <w:rPr>
                <w:rFonts w:asciiTheme="minorHAnsi" w:hAnsiTheme="minorHAnsi"/>
                <w:szCs w:val="24"/>
              </w:rPr>
              <w:t xml:space="preserve">24.  Other (please specify)                      </w:t>
            </w:r>
          </w:p>
          <w:p w:rsidR="00671D92" w:rsidRPr="00671D92" w:rsidRDefault="00671D92" w:rsidP="0041255B">
            <w:pPr>
              <w:rPr>
                <w:rFonts w:asciiTheme="minorHAnsi" w:hAnsiTheme="minorHAnsi"/>
                <w:szCs w:val="24"/>
              </w:rPr>
            </w:pPr>
          </w:p>
        </w:tc>
      </w:tr>
    </w:tbl>
    <w:p w:rsidR="00671D92" w:rsidRPr="00671D92" w:rsidRDefault="00671D92" w:rsidP="00671D92">
      <w:pPr>
        <w:rPr>
          <w:rFonts w:asciiTheme="minorHAnsi" w:hAnsiTheme="minorHAnsi"/>
          <w:b/>
          <w:szCs w:val="24"/>
        </w:rPr>
      </w:pPr>
    </w:p>
    <w:p w:rsidR="00671D92" w:rsidRPr="00671D92" w:rsidRDefault="00671D92" w:rsidP="00671D92">
      <w:pPr>
        <w:rPr>
          <w:rFonts w:asciiTheme="minorHAnsi" w:hAnsiTheme="minorHAnsi"/>
          <w:b/>
          <w:szCs w:val="24"/>
        </w:rPr>
      </w:pPr>
      <w:r w:rsidRPr="00671D92">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671D92" w:rsidRPr="00671D92" w:rsidTr="0041255B">
        <w:tc>
          <w:tcPr>
            <w:tcW w:w="2660" w:type="dxa"/>
          </w:tcPr>
          <w:p w:rsidR="00671D92" w:rsidRPr="00671D92" w:rsidRDefault="00671D92" w:rsidP="0041255B">
            <w:pPr>
              <w:rPr>
                <w:rFonts w:asciiTheme="minorHAnsi" w:hAnsiTheme="minorHAnsi"/>
                <w:b/>
                <w:szCs w:val="24"/>
              </w:rPr>
            </w:pPr>
            <w:r w:rsidRPr="00671D92">
              <w:rPr>
                <w:rFonts w:asciiTheme="minorHAnsi" w:hAnsiTheme="minorHAnsi"/>
                <w:b/>
                <w:szCs w:val="24"/>
              </w:rPr>
              <w:t>Name (block capitals)</w:t>
            </w:r>
          </w:p>
        </w:tc>
        <w:tc>
          <w:tcPr>
            <w:tcW w:w="6582" w:type="dxa"/>
          </w:tcPr>
          <w:p w:rsidR="00671D92" w:rsidRPr="00671D92" w:rsidRDefault="00671D92" w:rsidP="0041255B">
            <w:pPr>
              <w:rPr>
                <w:rFonts w:asciiTheme="minorHAnsi" w:hAnsiTheme="minorHAnsi"/>
                <w:szCs w:val="24"/>
              </w:rPr>
            </w:pPr>
            <w:r w:rsidRPr="00671D92">
              <w:rPr>
                <w:rFonts w:asciiTheme="minorHAnsi" w:hAnsiTheme="minorHAnsi"/>
                <w:szCs w:val="24"/>
              </w:rPr>
              <w:t>Mr.</w:t>
            </w:r>
            <w:r w:rsidRPr="00671D92">
              <w:rPr>
                <w:rFonts w:asciiTheme="minorHAnsi" w:hAnsiTheme="minorHAnsi"/>
                <w:szCs w:val="24"/>
              </w:rPr>
              <w:t xml:space="preserve"> Fergus Carr</w:t>
            </w:r>
          </w:p>
        </w:tc>
      </w:tr>
      <w:tr w:rsidR="00671D92" w:rsidRPr="00671D92" w:rsidTr="0041255B">
        <w:tc>
          <w:tcPr>
            <w:tcW w:w="2660" w:type="dxa"/>
          </w:tcPr>
          <w:p w:rsidR="00671D92" w:rsidRPr="00671D92" w:rsidRDefault="00671D92" w:rsidP="0041255B">
            <w:pPr>
              <w:rPr>
                <w:rFonts w:asciiTheme="minorHAnsi" w:hAnsiTheme="minorHAnsi"/>
                <w:b/>
                <w:szCs w:val="24"/>
              </w:rPr>
            </w:pPr>
            <w:r w:rsidRPr="00671D92">
              <w:rPr>
                <w:rFonts w:asciiTheme="minorHAnsi" w:hAnsiTheme="minorHAnsi"/>
                <w:b/>
                <w:szCs w:val="24"/>
              </w:rPr>
              <w:t>Date</w:t>
            </w:r>
          </w:p>
        </w:tc>
        <w:tc>
          <w:tcPr>
            <w:tcW w:w="6582" w:type="dxa"/>
          </w:tcPr>
          <w:p w:rsidR="00671D92" w:rsidRPr="00671D92" w:rsidRDefault="00671D92" w:rsidP="0041255B">
            <w:pPr>
              <w:rPr>
                <w:rFonts w:asciiTheme="minorHAnsi" w:hAnsiTheme="minorHAnsi"/>
                <w:szCs w:val="24"/>
              </w:rPr>
            </w:pPr>
            <w:r w:rsidRPr="00671D92">
              <w:rPr>
                <w:rFonts w:asciiTheme="minorHAnsi" w:hAnsiTheme="minorHAnsi"/>
                <w:szCs w:val="24"/>
              </w:rPr>
              <w:t>March 2015</w:t>
            </w:r>
          </w:p>
        </w:tc>
      </w:tr>
      <w:tr w:rsidR="00671D92" w:rsidRPr="00671D92" w:rsidTr="0041255B">
        <w:tc>
          <w:tcPr>
            <w:tcW w:w="2660" w:type="dxa"/>
          </w:tcPr>
          <w:p w:rsidR="00671D92" w:rsidRPr="00671D92" w:rsidRDefault="00671D92" w:rsidP="0041255B">
            <w:pPr>
              <w:rPr>
                <w:rFonts w:asciiTheme="minorHAnsi" w:hAnsiTheme="minorHAnsi"/>
                <w:b/>
                <w:szCs w:val="24"/>
              </w:rPr>
            </w:pPr>
            <w:r w:rsidRPr="00671D92">
              <w:rPr>
                <w:rFonts w:asciiTheme="minorHAnsi" w:hAnsiTheme="minorHAnsi"/>
                <w:b/>
                <w:szCs w:val="24"/>
              </w:rPr>
              <w:t>Extension number</w:t>
            </w:r>
          </w:p>
        </w:tc>
        <w:tc>
          <w:tcPr>
            <w:tcW w:w="6582" w:type="dxa"/>
          </w:tcPr>
          <w:p w:rsidR="00671D92" w:rsidRPr="00671D92" w:rsidRDefault="00671D92" w:rsidP="0041255B">
            <w:pPr>
              <w:rPr>
                <w:rFonts w:asciiTheme="minorHAnsi" w:hAnsiTheme="minorHAnsi"/>
                <w:szCs w:val="24"/>
              </w:rPr>
            </w:pPr>
            <w:r w:rsidRPr="00671D92">
              <w:rPr>
                <w:rFonts w:asciiTheme="minorHAnsi" w:hAnsiTheme="minorHAnsi"/>
                <w:szCs w:val="24"/>
              </w:rPr>
              <w:t>X2173</w:t>
            </w:r>
          </w:p>
        </w:tc>
      </w:tr>
    </w:tbl>
    <w:p w:rsidR="00671D92" w:rsidRPr="00671D92" w:rsidRDefault="00671D92" w:rsidP="00671D92">
      <w:pPr>
        <w:rPr>
          <w:rFonts w:asciiTheme="minorHAnsi" w:hAnsiTheme="minorHAnsi"/>
          <w:szCs w:val="24"/>
        </w:rPr>
      </w:pPr>
    </w:p>
    <w:p w:rsidR="00671D92" w:rsidRPr="00671D92" w:rsidRDefault="00671D92" w:rsidP="00671D92">
      <w:pPr>
        <w:rPr>
          <w:rFonts w:asciiTheme="minorHAnsi" w:hAnsiTheme="minorHAnsi"/>
          <w:szCs w:val="24"/>
        </w:rPr>
      </w:pPr>
      <w:r w:rsidRPr="00671D92">
        <w:rPr>
          <w:rFonts w:asciiTheme="minorHAnsi" w:hAnsiTheme="minorHAnsi"/>
          <w:szCs w:val="24"/>
        </w:rPr>
        <w:t>Managers should use this form and the information contained in it during induction of new staff to identify any training needs or requirement for referral to Occupational Health (OH).</w:t>
      </w:r>
    </w:p>
    <w:p w:rsidR="00671D92" w:rsidRPr="00671D92" w:rsidRDefault="00671D92" w:rsidP="00671D92">
      <w:pPr>
        <w:rPr>
          <w:rFonts w:asciiTheme="minorHAnsi" w:hAnsiTheme="minorHAnsi"/>
          <w:szCs w:val="24"/>
        </w:rPr>
      </w:pPr>
      <w:r w:rsidRPr="00671D92">
        <w:rPr>
          <w:rFonts w:asciiTheme="minorHAnsi" w:hAnsiTheme="minorHAnsi"/>
          <w:szCs w:val="24"/>
        </w:rPr>
        <w:t>Should any of this associated information be unavailable please contact OH (Tel: 023 9284 3187) so that appropriate advice can be given.</w:t>
      </w:r>
    </w:p>
    <w:p w:rsidR="00671D92" w:rsidRPr="00671D92" w:rsidRDefault="00671D92" w:rsidP="00671D92">
      <w:pPr>
        <w:rPr>
          <w:rFonts w:asciiTheme="minorHAnsi" w:hAnsiTheme="minorHAnsi"/>
          <w:szCs w:val="24"/>
        </w:rPr>
      </w:pPr>
    </w:p>
    <w:p w:rsidR="00671D92" w:rsidRPr="00671D92" w:rsidRDefault="00671D92" w:rsidP="00671D92">
      <w:pPr>
        <w:rPr>
          <w:rFonts w:asciiTheme="minorHAnsi" w:hAnsiTheme="minorHAnsi"/>
          <w:szCs w:val="24"/>
        </w:rPr>
      </w:pPr>
    </w:p>
    <w:p w:rsidR="00A06423" w:rsidRPr="00671D92" w:rsidRDefault="00A06423">
      <w:pPr>
        <w:rPr>
          <w:rFonts w:asciiTheme="minorHAnsi" w:hAnsiTheme="minorHAnsi"/>
          <w:szCs w:val="24"/>
        </w:rPr>
      </w:pPr>
    </w:p>
    <w:sectPr w:rsidR="00A06423" w:rsidRPr="00671D92"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0761F"/>
    <w:multiLevelType w:val="multilevel"/>
    <w:tmpl w:val="8CB453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790A01"/>
    <w:multiLevelType w:val="multilevel"/>
    <w:tmpl w:val="CE88CEC0"/>
    <w:lvl w:ilvl="0">
      <w:start w:val="1"/>
      <w:numFmt w:val="lowerLetter"/>
      <w:lvlText w:val="%1)"/>
      <w:lvlJc w:val="left"/>
      <w:pPr>
        <w:ind w:left="1440" w:firstLine="72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
  </w:num>
  <w:num w:numId="3">
    <w:abstractNumId w:val="11"/>
  </w:num>
  <w:num w:numId="4">
    <w:abstractNumId w:val="9"/>
  </w:num>
  <w:num w:numId="5">
    <w:abstractNumId w:val="5"/>
  </w:num>
  <w:num w:numId="6">
    <w:abstractNumId w:val="6"/>
  </w:num>
  <w:num w:numId="7">
    <w:abstractNumId w:val="10"/>
  </w:num>
  <w:num w:numId="8">
    <w:abstractNumId w:val="7"/>
  </w:num>
  <w:num w:numId="9">
    <w:abstractNumId w:val="2"/>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71D92"/>
    <w:rsid w:val="00683E89"/>
    <w:rsid w:val="00722C1B"/>
    <w:rsid w:val="007D3A23"/>
    <w:rsid w:val="00847B81"/>
    <w:rsid w:val="008E0207"/>
    <w:rsid w:val="009134FB"/>
    <w:rsid w:val="00994476"/>
    <w:rsid w:val="009E19A6"/>
    <w:rsid w:val="00A06423"/>
    <w:rsid w:val="00A14DC0"/>
    <w:rsid w:val="00B47420"/>
    <w:rsid w:val="00BD1452"/>
    <w:rsid w:val="00BF2DB7"/>
    <w:rsid w:val="00C909AA"/>
    <w:rsid w:val="00CA1F27"/>
    <w:rsid w:val="00CB09F3"/>
    <w:rsid w:val="00CB7E70"/>
    <w:rsid w:val="00CE1438"/>
    <w:rsid w:val="00DD017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docId w15:val="{33486179-9B3C-49CB-B647-FF5D67DF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filetodownload,9162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12272</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Charlotte Stockman</cp:lastModifiedBy>
  <cp:revision>2</cp:revision>
  <cp:lastPrinted>2014-07-24T16:51:00Z</cp:lastPrinted>
  <dcterms:created xsi:type="dcterms:W3CDTF">2015-04-02T11:59:00Z</dcterms:created>
  <dcterms:modified xsi:type="dcterms:W3CDTF">2015-04-02T11:59:00Z</dcterms:modified>
</cp:coreProperties>
</file>