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AE48B0">
        <w:rPr>
          <w:rFonts w:ascii="Calibri" w:hAnsi="Calibri"/>
          <w:b/>
          <w:sz w:val="32"/>
          <w:lang w:val="en-GB"/>
        </w:rPr>
        <w:t>of Science</w:t>
      </w:r>
    </w:p>
    <w:p w:rsidR="00F77441" w:rsidRDefault="00F77441" w:rsidP="00F77441">
      <w:pPr>
        <w:jc w:val="both"/>
        <w:rPr>
          <w:rFonts w:ascii="Calibri" w:hAnsi="Calibri"/>
          <w:b/>
          <w:sz w:val="32"/>
          <w:lang w:val="en-GB"/>
        </w:rPr>
      </w:pPr>
      <w:r>
        <w:rPr>
          <w:rFonts w:ascii="Calibri" w:hAnsi="Calibri"/>
          <w:b/>
          <w:sz w:val="32"/>
          <w:lang w:val="en-GB"/>
        </w:rPr>
        <w:t>School</w:t>
      </w:r>
      <w:r w:rsidR="00AE48B0">
        <w:rPr>
          <w:rFonts w:ascii="Calibri" w:hAnsi="Calibri"/>
          <w:b/>
          <w:sz w:val="32"/>
          <w:lang w:val="en-GB"/>
        </w:rPr>
        <w:t xml:space="preserve"> of Health Sciences and Social Work</w:t>
      </w:r>
      <w:r>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AE48B0" w:rsidP="005E4ECB">
      <w:pPr>
        <w:jc w:val="both"/>
        <w:rPr>
          <w:rFonts w:ascii="Calibri" w:hAnsi="Calibri"/>
          <w:b/>
          <w:sz w:val="32"/>
          <w:lang w:val="en-GB"/>
        </w:rPr>
      </w:pPr>
      <w:r>
        <w:rPr>
          <w:rFonts w:ascii="Calibri" w:hAnsi="Calibri"/>
          <w:b/>
          <w:sz w:val="32"/>
          <w:lang w:val="en-GB"/>
        </w:rPr>
        <w:t>Lecturer in Diagnostic Radiography</w:t>
      </w:r>
    </w:p>
    <w:p w:rsidR="00F77441" w:rsidRDefault="00AE48B0" w:rsidP="005E4ECB">
      <w:pPr>
        <w:jc w:val="both"/>
        <w:rPr>
          <w:rFonts w:ascii="Calibri" w:hAnsi="Calibri"/>
          <w:b/>
          <w:sz w:val="32"/>
          <w:lang w:val="en-GB"/>
        </w:rPr>
      </w:pPr>
      <w:r>
        <w:rPr>
          <w:rFonts w:ascii="Calibri" w:hAnsi="Calibri"/>
          <w:b/>
          <w:sz w:val="32"/>
          <w:lang w:val="en-GB"/>
        </w:rPr>
        <w:t>ZZ600432</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AE48B0" w:rsidRDefault="00AE48B0" w:rsidP="005E4ECB">
      <w:pPr>
        <w:jc w:val="both"/>
        <w:rPr>
          <w:rFonts w:ascii="Calibri" w:hAnsi="Calibri"/>
          <w:b/>
          <w:lang w:val="en-GB"/>
        </w:rPr>
      </w:pPr>
      <w:r>
        <w:rPr>
          <w:rFonts w:ascii="Calibri" w:hAnsi="Calibri"/>
          <w:b/>
          <w:lang w:val="en-GB"/>
        </w:rPr>
        <w:t>Full-time</w:t>
      </w:r>
    </w:p>
    <w:p w:rsidR="00AE48B0" w:rsidRPr="00063C78" w:rsidRDefault="00AE48B0" w:rsidP="005E4ECB">
      <w:pPr>
        <w:jc w:val="both"/>
        <w:rPr>
          <w:rFonts w:ascii="Calibri" w:hAnsi="Calibri"/>
          <w:lang w:val="en-GB"/>
        </w:rPr>
      </w:pPr>
      <w:r>
        <w:rPr>
          <w:rFonts w:ascii="Calibri" w:hAnsi="Calibri"/>
          <w:b/>
          <w:lang w:val="en-GB"/>
        </w:rPr>
        <w:t>Permanent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A2012B">
        <w:rPr>
          <w:rFonts w:ascii="Calibri" w:hAnsi="Calibri"/>
          <w:szCs w:val="24"/>
          <w:lang w:val="en-GB"/>
        </w:rPr>
        <w:t>34,520</w:t>
      </w:r>
      <w:r w:rsidR="00F77441">
        <w:rPr>
          <w:rFonts w:ascii="Calibri" w:hAnsi="Calibri"/>
          <w:szCs w:val="24"/>
          <w:lang w:val="en-GB"/>
        </w:rPr>
        <w:t xml:space="preserve"> </w:t>
      </w:r>
      <w:r w:rsidR="00C16B0F">
        <w:rPr>
          <w:rFonts w:ascii="Calibri" w:hAnsi="Calibri"/>
          <w:szCs w:val="24"/>
          <w:lang w:val="en-GB"/>
        </w:rPr>
        <w:t>- £</w:t>
      </w:r>
      <w:r w:rsidR="00A2012B">
        <w:rPr>
          <w:rFonts w:ascii="Calibri" w:hAnsi="Calibri"/>
          <w:szCs w:val="24"/>
          <w:lang w:val="en-GB"/>
        </w:rPr>
        <w:t>37,706</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w:t>
            </w:r>
            <w:r w:rsidRPr="00FF5E69">
              <w:rPr>
                <w:rFonts w:ascii="Calibri" w:hAnsi="Calibri"/>
                <w:szCs w:val="24"/>
                <w:lang w:val="en-GB"/>
              </w:rPr>
              <w:lastRenderedPageBreak/>
              <w:t>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AE48B0" w:rsidRDefault="00AE48B0"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A2012B"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8971DC"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8971DC" w:rsidRDefault="008971DC">
      <w:pPr>
        <w:widowControl/>
        <w:rPr>
          <w:rFonts w:ascii="Calibri" w:hAnsi="Calibri"/>
          <w:lang w:val="en-GB"/>
        </w:rPr>
      </w:pPr>
      <w:r>
        <w:rPr>
          <w:rFonts w:ascii="Calibri" w:hAnsi="Calibri"/>
          <w:lang w:val="en-GB"/>
        </w:rPr>
        <w:br w:type="page"/>
      </w:r>
    </w:p>
    <w:p w:rsidR="008971DC" w:rsidRPr="00AE48B0" w:rsidRDefault="008971DC" w:rsidP="008971DC">
      <w:pPr>
        <w:rPr>
          <w:rFonts w:asciiTheme="minorHAnsi" w:hAnsiTheme="minorHAnsi"/>
          <w:b/>
          <w:szCs w:val="24"/>
        </w:rPr>
      </w:pPr>
      <w:r w:rsidRPr="00AE48B0">
        <w:rPr>
          <w:rFonts w:asciiTheme="minorHAnsi" w:hAnsiTheme="minorHAnsi"/>
          <w:b/>
          <w:szCs w:val="24"/>
        </w:rPr>
        <w:lastRenderedPageBreak/>
        <w:t>UNIVERSITY OF PORTSMOUTH – RECRUITMENT PAPERWORK</w:t>
      </w:r>
    </w:p>
    <w:p w:rsidR="008971DC" w:rsidRPr="00AE48B0" w:rsidRDefault="008971DC" w:rsidP="008971DC">
      <w:pPr>
        <w:ind w:left="360"/>
        <w:rPr>
          <w:rFonts w:asciiTheme="minorHAnsi" w:hAnsiTheme="minorHAnsi"/>
          <w:b/>
          <w:szCs w:val="24"/>
        </w:rPr>
      </w:pPr>
      <w:r w:rsidRPr="00AE48B0">
        <w:rPr>
          <w:rFonts w:asciiTheme="minorHAnsi" w:hAnsiTheme="minorHAnsi"/>
          <w:b/>
          <w:szCs w:val="24"/>
        </w:rPr>
        <w:t>1.</w:t>
      </w:r>
      <w:r w:rsidRPr="00AE48B0">
        <w:rPr>
          <w:rFonts w:asciiTheme="minorHAnsi" w:hAnsiTheme="minorHAnsi"/>
          <w:szCs w:val="24"/>
        </w:rPr>
        <w:t xml:space="preserve">      </w:t>
      </w:r>
      <w:r w:rsidRPr="00AE48B0">
        <w:rPr>
          <w:rFonts w:asciiTheme="minorHAnsi" w:hAnsiTheme="minorHAnsi"/>
          <w:b/>
          <w:szCs w:val="24"/>
        </w:rPr>
        <w:t>JOB DESCRIPTION</w:t>
      </w:r>
    </w:p>
    <w:p w:rsidR="008971DC" w:rsidRPr="00AE48B0" w:rsidRDefault="008971DC" w:rsidP="008971DC">
      <w:pPr>
        <w:rPr>
          <w:rFonts w:asciiTheme="minorHAnsi" w:hAnsiTheme="minorHAnsi"/>
          <w:szCs w:val="24"/>
        </w:rPr>
      </w:pPr>
      <w:r w:rsidRPr="00AE48B0">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gridCol w:w="5460"/>
      </w:tblGrid>
      <w:tr w:rsidR="008971DC" w:rsidRPr="00AE48B0" w:rsidTr="008234E5">
        <w:trPr>
          <w:trHeight w:val="223"/>
        </w:trPr>
        <w:tc>
          <w:tcPr>
            <w:tcW w:w="340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Job Title:</w:t>
            </w:r>
          </w:p>
        </w:tc>
        <w:tc>
          <w:tcPr>
            <w:tcW w:w="54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A2012B">
            <w:pPr>
              <w:rPr>
                <w:rFonts w:asciiTheme="minorHAnsi" w:hAnsiTheme="minorHAnsi"/>
                <w:szCs w:val="24"/>
              </w:rPr>
            </w:pPr>
            <w:r w:rsidRPr="00AE48B0">
              <w:rPr>
                <w:rFonts w:asciiTheme="minorHAnsi" w:hAnsiTheme="minorHAnsi"/>
                <w:szCs w:val="24"/>
              </w:rPr>
              <w:t>Lecturer</w:t>
            </w:r>
          </w:p>
        </w:tc>
      </w:tr>
      <w:tr w:rsidR="008971DC" w:rsidRPr="00AE48B0" w:rsidTr="008234E5">
        <w:trPr>
          <w:trHeight w:val="303"/>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Grade: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7</w:t>
            </w:r>
          </w:p>
        </w:tc>
      </w:tr>
      <w:tr w:rsidR="008971DC" w:rsidRPr="00AE48B0" w:rsidTr="008234E5">
        <w:trPr>
          <w:trHeight w:val="23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Faculty/Centre: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Science</w:t>
            </w:r>
          </w:p>
        </w:tc>
      </w:tr>
      <w:tr w:rsidR="008971DC" w:rsidRPr="00AE48B0" w:rsidTr="008234E5">
        <w:trPr>
          <w:trHeight w:val="444"/>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Department/Service:</w:t>
            </w:r>
          </w:p>
          <w:p w:rsidR="008971DC" w:rsidRPr="00AE48B0" w:rsidRDefault="008971DC" w:rsidP="008234E5">
            <w:pPr>
              <w:rPr>
                <w:rFonts w:asciiTheme="minorHAnsi" w:hAnsiTheme="minorHAnsi"/>
                <w:b/>
                <w:szCs w:val="24"/>
              </w:rPr>
            </w:pPr>
            <w:r w:rsidRPr="00AE48B0">
              <w:rPr>
                <w:rFonts w:asciiTheme="minorHAnsi" w:hAnsiTheme="minorHAnsi"/>
                <w:b/>
                <w:szCs w:val="24"/>
              </w:rPr>
              <w:t>Location:</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Health Sciences &amp; Social Work</w:t>
            </w:r>
          </w:p>
        </w:tc>
      </w:tr>
      <w:tr w:rsidR="008971DC" w:rsidRPr="00AE48B0" w:rsidTr="008234E5">
        <w:trPr>
          <w:trHeight w:val="22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Position Reference No:</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ZZ600432</w:t>
            </w:r>
          </w:p>
        </w:tc>
      </w:tr>
      <w:tr w:rsidR="008971DC" w:rsidRPr="00AE48B0" w:rsidTr="008234E5">
        <w:trPr>
          <w:trHeight w:val="20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Cost Centre: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44057</w:t>
            </w:r>
          </w:p>
        </w:tc>
      </w:tr>
      <w:tr w:rsidR="008971DC" w:rsidRPr="00AE48B0" w:rsidTr="008234E5">
        <w:trPr>
          <w:trHeight w:val="131"/>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Responsible to:</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Head of School</w:t>
            </w:r>
          </w:p>
        </w:tc>
      </w:tr>
      <w:tr w:rsidR="008971DC" w:rsidRPr="00AE48B0" w:rsidTr="008234E5">
        <w:trPr>
          <w:trHeight w:val="336"/>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Responsible for:</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N/A</w:t>
            </w:r>
          </w:p>
        </w:tc>
      </w:tr>
      <w:tr w:rsidR="008971DC" w:rsidRPr="00AE48B0" w:rsidTr="008234E5">
        <w:trPr>
          <w:trHeight w:val="217"/>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Effective date of job description:</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September 2017  </w:t>
            </w:r>
          </w:p>
        </w:tc>
      </w:tr>
    </w:tbl>
    <w:p w:rsidR="008971DC" w:rsidRPr="00AE48B0" w:rsidRDefault="008971DC" w:rsidP="008971DC">
      <w:pPr>
        <w:rPr>
          <w:rFonts w:asciiTheme="minorHAnsi" w:hAnsiTheme="minorHAnsi"/>
          <w:szCs w:val="24"/>
        </w:rPr>
      </w:pPr>
      <w:r w:rsidRPr="00AE48B0">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71DC" w:rsidRPr="00AE48B0" w:rsidTr="008234E5">
        <w:trPr>
          <w:trHeight w:val="24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Purpose of Job:</w:t>
            </w:r>
          </w:p>
        </w:tc>
      </w:tr>
      <w:tr w:rsidR="008971DC" w:rsidRPr="00AE48B0" w:rsidTr="008234E5">
        <w:trPr>
          <w:trHeight w:val="1569"/>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The successful candidate will be expected to contribute to teaching, offer tutorial support and participate in course delivery across health science programmes generally and diagnostic radiography specifically, within the School. The post holder will be expected to contribute to the scholarly activities (including using simulation) within the school, assisting with student preparation for, organisation of and quality assurance of practice placements.</w:t>
            </w:r>
          </w:p>
        </w:tc>
      </w:tr>
    </w:tbl>
    <w:p w:rsidR="008971DC" w:rsidRPr="00AE48B0" w:rsidRDefault="008971DC" w:rsidP="008971DC">
      <w:pPr>
        <w:rPr>
          <w:rFonts w:asciiTheme="minorHAnsi" w:hAnsiTheme="minorHAnsi"/>
          <w:szCs w:val="24"/>
        </w:rPr>
      </w:pPr>
      <w:r w:rsidRPr="00AE48B0">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71DC" w:rsidRPr="00AE48B0" w:rsidTr="008234E5">
        <w:trPr>
          <w:trHeight w:val="324"/>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Key Responsibilities:</w:t>
            </w:r>
          </w:p>
        </w:tc>
      </w:tr>
      <w:tr w:rsidR="008971DC" w:rsidRPr="00AE48B0" w:rsidTr="00AE48B0">
        <w:trPr>
          <w:trHeight w:val="3905"/>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A743FA">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Delivery of specialist teaching (including simulation and clinical skills) in Diagnostic Radiography</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Tutoring and supporting students</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Assessment of academic and clinical skills</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Supporting students in skills development and practice learning</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Assisting with identification of, and liaison with, appropriate practice placement opportunities</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Contributing to liaison activities with key stakeholders</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Assisting with marketing and recruitment activities</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Undertaking scholarly activities in support of the School’s research priorities</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Maintain own professional practice, registration and professional portfolio</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Additional tasks as identified by the Head of School</w:t>
            </w:r>
          </w:p>
          <w:p w:rsidR="008971DC" w:rsidRPr="00AE48B0" w:rsidRDefault="008971DC" w:rsidP="00AE48B0">
            <w:pPr>
              <w:pStyle w:val="ListParagraph"/>
              <w:numPr>
                <w:ilvl w:val="0"/>
                <w:numId w:val="9"/>
              </w:numPr>
              <w:spacing w:after="0" w:line="192" w:lineRule="auto"/>
              <w:rPr>
                <w:rFonts w:asciiTheme="minorHAnsi" w:hAnsiTheme="minorHAnsi"/>
                <w:sz w:val="24"/>
                <w:szCs w:val="24"/>
              </w:rPr>
            </w:pPr>
            <w:r w:rsidRPr="00AE48B0">
              <w:rPr>
                <w:rFonts w:asciiTheme="minorHAnsi" w:hAnsiTheme="minorHAnsi"/>
                <w:sz w:val="24"/>
                <w:szCs w:val="24"/>
              </w:rPr>
              <w:t>Candidates should be registered with the Health &amp; Care Professions Council or other appropriate PSRB.  They will also be expected to undertake the University‘s learning &amp; teaching in higher education programme (APEX) if they do not have Higher Education Academy qualified teacher status.</w:t>
            </w:r>
          </w:p>
        </w:tc>
      </w:tr>
    </w:tbl>
    <w:p w:rsidR="00AE48B0" w:rsidRDefault="00AE48B0" w:rsidP="008971DC">
      <w:pPr>
        <w:rPr>
          <w:rFonts w:asciiTheme="minorHAnsi" w:hAnsiTheme="minorHAnsi"/>
          <w:szCs w:val="24"/>
        </w:rPr>
      </w:pPr>
    </w:p>
    <w:p w:rsidR="00AE48B0" w:rsidRDefault="00AE48B0">
      <w:pPr>
        <w:widowControl/>
        <w:rPr>
          <w:rFonts w:asciiTheme="minorHAnsi" w:hAnsiTheme="minorHAnsi"/>
          <w:szCs w:val="24"/>
        </w:rPr>
      </w:pPr>
      <w:r>
        <w:rPr>
          <w:rFonts w:asciiTheme="minorHAnsi" w:hAnsiTheme="minorHAnsi"/>
          <w:szCs w:val="24"/>
        </w:rPr>
        <w:br w:type="page"/>
      </w:r>
    </w:p>
    <w:p w:rsidR="008971DC" w:rsidRPr="00AE48B0" w:rsidRDefault="008971DC" w:rsidP="008971DC">
      <w:pPr>
        <w:rPr>
          <w:rFonts w:asciiTheme="minorHAnsi" w:hAnsiTheme="minorHAnsi"/>
          <w:szCs w:val="24"/>
        </w:rPr>
      </w:pP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71DC" w:rsidRPr="00AE48B0" w:rsidTr="008234E5">
        <w:trPr>
          <w:trHeight w:val="48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Working Relationships (key individuals the job holder would be working with):</w:t>
            </w:r>
          </w:p>
        </w:tc>
      </w:tr>
      <w:tr w:rsidR="008971DC" w:rsidRPr="00AE48B0" w:rsidTr="008234E5">
        <w:trPr>
          <w:trHeight w:val="2767"/>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Head of School of Health Sciences &amp; Social Work</w:t>
            </w:r>
          </w:p>
          <w:p w:rsidR="008971DC" w:rsidRPr="00AE48B0" w:rsidRDefault="008971DC" w:rsidP="008234E5">
            <w:pPr>
              <w:rPr>
                <w:rFonts w:asciiTheme="minorHAnsi" w:hAnsiTheme="minorHAnsi"/>
                <w:szCs w:val="24"/>
              </w:rPr>
            </w:pPr>
            <w:r w:rsidRPr="00AE48B0">
              <w:rPr>
                <w:rFonts w:asciiTheme="minorHAnsi" w:hAnsiTheme="minorHAnsi"/>
                <w:szCs w:val="24"/>
              </w:rPr>
              <w:t>Associate Head (Education)</w:t>
            </w:r>
          </w:p>
          <w:p w:rsidR="008971DC" w:rsidRPr="00AE48B0" w:rsidRDefault="008971DC" w:rsidP="008234E5">
            <w:pPr>
              <w:rPr>
                <w:rFonts w:asciiTheme="minorHAnsi" w:hAnsiTheme="minorHAnsi"/>
                <w:szCs w:val="24"/>
              </w:rPr>
            </w:pPr>
            <w:r w:rsidRPr="00AE48B0">
              <w:rPr>
                <w:rFonts w:asciiTheme="minorHAnsi" w:hAnsiTheme="minorHAnsi"/>
                <w:szCs w:val="24"/>
              </w:rPr>
              <w:t>Associate Head (Innovation)</w:t>
            </w:r>
          </w:p>
          <w:p w:rsidR="008971DC" w:rsidRPr="00AE48B0" w:rsidRDefault="008971DC" w:rsidP="008234E5">
            <w:pPr>
              <w:rPr>
                <w:rFonts w:asciiTheme="minorHAnsi" w:hAnsiTheme="minorHAnsi"/>
                <w:szCs w:val="24"/>
              </w:rPr>
            </w:pPr>
            <w:r w:rsidRPr="00AE48B0">
              <w:rPr>
                <w:rFonts w:asciiTheme="minorHAnsi" w:hAnsiTheme="minorHAnsi"/>
                <w:szCs w:val="24"/>
              </w:rPr>
              <w:t>Associate Head (Research)</w:t>
            </w:r>
          </w:p>
          <w:p w:rsidR="008971DC" w:rsidRPr="00AE48B0" w:rsidRDefault="008971DC" w:rsidP="008234E5">
            <w:pPr>
              <w:rPr>
                <w:rFonts w:asciiTheme="minorHAnsi" w:hAnsiTheme="minorHAnsi"/>
                <w:szCs w:val="24"/>
              </w:rPr>
            </w:pPr>
            <w:r w:rsidRPr="00AE48B0">
              <w:rPr>
                <w:rFonts w:asciiTheme="minorHAnsi" w:hAnsiTheme="minorHAnsi"/>
                <w:szCs w:val="24"/>
              </w:rPr>
              <w:t>Programme Lead Allied Health and Social Care</w:t>
            </w:r>
          </w:p>
          <w:p w:rsidR="008971DC" w:rsidRPr="00AE48B0" w:rsidRDefault="008971DC" w:rsidP="008234E5">
            <w:pPr>
              <w:rPr>
                <w:rFonts w:asciiTheme="minorHAnsi" w:hAnsiTheme="minorHAnsi"/>
                <w:szCs w:val="24"/>
              </w:rPr>
            </w:pPr>
            <w:r w:rsidRPr="00AE48B0">
              <w:rPr>
                <w:rFonts w:asciiTheme="minorHAnsi" w:hAnsiTheme="minorHAnsi"/>
                <w:szCs w:val="24"/>
              </w:rPr>
              <w:t>Practice Placement and Learning Lead</w:t>
            </w:r>
          </w:p>
          <w:p w:rsidR="008971DC" w:rsidRPr="00AE48B0" w:rsidRDefault="008971DC" w:rsidP="008234E5">
            <w:pPr>
              <w:rPr>
                <w:rFonts w:asciiTheme="minorHAnsi" w:hAnsiTheme="minorHAnsi"/>
                <w:szCs w:val="24"/>
              </w:rPr>
            </w:pPr>
            <w:r w:rsidRPr="00AE48B0">
              <w:rPr>
                <w:rFonts w:asciiTheme="minorHAnsi" w:hAnsiTheme="minorHAnsi"/>
                <w:szCs w:val="24"/>
              </w:rPr>
              <w:t>External Promotion and Liaison Lead</w:t>
            </w:r>
          </w:p>
          <w:p w:rsidR="008971DC" w:rsidRPr="00AE48B0" w:rsidRDefault="008971DC" w:rsidP="008234E5">
            <w:pPr>
              <w:rPr>
                <w:rFonts w:asciiTheme="minorHAnsi" w:hAnsiTheme="minorHAnsi"/>
                <w:szCs w:val="24"/>
              </w:rPr>
            </w:pPr>
            <w:r w:rsidRPr="00AE48B0">
              <w:rPr>
                <w:rFonts w:asciiTheme="minorHAnsi" w:hAnsiTheme="minorHAnsi"/>
                <w:szCs w:val="24"/>
              </w:rPr>
              <w:t>Course Leader for BSc (Hons) Diagnostic Radiography and Medical Imaging</w:t>
            </w:r>
          </w:p>
          <w:p w:rsidR="008971DC" w:rsidRPr="00AE48B0" w:rsidRDefault="008971DC" w:rsidP="008234E5">
            <w:pPr>
              <w:rPr>
                <w:rFonts w:asciiTheme="minorHAnsi" w:hAnsiTheme="minorHAnsi"/>
                <w:szCs w:val="24"/>
              </w:rPr>
            </w:pPr>
            <w:r w:rsidRPr="00AE48B0">
              <w:rPr>
                <w:rFonts w:asciiTheme="minorHAnsi" w:hAnsiTheme="minorHAnsi"/>
                <w:szCs w:val="24"/>
              </w:rPr>
              <w:t xml:space="preserve">Course teams </w:t>
            </w:r>
            <w:bookmarkStart w:id="0" w:name="_GoBack"/>
            <w:bookmarkEnd w:id="0"/>
          </w:p>
        </w:tc>
      </w:tr>
    </w:tbl>
    <w:p w:rsidR="008971DC" w:rsidRPr="00AE48B0" w:rsidRDefault="008971DC" w:rsidP="008971DC">
      <w:pPr>
        <w:rPr>
          <w:rFonts w:asciiTheme="minorHAnsi" w:hAnsiTheme="minorHAnsi"/>
          <w:szCs w:val="24"/>
        </w:rPr>
      </w:pPr>
      <w:r w:rsidRPr="00AE48B0">
        <w:rPr>
          <w:rFonts w:asciiTheme="minorHAnsi" w:hAnsiTheme="minorHAnsi"/>
          <w:szCs w:val="24"/>
        </w:rPr>
        <w:t xml:space="preserve"> </w:t>
      </w: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AE48B0" w:rsidRPr="00AE48B0" w:rsidRDefault="00AE48B0">
      <w:pPr>
        <w:widowControl/>
        <w:rPr>
          <w:rFonts w:asciiTheme="minorHAnsi" w:hAnsiTheme="minorHAnsi"/>
          <w:szCs w:val="24"/>
        </w:rPr>
      </w:pPr>
      <w:r w:rsidRPr="00AE48B0">
        <w:rPr>
          <w:rFonts w:asciiTheme="minorHAnsi" w:hAnsiTheme="minorHAnsi"/>
          <w:szCs w:val="24"/>
        </w:rPr>
        <w:br w:type="page"/>
      </w: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szCs w:val="24"/>
        </w:rPr>
      </w:pPr>
    </w:p>
    <w:p w:rsidR="008971DC" w:rsidRPr="00AE48B0" w:rsidRDefault="008971DC" w:rsidP="008971DC">
      <w:pPr>
        <w:ind w:left="360"/>
        <w:rPr>
          <w:rFonts w:asciiTheme="minorHAnsi" w:hAnsiTheme="minorHAnsi"/>
          <w:b/>
          <w:szCs w:val="24"/>
        </w:rPr>
      </w:pPr>
      <w:r w:rsidRPr="00AE48B0">
        <w:rPr>
          <w:rFonts w:asciiTheme="minorHAnsi" w:hAnsiTheme="minorHAnsi"/>
          <w:b/>
          <w:szCs w:val="24"/>
        </w:rPr>
        <w:t>2.</w:t>
      </w:r>
      <w:r w:rsidRPr="00AE48B0">
        <w:rPr>
          <w:rFonts w:asciiTheme="minorHAnsi" w:hAnsiTheme="minorHAnsi"/>
          <w:szCs w:val="24"/>
        </w:rPr>
        <w:t xml:space="preserve">      </w:t>
      </w:r>
      <w:r w:rsidRPr="00AE48B0">
        <w:rPr>
          <w:rFonts w:asciiTheme="minorHAnsi" w:hAnsiTheme="minorHAnsi"/>
          <w:b/>
          <w:szCs w:val="24"/>
        </w:rPr>
        <w:t>PERSON SPECIFICATION</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5475"/>
        <w:gridCol w:w="1140"/>
        <w:gridCol w:w="1380"/>
      </w:tblGrid>
      <w:tr w:rsidR="008971DC" w:rsidRPr="00AE48B0" w:rsidTr="008234E5">
        <w:trPr>
          <w:trHeight w:val="257"/>
        </w:trPr>
        <w:tc>
          <w:tcPr>
            <w:tcW w:w="87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No</w:t>
            </w:r>
          </w:p>
        </w:tc>
        <w:tc>
          <w:tcPr>
            <w:tcW w:w="54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Attributes</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Rating</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Source</w:t>
            </w:r>
          </w:p>
        </w:tc>
      </w:tr>
      <w:tr w:rsidR="008971DC" w:rsidRPr="00AE48B0" w:rsidTr="008234E5">
        <w:trPr>
          <w:trHeight w:val="32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1.</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Specific Knowledge &amp; Experience</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r>
      <w:tr w:rsidR="008971DC" w:rsidRPr="00AE48B0" w:rsidTr="008234E5">
        <w:trPr>
          <w:trHeight w:val="45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Knowledge of current and emerging radiographic practice applying evidence based practice.</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75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Understanding of relevant employer organisational structures (including NHS ) and workforce development needs.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55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Understanding of, and commitment to, evidence based practice.</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53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Experience in supervision and assessment of students in practice placements.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53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Understanding of HEI and Quality Assurance Agency processes.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584"/>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Experience in delivering inter-professional/multi-professional learning.</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22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Experience in curriculum development.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474"/>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Experience of skills training and assessment using simulation.</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17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2.</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Skills &amp; Abilities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r>
      <w:tr w:rsidR="008971DC" w:rsidRPr="00AE48B0" w:rsidTr="008234E5">
        <w:trPr>
          <w:trHeight w:val="25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Excellent IT, written &amp; oral communication skills.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214"/>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Ability to time and manage own workload.</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46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Ability to work on your own initiative or as a team.</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46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Experience of producing online materials and teaching notes/support materials for HE students.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43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Record of own CPD to include contribution to education in practice.</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15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3.</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Education &amp;/or Training</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r>
      <w:tr w:rsidR="008971DC" w:rsidRPr="00AE48B0" w:rsidTr="008234E5">
        <w:trPr>
          <w:trHeight w:val="349"/>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An Honours Degree in a relevant subject and recent clinical experience.</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47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Current professional registration with the Health &amp; Care Professions Council.</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15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 postgraduate award in a relevant subject (or equivalent).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26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HEA fellowship or equivalent.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AE48B0">
        <w:trPr>
          <w:trHeight w:val="213"/>
        </w:trPr>
        <w:tc>
          <w:tcPr>
            <w:tcW w:w="87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4.</w:t>
            </w:r>
          </w:p>
        </w:tc>
        <w:tc>
          <w:tcPr>
            <w:tcW w:w="5475" w:type="dxa"/>
            <w:tcBorders>
              <w:top w:val="nil"/>
              <w:left w:val="nil"/>
              <w:bottom w:val="single" w:sz="4" w:space="0" w:color="auto"/>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Other Requirements</w:t>
            </w:r>
          </w:p>
        </w:tc>
        <w:tc>
          <w:tcPr>
            <w:tcW w:w="1140" w:type="dxa"/>
            <w:tcBorders>
              <w:top w:val="nil"/>
              <w:left w:val="nil"/>
              <w:bottom w:val="single" w:sz="4" w:space="0" w:color="auto"/>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1380" w:type="dxa"/>
            <w:tcBorders>
              <w:top w:val="nil"/>
              <w:left w:val="nil"/>
              <w:bottom w:val="single" w:sz="4" w:space="0" w:color="auto"/>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r>
      <w:tr w:rsidR="008971DC" w:rsidRPr="00AE48B0" w:rsidTr="00AE48B0">
        <w:trPr>
          <w:trHeight w:val="184"/>
        </w:trPr>
        <w:tc>
          <w:tcPr>
            <w:tcW w:w="8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lastRenderedPageBreak/>
              <w:t xml:space="preserve"> </w:t>
            </w:r>
          </w:p>
        </w:tc>
        <w:tc>
          <w:tcPr>
            <w:tcW w:w="54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Research active.</w:t>
            </w:r>
          </w:p>
        </w:tc>
        <w:tc>
          <w:tcPr>
            <w:tcW w:w="1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D</w:t>
            </w:r>
          </w:p>
        </w:tc>
        <w:tc>
          <w:tcPr>
            <w:tcW w:w="13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AE48B0">
        <w:trPr>
          <w:trHeight w:val="148"/>
        </w:trPr>
        <w:tc>
          <w:tcPr>
            <w:tcW w:w="870"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Engages positively with change</w:t>
            </w:r>
            <w:r w:rsidR="00AE48B0">
              <w:rPr>
                <w:rFonts w:asciiTheme="minorHAnsi" w:hAnsiTheme="minorHAnsi"/>
                <w:szCs w:val="24"/>
              </w:rPr>
              <w:t>.</w:t>
            </w:r>
          </w:p>
        </w:tc>
        <w:tc>
          <w:tcPr>
            <w:tcW w:w="114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30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Commitment to a whole School ethos and Inter-professional Education.</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20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Commitment to widening participation.</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r w:rsidR="008971DC" w:rsidRPr="00AE48B0" w:rsidTr="008234E5">
        <w:trPr>
          <w:trHeight w:val="245"/>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Flexible and professional attitude to working hours</w:t>
            </w:r>
            <w:r w:rsidR="00AE48B0">
              <w:rPr>
                <w:rFonts w:asciiTheme="minorHAnsi" w:hAnsiTheme="minorHAnsi"/>
                <w:szCs w:val="24"/>
              </w:rPr>
              <w: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AF,S</w:t>
            </w:r>
          </w:p>
        </w:tc>
      </w:tr>
    </w:tbl>
    <w:p w:rsidR="008971DC" w:rsidRPr="00AE48B0" w:rsidRDefault="008971DC" w:rsidP="008971DC">
      <w:pPr>
        <w:rPr>
          <w:rFonts w:asciiTheme="minorHAnsi" w:hAnsiTheme="minorHAnsi"/>
          <w:szCs w:val="24"/>
        </w:rPr>
      </w:pPr>
      <w:r w:rsidRPr="00AE48B0">
        <w:rPr>
          <w:rFonts w:asciiTheme="minorHAnsi" w:hAnsiTheme="minorHAnsi"/>
          <w:szCs w:val="24"/>
        </w:rPr>
        <w:t xml:space="preserve"> </w:t>
      </w:r>
    </w:p>
    <w:p w:rsidR="008971DC" w:rsidRPr="00AE48B0" w:rsidRDefault="008971DC" w:rsidP="008971DC">
      <w:pPr>
        <w:rPr>
          <w:rFonts w:asciiTheme="minorHAnsi" w:hAnsiTheme="minorHAnsi"/>
          <w:b/>
          <w:szCs w:val="24"/>
        </w:rPr>
      </w:pPr>
      <w:r w:rsidRPr="00AE48B0">
        <w:rPr>
          <w:rFonts w:asciiTheme="minorHAnsi" w:hAnsiTheme="minorHAnsi"/>
          <w:b/>
          <w:szCs w:val="24"/>
        </w:rPr>
        <w:t xml:space="preserve">Legend </w:t>
      </w:r>
    </w:p>
    <w:p w:rsidR="008971DC" w:rsidRPr="00AE48B0" w:rsidRDefault="008971DC" w:rsidP="008971DC">
      <w:pPr>
        <w:rPr>
          <w:rFonts w:asciiTheme="minorHAnsi" w:hAnsiTheme="minorHAnsi"/>
          <w:szCs w:val="24"/>
        </w:rPr>
      </w:pPr>
      <w:r w:rsidRPr="00AE48B0">
        <w:rPr>
          <w:rFonts w:asciiTheme="minorHAnsi" w:hAnsiTheme="minorHAnsi"/>
          <w:szCs w:val="24"/>
        </w:rPr>
        <w:t>Rating of attribute: E = essential; D = desirable</w:t>
      </w:r>
    </w:p>
    <w:p w:rsidR="008971DC" w:rsidRPr="00AE48B0" w:rsidRDefault="008971DC" w:rsidP="008971DC">
      <w:pPr>
        <w:rPr>
          <w:rFonts w:asciiTheme="minorHAnsi" w:hAnsiTheme="minorHAnsi"/>
          <w:szCs w:val="24"/>
        </w:rPr>
      </w:pPr>
      <w:r w:rsidRPr="00AE48B0">
        <w:rPr>
          <w:rFonts w:asciiTheme="minorHAnsi" w:hAnsiTheme="minorHAnsi"/>
          <w:szCs w:val="24"/>
        </w:rPr>
        <w:t>Source of evidence: AF = Application Form; S = Selection Programme (which may include a test and / or presentation)</w:t>
      </w:r>
    </w:p>
    <w:p w:rsidR="008971DC" w:rsidRPr="00AE48B0" w:rsidRDefault="008971DC" w:rsidP="008971DC">
      <w:pPr>
        <w:rPr>
          <w:rFonts w:asciiTheme="minorHAnsi" w:hAnsiTheme="minorHAnsi"/>
          <w:szCs w:val="24"/>
        </w:rPr>
      </w:pPr>
      <w:r w:rsidRPr="00AE48B0">
        <w:rPr>
          <w:rFonts w:asciiTheme="minorHAnsi" w:hAnsiTheme="minorHAnsi"/>
          <w:szCs w:val="24"/>
        </w:rPr>
        <w:t xml:space="preserve"> </w:t>
      </w:r>
    </w:p>
    <w:p w:rsidR="008971DC" w:rsidRPr="00AE48B0" w:rsidRDefault="008971DC" w:rsidP="008971DC">
      <w:pPr>
        <w:rPr>
          <w:rFonts w:asciiTheme="minorHAnsi" w:hAnsiTheme="minorHAnsi"/>
          <w:b/>
          <w:szCs w:val="24"/>
        </w:rPr>
      </w:pPr>
      <w:r w:rsidRPr="00AE48B0">
        <w:rPr>
          <w:rFonts w:asciiTheme="minorHAnsi" w:hAnsiTheme="minorHAnsi"/>
          <w:b/>
          <w:szCs w:val="24"/>
        </w:rPr>
        <w:br w:type="page"/>
      </w:r>
    </w:p>
    <w:p w:rsidR="008971DC" w:rsidRPr="00AE48B0" w:rsidRDefault="008971DC" w:rsidP="008971DC">
      <w:pPr>
        <w:rPr>
          <w:rFonts w:asciiTheme="minorHAnsi" w:hAnsiTheme="minorHAnsi"/>
          <w:b/>
          <w:szCs w:val="24"/>
        </w:rPr>
      </w:pPr>
      <w:r w:rsidRPr="00AE48B0">
        <w:rPr>
          <w:rFonts w:asciiTheme="minorHAnsi" w:hAnsiTheme="minorHAnsi"/>
          <w:b/>
          <w:szCs w:val="24"/>
        </w:rPr>
        <w:lastRenderedPageBreak/>
        <w:t>JOB HAZARD IDENTIFICATION FORM</w:t>
      </w:r>
    </w:p>
    <w:p w:rsidR="008971DC" w:rsidRPr="00AE48B0" w:rsidRDefault="008971DC" w:rsidP="008971DC">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971DC" w:rsidRPr="00AE48B0" w:rsidTr="008234E5">
        <w:trPr>
          <w:cantSplit/>
        </w:trPr>
        <w:tc>
          <w:tcPr>
            <w:tcW w:w="9214" w:type="dxa"/>
            <w:gridSpan w:val="4"/>
          </w:tcPr>
          <w:p w:rsidR="008971DC" w:rsidRPr="00AE48B0" w:rsidRDefault="008971DC" w:rsidP="008234E5">
            <w:pPr>
              <w:pStyle w:val="Closing"/>
              <w:spacing w:before="120" w:after="100" w:afterAutospacing="1" w:line="240" w:lineRule="auto"/>
              <w:ind w:left="0"/>
              <w:jc w:val="center"/>
              <w:rPr>
                <w:rFonts w:asciiTheme="minorHAnsi" w:hAnsiTheme="minorHAnsi" w:cs="Arial"/>
                <w:b/>
                <w:bCs/>
                <w:sz w:val="24"/>
                <w:szCs w:val="24"/>
              </w:rPr>
            </w:pPr>
            <w:r w:rsidRPr="00AE48B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AE48B0">
                <w:rPr>
                  <w:rStyle w:val="Hyperlink"/>
                  <w:rFonts w:asciiTheme="minorHAnsi" w:hAnsiTheme="minorHAnsi" w:cs="Arial"/>
                  <w:b/>
                  <w:bCs/>
                  <w:sz w:val="24"/>
                  <w:szCs w:val="24"/>
                </w:rPr>
                <w:t>Job Hazard Information</w:t>
              </w:r>
            </w:hyperlink>
            <w:r w:rsidRPr="00AE48B0">
              <w:rPr>
                <w:rFonts w:asciiTheme="minorHAnsi" w:hAnsiTheme="minorHAnsi" w:cs="Arial"/>
                <w:b/>
                <w:bCs/>
                <w:sz w:val="24"/>
                <w:szCs w:val="24"/>
              </w:rPr>
              <w:t xml:space="preserve"> document in order to do this. </w: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after="100" w:afterAutospacing="1" w:line="240" w:lineRule="auto"/>
              <w:ind w:left="318" w:hanging="318"/>
              <w:rPr>
                <w:rFonts w:asciiTheme="minorHAnsi" w:hAnsiTheme="minorHAnsi" w:cs="Arial"/>
                <w:sz w:val="24"/>
                <w:szCs w:val="24"/>
              </w:rPr>
            </w:pPr>
            <w:r w:rsidRPr="00AE48B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1D4210E4" wp14:editId="0A8EB3ED">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210E4"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8971DC" w:rsidRDefault="008971DC" w:rsidP="008971DC">
                            <w:proofErr w:type="gramStart"/>
                            <w:r>
                              <w:t>x</w:t>
                            </w:r>
                            <w:proofErr w:type="gramEnd"/>
                          </w:p>
                        </w:txbxContent>
                      </v:textbox>
                    </v:shape>
                  </w:pict>
                </mc:Fallback>
              </mc:AlternateContent>
            </w:r>
          </w:p>
        </w:tc>
        <w:tc>
          <w:tcPr>
            <w:tcW w:w="4074" w:type="dxa"/>
            <w:tcBorders>
              <w:left w:val="single" w:sz="4" w:space="0" w:color="auto"/>
              <w:right w:val="nil"/>
            </w:tcBorders>
          </w:tcPr>
          <w:p w:rsidR="008971DC" w:rsidRPr="00AE48B0" w:rsidRDefault="008971DC" w:rsidP="008234E5">
            <w:pPr>
              <w:pStyle w:val="Closing"/>
              <w:spacing w:after="100" w:afterAutospacing="1" w:line="240" w:lineRule="auto"/>
              <w:ind w:left="382" w:hanging="382"/>
              <w:rPr>
                <w:rFonts w:asciiTheme="minorHAnsi" w:hAnsiTheme="minorHAnsi" w:cs="Arial"/>
                <w:sz w:val="24"/>
                <w:szCs w:val="24"/>
              </w:rPr>
            </w:pPr>
            <w:r w:rsidRPr="00AE48B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1F994E50" wp14:editId="575E03EA">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94E50" id="Text Box 23"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8971DC" w:rsidRDefault="008971DC" w:rsidP="008971DC"/>
                        </w:txbxContent>
                      </v:textbox>
                    </v:shape>
                  </w:pict>
                </mc:Fallback>
              </mc:AlternateConten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after="100" w:afterAutospacing="1" w:line="240" w:lineRule="auto"/>
              <w:ind w:left="318" w:hanging="318"/>
              <w:rPr>
                <w:rFonts w:asciiTheme="minorHAnsi" w:hAnsiTheme="minorHAnsi" w:cs="Arial"/>
                <w:sz w:val="24"/>
                <w:szCs w:val="24"/>
              </w:rPr>
            </w:pPr>
            <w:r w:rsidRPr="00AE48B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4CC91255" wp14:editId="58D1170D">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91255" id="Text Box 22"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8971DC" w:rsidRDefault="008971DC" w:rsidP="008971DC"/>
                        </w:txbxContent>
                      </v:textbox>
                    </v:shape>
                  </w:pict>
                </mc:Fallback>
              </mc:AlternateContent>
            </w:r>
          </w:p>
        </w:tc>
        <w:tc>
          <w:tcPr>
            <w:tcW w:w="4074" w:type="dxa"/>
            <w:tcBorders>
              <w:left w:val="single" w:sz="4" w:space="0" w:color="auto"/>
              <w:righ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686E3532" wp14:editId="66FBB972">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E3532" id="Text Box 21"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8971DC" w:rsidRDefault="008971DC" w:rsidP="008971DC"/>
                        </w:txbxContent>
                      </v:textbox>
                    </v:shape>
                  </w:pict>
                </mc:Fallback>
              </mc:AlternateConten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line="240" w:lineRule="auto"/>
              <w:ind w:left="318" w:hanging="318"/>
              <w:rPr>
                <w:rFonts w:asciiTheme="minorHAnsi" w:hAnsiTheme="minorHAnsi" w:cs="Arial"/>
                <w:iCs/>
                <w:sz w:val="24"/>
                <w:szCs w:val="24"/>
              </w:rPr>
            </w:pPr>
            <w:r w:rsidRPr="00AE48B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62063509" wp14:editId="232D8651">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63509"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8971DC" w:rsidRDefault="008971DC" w:rsidP="008971DC"/>
                        </w:txbxContent>
                      </v:textbox>
                    </v:shape>
                  </w:pict>
                </mc:Fallback>
              </mc:AlternateContent>
            </w:r>
          </w:p>
        </w:tc>
        <w:tc>
          <w:tcPr>
            <w:tcW w:w="4074" w:type="dxa"/>
            <w:tcBorders>
              <w:left w:val="single" w:sz="4" w:space="0" w:color="auto"/>
              <w:right w:val="nil"/>
            </w:tcBorders>
          </w:tcPr>
          <w:p w:rsidR="008971DC" w:rsidRPr="00AE48B0" w:rsidRDefault="008971DC" w:rsidP="008234E5">
            <w:pPr>
              <w:pStyle w:val="Closing"/>
              <w:spacing w:after="100" w:afterAutospacing="1" w:line="240" w:lineRule="auto"/>
              <w:ind w:left="382" w:hanging="382"/>
              <w:rPr>
                <w:rFonts w:asciiTheme="minorHAnsi" w:hAnsiTheme="minorHAnsi" w:cs="Arial"/>
                <w:sz w:val="24"/>
                <w:szCs w:val="24"/>
              </w:rPr>
            </w:pPr>
            <w:r w:rsidRPr="00AE48B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2486A86B" wp14:editId="5CF7E64A">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6A86B" id="Text Box 19"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8971DC" w:rsidRDefault="008971DC" w:rsidP="008971DC"/>
                        </w:txbxContent>
                      </v:textbox>
                    </v:shape>
                  </w:pict>
                </mc:Fallback>
              </mc:AlternateConten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after="100" w:afterAutospacing="1" w:line="240" w:lineRule="auto"/>
              <w:ind w:left="318" w:hanging="318"/>
              <w:rPr>
                <w:rFonts w:asciiTheme="minorHAnsi" w:hAnsiTheme="minorHAnsi" w:cs="Arial"/>
                <w:sz w:val="24"/>
                <w:szCs w:val="24"/>
              </w:rPr>
            </w:pPr>
            <w:r w:rsidRPr="00AE48B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2D4A816C" wp14:editId="1E53CC3A">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A816C" id="Text Box 18"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8971DC" w:rsidRDefault="008971DC" w:rsidP="008971DC"/>
                        </w:txbxContent>
                      </v:textbox>
                    </v:shape>
                  </w:pict>
                </mc:Fallback>
              </mc:AlternateContent>
            </w:r>
          </w:p>
        </w:tc>
        <w:tc>
          <w:tcPr>
            <w:tcW w:w="4074" w:type="dxa"/>
            <w:tcBorders>
              <w:left w:val="single" w:sz="4" w:space="0" w:color="auto"/>
              <w:righ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0FCE8532" wp14:editId="00D88484">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E8532"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8971DC" w:rsidRDefault="008971DC" w:rsidP="008971DC"/>
                        </w:txbxContent>
                      </v:textbox>
                    </v:shape>
                  </w:pict>
                </mc:Fallback>
              </mc:AlternateConten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after="100" w:afterAutospacing="1" w:line="240" w:lineRule="auto"/>
              <w:ind w:left="318" w:hanging="318"/>
              <w:rPr>
                <w:rFonts w:asciiTheme="minorHAnsi" w:hAnsiTheme="minorHAnsi" w:cs="Arial"/>
                <w:sz w:val="24"/>
                <w:szCs w:val="24"/>
              </w:rPr>
            </w:pPr>
            <w:r w:rsidRPr="00AE48B0">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0D607C05" wp14:editId="49828AE8">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07C05"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8971DC" w:rsidRDefault="008971DC" w:rsidP="008971DC"/>
                        </w:txbxContent>
                      </v:textbox>
                    </v:shape>
                  </w:pict>
                </mc:Fallback>
              </mc:AlternateContent>
            </w:r>
          </w:p>
        </w:tc>
        <w:tc>
          <w:tcPr>
            <w:tcW w:w="4074" w:type="dxa"/>
            <w:tcBorders>
              <w:left w:val="single" w:sz="4" w:space="0" w:color="auto"/>
              <w:righ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3017C960" wp14:editId="1B953700">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7C960" id="Text Box 15"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8971DC" w:rsidRDefault="008971DC" w:rsidP="008971DC"/>
                        </w:txbxContent>
                      </v:textbox>
                    </v:shape>
                  </w:pict>
                </mc:Fallback>
              </mc:AlternateConten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line="240" w:lineRule="auto"/>
              <w:ind w:left="318" w:hanging="318"/>
              <w:rPr>
                <w:rFonts w:asciiTheme="minorHAnsi" w:hAnsiTheme="minorHAnsi" w:cs="Arial"/>
                <w:sz w:val="24"/>
                <w:szCs w:val="24"/>
              </w:rPr>
            </w:pPr>
            <w:r w:rsidRPr="00AE48B0">
              <w:rPr>
                <w:rFonts w:asciiTheme="minorHAnsi" w:hAnsiTheme="minorHAnsi" w:cs="Arial"/>
                <w:sz w:val="24"/>
                <w:szCs w:val="24"/>
              </w:rPr>
              <w:t>Night Working</w:t>
            </w:r>
          </w:p>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466BCDA5" wp14:editId="30BD1A32">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BCDA5" id="Text Box 14"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8971DC" w:rsidRDefault="008971DC" w:rsidP="008971DC"/>
                        </w:txbxContent>
                      </v:textbox>
                    </v:shape>
                  </w:pict>
                </mc:Fallback>
              </mc:AlternateContent>
            </w:r>
          </w:p>
        </w:tc>
        <w:tc>
          <w:tcPr>
            <w:tcW w:w="4074" w:type="dxa"/>
            <w:tcBorders>
              <w:left w:val="single" w:sz="4" w:space="0" w:color="auto"/>
              <w:righ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61A2AF2D" wp14:editId="39274856">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2AF2D" id="Text Box 13"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8971DC" w:rsidRDefault="008971DC" w:rsidP="008971DC"/>
                        </w:txbxContent>
                      </v:textbox>
                    </v:shape>
                  </w:pict>
                </mc:Fallback>
              </mc:AlternateConten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line="240" w:lineRule="auto"/>
              <w:ind w:left="318" w:hanging="318"/>
              <w:rPr>
                <w:rFonts w:asciiTheme="minorHAnsi" w:hAnsiTheme="minorHAnsi" w:cs="Arial"/>
                <w:sz w:val="24"/>
                <w:szCs w:val="24"/>
              </w:rPr>
            </w:pPr>
            <w:r w:rsidRPr="00AE48B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330ECFCD" wp14:editId="5A46CD07">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ECFCD" id="Text Box 12"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8971DC" w:rsidRDefault="008971DC" w:rsidP="008971DC">
                            <w:proofErr w:type="gramStart"/>
                            <w:r>
                              <w:t>x</w:t>
                            </w:r>
                            <w:proofErr w:type="gramEnd"/>
                          </w:p>
                        </w:txbxContent>
                      </v:textbox>
                    </v:shape>
                  </w:pict>
                </mc:Fallback>
              </mc:AlternateContent>
            </w:r>
          </w:p>
        </w:tc>
        <w:tc>
          <w:tcPr>
            <w:tcW w:w="4074" w:type="dxa"/>
            <w:tcBorders>
              <w:left w:val="single" w:sz="4" w:space="0" w:color="auto"/>
              <w:righ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69347269" wp14:editId="1C16236D">
                      <wp:simplePos x="0" y="0"/>
                      <wp:positionH relativeFrom="column">
                        <wp:posOffset>-50165</wp:posOffset>
                      </wp:positionH>
                      <wp:positionV relativeFrom="paragraph">
                        <wp:posOffset>42545</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47269" id="Text Box 1"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H7L0C4rAgAAVwQAAA4AAAAAAAAAAAAAAAAALgIAAGRycy9l&#10;Mm9Eb2MueG1sUEsBAi0AFAAGAAgAAAAhADXMeCPdAAAABgEAAA8AAAAAAAAAAAAAAAAAhQQAAGRy&#10;cy9kb3ducmV2LnhtbFBLBQYAAAAABAAEAPMAAACPBQAAAAA=&#10;">
                      <v:textbox>
                        <w:txbxContent>
                          <w:p w:rsidR="008971DC" w:rsidRDefault="008971DC" w:rsidP="008971DC"/>
                        </w:txbxContent>
                      </v:textbox>
                    </v:shape>
                  </w:pict>
                </mc:Fallback>
              </mc:AlternateContent>
            </w:r>
          </w:p>
        </w:tc>
      </w:tr>
      <w:tr w:rsidR="008971DC" w:rsidRPr="00AE48B0" w:rsidTr="008234E5">
        <w:trPr>
          <w:trHeight w:val="560"/>
        </w:trPr>
        <w:tc>
          <w:tcPr>
            <w:tcW w:w="4114" w:type="dxa"/>
            <w:tcBorders>
              <w:right w:val="nil"/>
            </w:tcBorders>
          </w:tcPr>
          <w:p w:rsidR="008971DC" w:rsidRPr="00AE48B0" w:rsidRDefault="008971DC" w:rsidP="008971DC">
            <w:pPr>
              <w:pStyle w:val="Closing"/>
              <w:numPr>
                <w:ilvl w:val="0"/>
                <w:numId w:val="8"/>
              </w:numPr>
              <w:spacing w:after="100" w:afterAutospacing="1" w:line="240" w:lineRule="auto"/>
              <w:ind w:left="318" w:hanging="318"/>
              <w:rPr>
                <w:rFonts w:asciiTheme="minorHAnsi" w:hAnsiTheme="minorHAnsi" w:cs="Arial"/>
                <w:sz w:val="24"/>
                <w:szCs w:val="24"/>
              </w:rPr>
            </w:pPr>
            <w:r w:rsidRPr="00AE48B0">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8971DC" w:rsidRPr="00AE48B0" w:rsidRDefault="008971DC" w:rsidP="008234E5">
            <w:pPr>
              <w:pStyle w:val="Closing"/>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1859DB0D" wp14:editId="4A353C04">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9DB0D" id="Text Box 10"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8971DC" w:rsidRDefault="008971DC" w:rsidP="008971DC"/>
                        </w:txbxContent>
                      </v:textbox>
                    </v:shape>
                  </w:pict>
                </mc:Fallback>
              </mc:AlternateContent>
            </w:r>
          </w:p>
        </w:tc>
        <w:tc>
          <w:tcPr>
            <w:tcW w:w="4074" w:type="dxa"/>
            <w:tcBorders>
              <w:left w:val="single" w:sz="4" w:space="0" w:color="auto"/>
              <w:bottom w:val="single" w:sz="4" w:space="0" w:color="auto"/>
              <w:righ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774C4B6D" wp14:editId="44F69CF8">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C4B6D" id="Text Box 9"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8971DC" w:rsidRDefault="008971DC" w:rsidP="008971DC"/>
                        </w:txbxContent>
                      </v:textbox>
                    </v:shape>
                  </w:pict>
                </mc:Fallback>
              </mc:AlternateContent>
            </w:r>
          </w:p>
        </w:tc>
      </w:tr>
      <w:tr w:rsidR="008971DC" w:rsidRPr="00AE48B0" w:rsidTr="008234E5">
        <w:trPr>
          <w:cantSplit/>
          <w:trHeight w:val="560"/>
        </w:trPr>
        <w:tc>
          <w:tcPr>
            <w:tcW w:w="4614" w:type="dxa"/>
            <w:gridSpan w:val="2"/>
            <w:tcBorders>
              <w:right w:val="single" w:sz="4" w:space="0" w:color="auto"/>
            </w:tcBorders>
          </w:tcPr>
          <w:p w:rsidR="008971DC" w:rsidRPr="00AE48B0" w:rsidRDefault="008971DC" w:rsidP="008971DC">
            <w:pPr>
              <w:pStyle w:val="Closing"/>
              <w:numPr>
                <w:ilvl w:val="0"/>
                <w:numId w:val="8"/>
              </w:numPr>
              <w:spacing w:after="100" w:afterAutospacing="1" w:line="240" w:lineRule="auto"/>
              <w:ind w:left="318" w:hanging="318"/>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43F0A00C" wp14:editId="0138D0EB">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Pr="001A5ED1" w:rsidRDefault="008971DC" w:rsidP="008971DC">
                                  <w:pPr>
                                    <w:rPr>
                                      <w:rFonts w:asciiTheme="minorHAnsi" w:hAnsiTheme="minorHAnsi"/>
                                    </w:rPr>
                                  </w:pPr>
                                  <w:r w:rsidRPr="001A5ED1">
                                    <w:rPr>
                                      <w:rFonts w:asciiTheme="minorHAnsi" w:hAnsiTheme="minorHAns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0A00C" id="Text Box 8"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8971DC" w:rsidRPr="001A5ED1" w:rsidRDefault="008971DC" w:rsidP="008971DC">
                            <w:pPr>
                              <w:rPr>
                                <w:rFonts w:asciiTheme="minorHAnsi" w:hAnsiTheme="minorHAnsi"/>
                              </w:rPr>
                            </w:pPr>
                            <w:r w:rsidRPr="001A5ED1">
                              <w:rPr>
                                <w:rFonts w:asciiTheme="minorHAnsi" w:hAnsiTheme="minorHAnsi"/>
                              </w:rPr>
                              <w:t>X</w:t>
                            </w:r>
                          </w:p>
                        </w:txbxContent>
                      </v:textbox>
                    </v:shape>
                  </w:pict>
                </mc:Fallback>
              </mc:AlternateContent>
            </w:r>
            <w:r w:rsidRPr="00AE48B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cs="Arial"/>
                <w:sz w:val="24"/>
                <w:szCs w:val="24"/>
              </w:rPr>
              <w:t>21.  Contaminated soil/bioaerosols</w:t>
            </w:r>
          </w:p>
        </w:tc>
        <w:tc>
          <w:tcPr>
            <w:tcW w:w="526" w:type="dxa"/>
            <w:tcBorders>
              <w:left w:val="nil"/>
            </w:tcBorders>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7BB371B4" wp14:editId="2E1DF849">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371B4" id="Text Box 7"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8971DC" w:rsidRDefault="008971DC" w:rsidP="008971DC"/>
                        </w:txbxContent>
                      </v:textbox>
                    </v:shape>
                  </w:pict>
                </mc:Fallback>
              </mc:AlternateContent>
            </w:r>
          </w:p>
        </w:tc>
      </w:tr>
      <w:tr w:rsidR="008971DC" w:rsidRPr="00AE48B0" w:rsidTr="008234E5">
        <w:trPr>
          <w:cantSplit/>
          <w:trHeight w:val="560"/>
        </w:trPr>
        <w:tc>
          <w:tcPr>
            <w:tcW w:w="4614" w:type="dxa"/>
            <w:gridSpan w:val="2"/>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4ECACB21" wp14:editId="54DF9D2F">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ACB21" id="Text Box 6"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8971DC" w:rsidRDefault="008971DC" w:rsidP="008971DC"/>
                        </w:txbxContent>
                      </v:textbox>
                    </v:shape>
                  </w:pict>
                </mc:Fallback>
              </mc:AlternateContent>
            </w:r>
            <w:r w:rsidRPr="00AE48B0">
              <w:rPr>
                <w:rFonts w:asciiTheme="minorHAnsi" w:hAnsiTheme="minorHAnsi" w:cs="Arial"/>
                <w:sz w:val="24"/>
                <w:szCs w:val="24"/>
              </w:rPr>
              <w:t xml:space="preserve">10.  Asbestos and lead                                                         </w:t>
            </w:r>
          </w:p>
        </w:tc>
        <w:tc>
          <w:tcPr>
            <w:tcW w:w="4600" w:type="dxa"/>
            <w:gridSpan w:val="2"/>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219DF901" wp14:editId="4466688A">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DF901" id="Text Box 5"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8971DC" w:rsidRDefault="008971DC" w:rsidP="008971DC"/>
                        </w:txbxContent>
                      </v:textbox>
                    </v:shape>
                  </w:pict>
                </mc:Fallback>
              </mc:AlternateContent>
            </w:r>
            <w:r w:rsidRPr="00AE48B0">
              <w:rPr>
                <w:rFonts w:asciiTheme="minorHAnsi" w:hAnsiTheme="minorHAnsi" w:cs="Arial"/>
                <w:sz w:val="24"/>
                <w:szCs w:val="24"/>
              </w:rPr>
              <w:t xml:space="preserve">22.  Nanomaterials                                           </w:t>
            </w:r>
          </w:p>
        </w:tc>
      </w:tr>
      <w:tr w:rsidR="008971DC" w:rsidRPr="00AE48B0" w:rsidTr="008234E5">
        <w:trPr>
          <w:cantSplit/>
          <w:trHeight w:val="560"/>
        </w:trPr>
        <w:tc>
          <w:tcPr>
            <w:tcW w:w="4614" w:type="dxa"/>
            <w:gridSpan w:val="2"/>
          </w:tcPr>
          <w:p w:rsidR="008971DC" w:rsidRPr="00AE48B0" w:rsidRDefault="008971DC" w:rsidP="008234E5">
            <w:pPr>
              <w:pStyle w:val="Closing"/>
              <w:spacing w:after="100" w:afterAutospacing="1" w:line="240" w:lineRule="auto"/>
              <w:ind w:left="318" w:hanging="284"/>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27C5536C" wp14:editId="581E0F2E">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5536C" id="Text Box 4"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8971DC" w:rsidRDefault="008971DC" w:rsidP="008971DC"/>
                        </w:txbxContent>
                      </v:textbox>
                    </v:shape>
                  </w:pict>
                </mc:Fallback>
              </mc:AlternateContent>
            </w:r>
            <w:r w:rsidRPr="00AE48B0">
              <w:rPr>
                <w:rFonts w:asciiTheme="minorHAnsi" w:hAnsiTheme="minorHAnsi" w:cs="Arial"/>
                <w:sz w:val="24"/>
                <w:szCs w:val="24"/>
              </w:rPr>
              <w:t xml:space="preserve">11.  Driving on University business (mini-bus,    van, bus, forklift truck etc)                                                </w:t>
            </w:r>
          </w:p>
        </w:tc>
        <w:tc>
          <w:tcPr>
            <w:tcW w:w="4600" w:type="dxa"/>
            <w:gridSpan w:val="2"/>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85888" behindDoc="0" locked="0" layoutInCell="1" allowOverlap="1" wp14:anchorId="1439335A" wp14:editId="7173BCCA">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9335A" id="Text Box 2"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rsidR="008971DC" w:rsidRDefault="008971DC" w:rsidP="008971DC"/>
                        </w:txbxContent>
                      </v:textbox>
                    </v:shape>
                  </w:pict>
                </mc:Fallback>
              </mc:AlternateContent>
            </w:r>
            <w:r w:rsidRPr="00AE48B0">
              <w:rPr>
                <w:rFonts w:asciiTheme="minorHAnsi" w:hAnsiTheme="minorHAnsi" w:cs="Arial"/>
                <w:sz w:val="24"/>
                <w:szCs w:val="24"/>
              </w:rPr>
              <w:t xml:space="preserve">23.  Workplace stressors (e.g. workload, relationships, job role etc)                                           </w:t>
            </w:r>
          </w:p>
        </w:tc>
      </w:tr>
      <w:tr w:rsidR="008971DC" w:rsidRPr="00AE48B0" w:rsidTr="008234E5">
        <w:trPr>
          <w:cantSplit/>
          <w:trHeight w:val="560"/>
        </w:trPr>
        <w:tc>
          <w:tcPr>
            <w:tcW w:w="4614" w:type="dxa"/>
            <w:gridSpan w:val="2"/>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001E7AF6" wp14:editId="2C5FE04C">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E7AF6" id="Text Box 25"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8971DC" w:rsidRDefault="008971DC" w:rsidP="008971DC"/>
                        </w:txbxContent>
                      </v:textbox>
                    </v:shape>
                  </w:pict>
                </mc:Fallback>
              </mc:AlternateContent>
            </w:r>
            <w:r w:rsidRPr="00AE48B0">
              <w:rPr>
                <w:rFonts w:asciiTheme="minorHAnsi" w:hAnsiTheme="minorHAnsi" w:cs="Arial"/>
                <w:sz w:val="24"/>
                <w:szCs w:val="24"/>
              </w:rPr>
              <w:t xml:space="preserve">12.  Food handling                                              </w:t>
            </w:r>
          </w:p>
        </w:tc>
        <w:tc>
          <w:tcPr>
            <w:tcW w:w="4600" w:type="dxa"/>
            <w:gridSpan w:val="2"/>
          </w:tcPr>
          <w:p w:rsidR="008971DC" w:rsidRPr="00AE48B0" w:rsidRDefault="008971DC" w:rsidP="008234E5">
            <w:pPr>
              <w:pStyle w:val="Closing"/>
              <w:spacing w:after="100" w:afterAutospacing="1" w:line="240" w:lineRule="auto"/>
              <w:ind w:left="0"/>
              <w:rPr>
                <w:rFonts w:asciiTheme="minorHAnsi" w:hAnsiTheme="minorHAnsi" w:cs="Arial"/>
                <w:sz w:val="24"/>
                <w:szCs w:val="24"/>
              </w:rPr>
            </w:pPr>
            <w:r w:rsidRPr="00AE48B0">
              <w:rPr>
                <w:rFonts w:asciiTheme="minorHAnsi" w:hAnsiTheme="minorHAnsi"/>
                <w:noProof/>
                <w:sz w:val="24"/>
                <w:szCs w:val="24"/>
                <w:lang w:eastAsia="en-GB"/>
              </w:rPr>
              <mc:AlternateContent>
                <mc:Choice Requires="wps">
                  <w:drawing>
                    <wp:anchor distT="0" distB="0" distL="114300" distR="114300" simplePos="0" relativeHeight="251686912" behindDoc="0" locked="0" layoutInCell="1" allowOverlap="1" wp14:anchorId="752C8E89" wp14:editId="49651E92">
                      <wp:simplePos x="0" y="0"/>
                      <wp:positionH relativeFrom="column">
                        <wp:posOffset>2536825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971DC" w:rsidRDefault="008971DC" w:rsidP="00897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C8E89" id="Text Box 26"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8971DC" w:rsidRDefault="008971DC" w:rsidP="008971DC"/>
                        </w:txbxContent>
                      </v:textbox>
                    </v:shape>
                  </w:pict>
                </mc:Fallback>
              </mc:AlternateContent>
            </w:r>
            <w:r w:rsidRPr="00AE48B0">
              <w:rPr>
                <w:rFonts w:asciiTheme="minorHAnsi" w:hAnsiTheme="minorHAnsi" w:cs="Arial"/>
                <w:sz w:val="24"/>
                <w:szCs w:val="24"/>
              </w:rPr>
              <w:t xml:space="preserve">24.  Other (please specify)                      </w:t>
            </w:r>
          </w:p>
          <w:p w:rsidR="008971DC" w:rsidRPr="00AE48B0" w:rsidRDefault="008971DC" w:rsidP="008234E5">
            <w:pPr>
              <w:pStyle w:val="Closing"/>
              <w:spacing w:after="100" w:afterAutospacing="1" w:line="240" w:lineRule="auto"/>
              <w:ind w:left="0"/>
              <w:rPr>
                <w:rFonts w:asciiTheme="minorHAnsi" w:hAnsiTheme="minorHAnsi" w:cs="Arial"/>
                <w:sz w:val="24"/>
                <w:szCs w:val="24"/>
              </w:rPr>
            </w:pPr>
          </w:p>
        </w:tc>
      </w:tr>
    </w:tbl>
    <w:p w:rsidR="008971DC" w:rsidRPr="00AE48B0" w:rsidRDefault="008971DC" w:rsidP="008971DC">
      <w:pPr>
        <w:rPr>
          <w:rFonts w:asciiTheme="minorHAnsi" w:hAnsiTheme="minorHAnsi"/>
          <w:szCs w:val="24"/>
        </w:rPr>
      </w:pPr>
    </w:p>
    <w:p w:rsidR="008971DC" w:rsidRPr="00AE48B0" w:rsidRDefault="008971DC" w:rsidP="008971DC">
      <w:pPr>
        <w:rPr>
          <w:rFonts w:asciiTheme="minorHAnsi" w:hAnsiTheme="minorHAnsi"/>
          <w:b/>
          <w:szCs w:val="24"/>
        </w:rPr>
      </w:pPr>
      <w:r w:rsidRPr="00AE48B0">
        <w:rPr>
          <w:rFonts w:asciiTheme="minorHAnsi" w:hAnsiTheme="minorHAnsi"/>
          <w:szCs w:val="24"/>
        </w:rPr>
        <w:t xml:space="preserve"> </w:t>
      </w:r>
      <w:r w:rsidRPr="00AE48B0">
        <w:rPr>
          <w:rFonts w:asciiTheme="minorHAnsi" w:hAnsiTheme="minorHAnsi"/>
          <w:b/>
          <w:szCs w:val="24"/>
        </w:rPr>
        <w:t>Completed by Line Manager/Supervisor:</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8971DC" w:rsidRPr="00AE48B0" w:rsidTr="008234E5">
        <w:trPr>
          <w:trHeight w:val="132"/>
        </w:trPr>
        <w:tc>
          <w:tcPr>
            <w:tcW w:w="268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Name (block capitals)</w:t>
            </w:r>
          </w:p>
        </w:tc>
        <w:tc>
          <w:tcPr>
            <w:tcW w:w="618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Chris Wells</w:t>
            </w:r>
          </w:p>
        </w:tc>
      </w:tr>
      <w:tr w:rsidR="008971DC" w:rsidRPr="00AE48B0" w:rsidTr="008234E5">
        <w:trPr>
          <w:trHeight w:val="185"/>
        </w:trPr>
        <w:tc>
          <w:tcPr>
            <w:tcW w:w="268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Date</w:t>
            </w:r>
          </w:p>
        </w:tc>
        <w:tc>
          <w:tcPr>
            <w:tcW w:w="61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28/09/2017</w:t>
            </w:r>
          </w:p>
        </w:tc>
      </w:tr>
      <w:tr w:rsidR="008971DC" w:rsidRPr="00AE48B0" w:rsidTr="008234E5">
        <w:trPr>
          <w:trHeight w:val="107"/>
        </w:trPr>
        <w:tc>
          <w:tcPr>
            <w:tcW w:w="268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971DC" w:rsidRPr="00AE48B0" w:rsidRDefault="008971DC" w:rsidP="008234E5">
            <w:pPr>
              <w:rPr>
                <w:rFonts w:asciiTheme="minorHAnsi" w:hAnsiTheme="minorHAnsi"/>
                <w:b/>
                <w:szCs w:val="24"/>
              </w:rPr>
            </w:pPr>
            <w:r w:rsidRPr="00AE48B0">
              <w:rPr>
                <w:rFonts w:asciiTheme="minorHAnsi" w:hAnsiTheme="minorHAnsi"/>
                <w:b/>
                <w:szCs w:val="24"/>
              </w:rPr>
              <w:t>Extension number</w:t>
            </w:r>
          </w:p>
        </w:tc>
        <w:tc>
          <w:tcPr>
            <w:tcW w:w="61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8971DC" w:rsidRPr="00AE48B0" w:rsidRDefault="008971DC" w:rsidP="008234E5">
            <w:pPr>
              <w:rPr>
                <w:rFonts w:asciiTheme="minorHAnsi" w:hAnsiTheme="minorHAnsi"/>
                <w:szCs w:val="24"/>
              </w:rPr>
            </w:pPr>
            <w:r w:rsidRPr="00AE48B0">
              <w:rPr>
                <w:rFonts w:asciiTheme="minorHAnsi" w:hAnsiTheme="minorHAnsi"/>
                <w:szCs w:val="24"/>
              </w:rPr>
              <w:t>3009</w:t>
            </w:r>
          </w:p>
        </w:tc>
      </w:tr>
    </w:tbl>
    <w:p w:rsidR="008971DC" w:rsidRPr="00AE48B0" w:rsidRDefault="008971DC" w:rsidP="008971DC">
      <w:pPr>
        <w:rPr>
          <w:rFonts w:asciiTheme="minorHAnsi" w:hAnsiTheme="minorHAnsi"/>
          <w:szCs w:val="24"/>
        </w:rPr>
      </w:pPr>
      <w:r w:rsidRPr="00AE48B0">
        <w:rPr>
          <w:rFonts w:asciiTheme="minorHAnsi" w:hAnsiTheme="minorHAnsi"/>
          <w:szCs w:val="24"/>
        </w:rPr>
        <w:t xml:space="preserve"> </w:t>
      </w:r>
    </w:p>
    <w:p w:rsidR="008971DC" w:rsidRDefault="008971DC" w:rsidP="008971DC">
      <w:pPr>
        <w:rPr>
          <w:rFonts w:asciiTheme="minorHAnsi" w:hAnsiTheme="minorHAnsi"/>
          <w:szCs w:val="24"/>
        </w:rPr>
      </w:pPr>
      <w:r w:rsidRPr="00AE48B0">
        <w:rPr>
          <w:rFonts w:asciiTheme="minorHAnsi" w:hAnsiTheme="minorHAnsi"/>
          <w:szCs w:val="24"/>
        </w:rPr>
        <w:t>Managers should use this form and the information contained in it during induction of new staff to identify any training needs or requirement for referral to Occupational Health (OH).</w:t>
      </w:r>
    </w:p>
    <w:p w:rsidR="00AE48B0" w:rsidRPr="00AE48B0" w:rsidRDefault="00AE48B0" w:rsidP="008971DC">
      <w:pPr>
        <w:rPr>
          <w:rFonts w:asciiTheme="minorHAnsi" w:hAnsiTheme="minorHAnsi"/>
          <w:szCs w:val="24"/>
        </w:rPr>
      </w:pPr>
    </w:p>
    <w:p w:rsidR="008971DC" w:rsidRPr="00AE48B0" w:rsidRDefault="008971DC" w:rsidP="008971DC">
      <w:pPr>
        <w:rPr>
          <w:rFonts w:asciiTheme="minorHAnsi" w:hAnsiTheme="minorHAnsi"/>
          <w:szCs w:val="24"/>
        </w:rPr>
      </w:pPr>
      <w:r w:rsidRPr="00AE48B0">
        <w:rPr>
          <w:rFonts w:asciiTheme="minorHAnsi" w:hAnsiTheme="minorHAnsi"/>
          <w:szCs w:val="24"/>
        </w:rPr>
        <w:t>Should any of this associated information be unavailable please contact OH (Tel: 023 9284 3187) so that appropriate advice can be given.</w:t>
      </w:r>
    </w:p>
    <w:p w:rsidR="00C16B0F" w:rsidRPr="00AE48B0" w:rsidRDefault="00C16B0F" w:rsidP="00C16B0F">
      <w:pPr>
        <w:rPr>
          <w:rFonts w:asciiTheme="minorHAnsi" w:hAnsiTheme="minorHAnsi"/>
          <w:szCs w:val="24"/>
          <w:lang w:val="en-GB"/>
        </w:rPr>
      </w:pPr>
    </w:p>
    <w:p w:rsidR="00C16B0F" w:rsidRPr="00AE48B0" w:rsidRDefault="00C16B0F" w:rsidP="00C16B0F">
      <w:pPr>
        <w:rPr>
          <w:rFonts w:asciiTheme="minorHAnsi" w:hAnsiTheme="minorHAnsi"/>
          <w:szCs w:val="24"/>
          <w:lang w:val="en-GB"/>
        </w:rPr>
      </w:pPr>
    </w:p>
    <w:p w:rsidR="00A06423" w:rsidRPr="00AE48B0" w:rsidRDefault="00A06423">
      <w:pPr>
        <w:rPr>
          <w:rFonts w:asciiTheme="minorHAnsi" w:hAnsiTheme="minorHAnsi"/>
          <w:szCs w:val="24"/>
        </w:rPr>
      </w:pPr>
    </w:p>
    <w:sectPr w:rsidR="00A06423" w:rsidRPr="00AE48B0"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91212"/>
    <w:multiLevelType w:val="hybridMultilevel"/>
    <w:tmpl w:val="F7B4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8"/>
  </w:num>
  <w:num w:numId="4">
    <w:abstractNumId w:val="6"/>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91E47"/>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971DC"/>
    <w:rsid w:val="008B4684"/>
    <w:rsid w:val="008E0207"/>
    <w:rsid w:val="009134FB"/>
    <w:rsid w:val="00994476"/>
    <w:rsid w:val="009E19A6"/>
    <w:rsid w:val="00A06423"/>
    <w:rsid w:val="00A14DC0"/>
    <w:rsid w:val="00A2012B"/>
    <w:rsid w:val="00A35CFD"/>
    <w:rsid w:val="00A72F89"/>
    <w:rsid w:val="00AE48B0"/>
    <w:rsid w:val="00B47420"/>
    <w:rsid w:val="00BD1452"/>
    <w:rsid w:val="00BD7B3E"/>
    <w:rsid w:val="00BF2DB7"/>
    <w:rsid w:val="00C16B0F"/>
    <w:rsid w:val="00CA1F27"/>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1508</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11600</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5</cp:revision>
  <cp:lastPrinted>2014-02-18T10:58:00Z</cp:lastPrinted>
  <dcterms:created xsi:type="dcterms:W3CDTF">2017-10-04T13:52:00Z</dcterms:created>
  <dcterms:modified xsi:type="dcterms:W3CDTF">2017-10-05T07:51:00Z</dcterms:modified>
</cp:coreProperties>
</file>