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A3F" w:rsidRDefault="000F1D89">
      <w:pPr>
        <w:framePr w:w="2480" w:h="1840" w:hRule="exact" w:hSpace="90" w:vSpace="90" w:wrap="auto" w:hAnchor="margin" w:x="7088" w:y="-327"/>
        <w:pBdr>
          <w:top w:val="single" w:sz="6" w:space="0" w:color="FFFFFF"/>
          <w:left w:val="single" w:sz="6" w:space="0" w:color="FFFFFF"/>
          <w:bottom w:val="single" w:sz="6" w:space="0" w:color="FFFFFF"/>
          <w:right w:val="single" w:sz="6" w:space="0" w:color="FFFFFF"/>
        </w:pBdr>
        <w:rPr>
          <w:sz w:val="24"/>
        </w:rPr>
      </w:pPr>
      <w:r>
        <w:rPr>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870A3F" w:rsidRDefault="00870A3F">
      <w:pPr>
        <w:jc w:val="both"/>
        <w:rPr>
          <w:rFonts w:cs="KodchiangUPC"/>
          <w:b/>
          <w:bCs/>
          <w:sz w:val="24"/>
          <w:lang w:val="en-GB"/>
        </w:rPr>
      </w:pPr>
    </w:p>
    <w:p w:rsidR="00870A3F" w:rsidRDefault="00870A3F">
      <w:pPr>
        <w:jc w:val="both"/>
        <w:rPr>
          <w:rFonts w:cs="KodchiangUPC"/>
          <w:b/>
          <w:bCs/>
          <w:sz w:val="24"/>
          <w:lang w:val="en-GB"/>
        </w:rPr>
      </w:pPr>
    </w:p>
    <w:p w:rsidR="00870A3F" w:rsidRDefault="00870A3F">
      <w:pPr>
        <w:jc w:val="both"/>
        <w:rPr>
          <w:rFonts w:cs="KodchiangUPC"/>
          <w:b/>
          <w:bCs/>
          <w:sz w:val="24"/>
          <w:lang w:val="en-GB"/>
        </w:rPr>
      </w:pPr>
    </w:p>
    <w:p w:rsidR="00870A3F" w:rsidRDefault="00870A3F">
      <w:pPr>
        <w:jc w:val="both"/>
        <w:rPr>
          <w:rFonts w:cs="KodchiangUPC"/>
          <w:b/>
          <w:bCs/>
          <w:sz w:val="24"/>
          <w:lang w:val="en-GB"/>
        </w:rPr>
      </w:pPr>
    </w:p>
    <w:p w:rsidR="00870A3F" w:rsidRDefault="00870A3F">
      <w:pPr>
        <w:rPr>
          <w:rFonts w:cs="KodchiangUPC"/>
          <w:b/>
          <w:bCs/>
          <w:sz w:val="32"/>
          <w:szCs w:val="32"/>
          <w:lang w:val="en-GB"/>
        </w:rPr>
      </w:pPr>
    </w:p>
    <w:p w:rsidR="00870A3F" w:rsidRDefault="00870A3F">
      <w:pPr>
        <w:rPr>
          <w:rFonts w:cs="KodchiangUPC"/>
          <w:b/>
          <w:bCs/>
          <w:sz w:val="32"/>
          <w:szCs w:val="32"/>
          <w:lang w:val="en-GB"/>
        </w:rPr>
      </w:pPr>
    </w:p>
    <w:p w:rsidR="00870A3F" w:rsidRDefault="00870A3F">
      <w:pPr>
        <w:rPr>
          <w:rFonts w:cs="KodchiangUPC"/>
          <w:b/>
          <w:bCs/>
          <w:sz w:val="32"/>
          <w:szCs w:val="32"/>
          <w:lang w:val="en-GB"/>
        </w:rPr>
      </w:pPr>
    </w:p>
    <w:p w:rsidR="00870A3F" w:rsidRDefault="004F7EAA">
      <w:pPr>
        <w:rPr>
          <w:rFonts w:ascii="Calibri" w:hAnsi="Calibri" w:cs="KodchiangUPC"/>
          <w:b/>
          <w:bCs/>
          <w:sz w:val="32"/>
          <w:szCs w:val="32"/>
          <w:lang w:val="en-GB"/>
        </w:rPr>
      </w:pPr>
      <w:r>
        <w:rPr>
          <w:rFonts w:ascii="Calibri" w:hAnsi="Calibri" w:cs="KodchiangUPC"/>
          <w:b/>
          <w:bCs/>
          <w:sz w:val="32"/>
          <w:szCs w:val="32"/>
          <w:lang w:val="en-GB"/>
        </w:rPr>
        <w:t>Portsmouth Business School</w:t>
      </w:r>
    </w:p>
    <w:p w:rsidR="004F7EAA" w:rsidRPr="00870A3F" w:rsidRDefault="004F7EAA">
      <w:pPr>
        <w:rPr>
          <w:rFonts w:ascii="Calibri" w:hAnsi="Calibri" w:cs="KodchiangUPC"/>
          <w:b/>
          <w:bCs/>
          <w:sz w:val="32"/>
          <w:szCs w:val="32"/>
          <w:lang w:val="en-GB"/>
        </w:rPr>
      </w:pPr>
      <w:r>
        <w:rPr>
          <w:rFonts w:ascii="Calibri" w:hAnsi="Calibri" w:cs="KodchiangUPC"/>
          <w:b/>
          <w:bCs/>
          <w:sz w:val="32"/>
          <w:szCs w:val="32"/>
          <w:lang w:val="en-GB"/>
        </w:rPr>
        <w:t>Strategy, Enterprise and Innovation</w:t>
      </w:r>
    </w:p>
    <w:p w:rsidR="004F7EAA" w:rsidRDefault="004F7EAA" w:rsidP="00870A3F">
      <w:pPr>
        <w:rPr>
          <w:rFonts w:ascii="Calibri" w:hAnsi="Calibri" w:cs="KodchiangUPC"/>
          <w:b/>
          <w:bCs/>
          <w:sz w:val="32"/>
          <w:szCs w:val="32"/>
          <w:lang w:val="en-GB"/>
        </w:rPr>
      </w:pPr>
    </w:p>
    <w:p w:rsidR="00870A3F" w:rsidRPr="00013FD9" w:rsidRDefault="00013FD9" w:rsidP="00870A3F">
      <w:pPr>
        <w:rPr>
          <w:rFonts w:ascii="Calibri" w:hAnsi="Calibri" w:cs="KodchiangUPC"/>
          <w:b/>
          <w:bCs/>
          <w:sz w:val="32"/>
          <w:szCs w:val="32"/>
          <w:lang w:val="en-GB"/>
        </w:rPr>
      </w:pPr>
      <w:r w:rsidRPr="00013FD9">
        <w:rPr>
          <w:rFonts w:ascii="Calibri" w:hAnsi="Calibri" w:cs="KodchiangUPC"/>
          <w:b/>
          <w:bCs/>
          <w:sz w:val="32"/>
          <w:szCs w:val="32"/>
          <w:lang w:val="en-GB"/>
        </w:rPr>
        <w:t xml:space="preserve">Strategy, Enterprise and Innovation </w:t>
      </w:r>
      <w:r w:rsidR="00870A3F" w:rsidRPr="00013FD9">
        <w:rPr>
          <w:rFonts w:ascii="Calibri" w:hAnsi="Calibri" w:cs="KodchiangUPC"/>
          <w:b/>
          <w:bCs/>
          <w:sz w:val="32"/>
          <w:szCs w:val="32"/>
          <w:lang w:val="en-GB"/>
        </w:rPr>
        <w:t xml:space="preserve">in collaboration with </w:t>
      </w:r>
      <w:r w:rsidRPr="00013FD9">
        <w:rPr>
          <w:rFonts w:ascii="Calibri" w:hAnsi="Calibri" w:cs="KodchiangUPC"/>
          <w:b/>
          <w:bCs/>
          <w:sz w:val="32"/>
          <w:szCs w:val="32"/>
          <w:lang w:val="en-GB"/>
        </w:rPr>
        <w:t>Bounce Foods</w:t>
      </w:r>
      <w:r w:rsidR="00870A3F" w:rsidRPr="00013FD9">
        <w:rPr>
          <w:rFonts w:ascii="Calibri" w:hAnsi="Calibri" w:cs="KodchiangUPC"/>
          <w:b/>
          <w:bCs/>
          <w:sz w:val="32"/>
          <w:szCs w:val="32"/>
          <w:lang w:val="en-GB"/>
        </w:rPr>
        <w:t xml:space="preserve"> Limited,</w:t>
      </w:r>
      <w:r w:rsidRPr="00013FD9">
        <w:rPr>
          <w:rFonts w:ascii="Calibri" w:hAnsi="Calibri" w:cs="KodchiangUPC"/>
          <w:b/>
          <w:bCs/>
          <w:sz w:val="32"/>
          <w:szCs w:val="32"/>
          <w:lang w:val="en-GB"/>
        </w:rPr>
        <w:t xml:space="preserve"> Guildford</w:t>
      </w:r>
    </w:p>
    <w:p w:rsidR="00870A3F" w:rsidRPr="00870A3F" w:rsidRDefault="00870A3F">
      <w:pPr>
        <w:rPr>
          <w:rFonts w:ascii="Calibri" w:hAnsi="Calibri" w:cs="KodchiangUPC"/>
          <w:b/>
          <w:bCs/>
          <w:sz w:val="32"/>
          <w:szCs w:val="32"/>
          <w:lang w:val="en-GB"/>
        </w:rPr>
      </w:pPr>
    </w:p>
    <w:p w:rsidR="00870A3F" w:rsidRPr="00870A3F" w:rsidRDefault="004F7EAA">
      <w:pPr>
        <w:rPr>
          <w:rFonts w:ascii="Calibri" w:hAnsi="Calibri" w:cs="KodchiangUPC"/>
          <w:b/>
          <w:bCs/>
          <w:sz w:val="32"/>
          <w:szCs w:val="32"/>
          <w:lang w:val="en-GB"/>
        </w:rPr>
      </w:pPr>
      <w:r>
        <w:rPr>
          <w:rFonts w:ascii="Calibri" w:hAnsi="Calibri" w:cs="KodchiangUPC"/>
          <w:b/>
          <w:bCs/>
          <w:sz w:val="32"/>
          <w:szCs w:val="32"/>
          <w:lang w:val="en-GB"/>
        </w:rPr>
        <w:t xml:space="preserve">Project Manager </w:t>
      </w:r>
      <w:r w:rsidRPr="004F7EAA">
        <w:rPr>
          <w:rFonts w:ascii="Calibri" w:hAnsi="Calibri" w:cs="KodchiangUPC"/>
          <w:b/>
          <w:bCs/>
          <w:sz w:val="32"/>
          <w:szCs w:val="32"/>
          <w:lang w:val="en-GB"/>
        </w:rPr>
        <w:t>(Packaging Innovation in Food Manufacturer)</w:t>
      </w:r>
      <w:r>
        <w:rPr>
          <w:rFonts w:ascii="Calibri" w:hAnsi="Calibri" w:cs="KodchiangUPC"/>
          <w:b/>
          <w:bCs/>
          <w:sz w:val="32"/>
          <w:szCs w:val="32"/>
          <w:lang w:val="en-GB"/>
        </w:rPr>
        <w:t xml:space="preserve"> </w:t>
      </w:r>
      <w:r w:rsidR="00870A3F" w:rsidRPr="00870A3F">
        <w:rPr>
          <w:rFonts w:ascii="Calibri" w:hAnsi="Calibri" w:cs="KodchiangUPC"/>
          <w:b/>
          <w:bCs/>
          <w:sz w:val="32"/>
          <w:szCs w:val="32"/>
          <w:lang w:val="en-GB"/>
        </w:rPr>
        <w:t>- KNOWLEDGE TRANSFER PARTNERSHIP (KTP) ASSOCIATE</w:t>
      </w:r>
    </w:p>
    <w:p w:rsidR="00870A3F" w:rsidRPr="00870A3F" w:rsidRDefault="004F7EAA">
      <w:pPr>
        <w:rPr>
          <w:rFonts w:ascii="Calibri" w:hAnsi="Calibri" w:cs="KodchiangUPC"/>
          <w:b/>
          <w:bCs/>
          <w:sz w:val="32"/>
          <w:szCs w:val="32"/>
          <w:lang w:val="en-GB"/>
        </w:rPr>
      </w:pPr>
      <w:r>
        <w:rPr>
          <w:rFonts w:ascii="Calibri" w:hAnsi="Calibri" w:cs="KodchiangUPC"/>
          <w:b/>
          <w:bCs/>
          <w:sz w:val="32"/>
          <w:szCs w:val="32"/>
          <w:lang w:val="en-GB"/>
        </w:rPr>
        <w:t>ZZ004027</w:t>
      </w:r>
    </w:p>
    <w:p w:rsidR="00870A3F" w:rsidRPr="00870A3F" w:rsidRDefault="00870A3F">
      <w:pPr>
        <w:rPr>
          <w:rFonts w:ascii="Calibri" w:hAnsi="Calibri" w:cs="KodchiangUPC"/>
          <w:b/>
          <w:bCs/>
          <w:sz w:val="32"/>
          <w:szCs w:val="32"/>
          <w:lang w:val="en-GB"/>
        </w:rPr>
      </w:pPr>
    </w:p>
    <w:p w:rsidR="00870A3F" w:rsidRPr="00870A3F" w:rsidRDefault="00870A3F">
      <w:pPr>
        <w:rPr>
          <w:rFonts w:ascii="Calibri" w:hAnsi="Calibri" w:cs="KodchiangUPC"/>
          <w:b/>
          <w:bCs/>
          <w:sz w:val="16"/>
          <w:szCs w:val="16"/>
          <w:lang w:val="en-GB"/>
        </w:rPr>
      </w:pPr>
      <w:r w:rsidRPr="00870A3F">
        <w:rPr>
          <w:rFonts w:ascii="Calibri" w:hAnsi="Calibri" w:cs="KodchiangUPC"/>
          <w:b/>
          <w:bCs/>
          <w:sz w:val="32"/>
          <w:szCs w:val="32"/>
          <w:lang w:val="en-GB"/>
        </w:rPr>
        <w:t>Information for Candidates</w:t>
      </w:r>
    </w:p>
    <w:p w:rsidR="00870A3F" w:rsidRPr="00870A3F" w:rsidRDefault="00870A3F">
      <w:pPr>
        <w:rPr>
          <w:rFonts w:ascii="Calibri" w:hAnsi="Calibri" w:cs="KodchiangUPC"/>
          <w:b/>
          <w:bCs/>
          <w:sz w:val="16"/>
          <w:szCs w:val="16"/>
          <w:lang w:val="en-GB"/>
        </w:rPr>
      </w:pPr>
    </w:p>
    <w:p w:rsidR="00870A3F" w:rsidRPr="00870A3F" w:rsidRDefault="00870A3F">
      <w:pPr>
        <w:pStyle w:val="Heading1"/>
        <w:rPr>
          <w:rFonts w:ascii="Calibri" w:hAnsi="Calibri"/>
        </w:rPr>
      </w:pPr>
      <w:r w:rsidRPr="00870A3F">
        <w:rPr>
          <w:rFonts w:ascii="Calibri" w:hAnsi="Calibri"/>
        </w:rPr>
        <w:t>THE POST</w:t>
      </w:r>
    </w:p>
    <w:p w:rsidR="00870A3F" w:rsidRPr="00870A3F" w:rsidRDefault="00870A3F">
      <w:pPr>
        <w:rPr>
          <w:rFonts w:ascii="Calibri" w:hAnsi="Calibri"/>
          <w:sz w:val="24"/>
          <w:lang w:val="en-GB"/>
        </w:rPr>
      </w:pPr>
    </w:p>
    <w:p w:rsidR="00870A3F" w:rsidRPr="00870A3F" w:rsidRDefault="00870A3F">
      <w:pPr>
        <w:rPr>
          <w:rFonts w:ascii="Calibri" w:hAnsi="Calibri"/>
          <w:sz w:val="24"/>
          <w:lang w:val="en-GB"/>
        </w:rPr>
      </w:pPr>
      <w:r w:rsidRPr="00870A3F">
        <w:rPr>
          <w:rFonts w:ascii="Calibri" w:hAnsi="Calibri"/>
          <w:sz w:val="24"/>
          <w:lang w:val="en-GB"/>
        </w:rPr>
        <w:t>Please see the attached job description and person specification.</w:t>
      </w:r>
    </w:p>
    <w:p w:rsidR="00870A3F" w:rsidRPr="00870A3F" w:rsidRDefault="00870A3F">
      <w:pPr>
        <w:rPr>
          <w:rFonts w:ascii="Calibri" w:hAnsi="Calibri"/>
          <w:sz w:val="24"/>
          <w:lang w:val="en-GB"/>
        </w:rPr>
      </w:pPr>
    </w:p>
    <w:p w:rsidR="00870A3F" w:rsidRDefault="00870A3F">
      <w:pPr>
        <w:rPr>
          <w:rFonts w:ascii="Calibri" w:hAnsi="Calibri"/>
          <w:b/>
          <w:bCs/>
          <w:sz w:val="24"/>
          <w:lang w:val="en-GB"/>
        </w:rPr>
      </w:pPr>
      <w:r w:rsidRPr="00870A3F">
        <w:rPr>
          <w:rFonts w:ascii="Calibri" w:hAnsi="Calibri"/>
          <w:b/>
          <w:bCs/>
          <w:sz w:val="24"/>
          <w:lang w:val="en-GB"/>
        </w:rPr>
        <w:t>TERMS OF APPOINTMENT</w:t>
      </w:r>
    </w:p>
    <w:p w:rsidR="004F7EAA" w:rsidRPr="00870A3F" w:rsidRDefault="004F7EAA">
      <w:pPr>
        <w:rPr>
          <w:rFonts w:ascii="Calibri" w:hAnsi="Calibri"/>
          <w:sz w:val="24"/>
          <w:lang w:val="en-GB"/>
        </w:rPr>
      </w:pPr>
      <w:r>
        <w:rPr>
          <w:rFonts w:ascii="Calibri" w:hAnsi="Calibri"/>
          <w:b/>
          <w:bCs/>
          <w:sz w:val="24"/>
          <w:lang w:val="en-GB"/>
        </w:rPr>
        <w:t>Fixed term for 24 months</w:t>
      </w:r>
    </w:p>
    <w:p w:rsidR="00870A3F" w:rsidRPr="00870A3F" w:rsidRDefault="00870A3F">
      <w:pPr>
        <w:rPr>
          <w:rFonts w:ascii="Calibri" w:hAnsi="Calibri"/>
          <w:sz w:val="24"/>
          <w:lang w:val="en-GB"/>
        </w:rPr>
      </w:pPr>
    </w:p>
    <w:p w:rsidR="00870A3F" w:rsidRPr="00870A3F" w:rsidRDefault="00870A3F">
      <w:pPr>
        <w:rPr>
          <w:rFonts w:ascii="Calibri" w:hAnsi="Calibri"/>
          <w:sz w:val="24"/>
          <w:lang w:val="en-GB"/>
        </w:rPr>
      </w:pPr>
      <w:r w:rsidRPr="00870A3F">
        <w:rPr>
          <w:rFonts w:ascii="Calibri" w:hAnsi="Calibri"/>
          <w:sz w:val="24"/>
          <w:lang w:val="en-GB"/>
        </w:rPr>
        <w:t xml:space="preserve">Salary of </w:t>
      </w:r>
      <w:r w:rsidR="00FD279E" w:rsidRPr="00FD279E">
        <w:rPr>
          <w:rFonts w:ascii="Calibri" w:hAnsi="Calibri"/>
          <w:sz w:val="24"/>
          <w:lang w:val="en-GB"/>
        </w:rPr>
        <w:t>£</w:t>
      </w:r>
      <w:r w:rsidR="004F7EAA">
        <w:rPr>
          <w:rFonts w:ascii="Calibri" w:hAnsi="Calibri"/>
          <w:sz w:val="24"/>
          <w:lang w:val="en-GB"/>
        </w:rPr>
        <w:t>26,000</w:t>
      </w:r>
      <w:r w:rsidRPr="00870A3F">
        <w:rPr>
          <w:rFonts w:ascii="Calibri" w:hAnsi="Calibri"/>
          <w:b/>
          <w:sz w:val="24"/>
          <w:lang w:val="en-GB"/>
        </w:rPr>
        <w:t xml:space="preserve"> </w:t>
      </w:r>
      <w:r w:rsidRPr="00870A3F">
        <w:rPr>
          <w:rFonts w:ascii="Calibri" w:hAnsi="Calibri"/>
          <w:sz w:val="24"/>
          <w:lang w:val="en-GB"/>
        </w:rPr>
        <w:t>per annum</w:t>
      </w:r>
      <w:r w:rsidR="004F7EAA">
        <w:rPr>
          <w:rFonts w:ascii="Calibri" w:hAnsi="Calibri"/>
          <w:sz w:val="24"/>
          <w:lang w:val="en-GB"/>
        </w:rPr>
        <w:t xml:space="preserve"> plus a £4,000 training budget</w:t>
      </w:r>
      <w:r w:rsidRPr="00870A3F">
        <w:rPr>
          <w:rFonts w:ascii="Calibri" w:hAnsi="Calibri"/>
          <w:sz w:val="24"/>
          <w:lang w:val="en-GB"/>
        </w:rPr>
        <w:t>, paid into a bank or building society monthly in arrears.</w:t>
      </w:r>
    </w:p>
    <w:p w:rsidR="00870A3F" w:rsidRPr="00870A3F" w:rsidRDefault="00870A3F">
      <w:pPr>
        <w:rPr>
          <w:rFonts w:ascii="Calibri" w:hAnsi="Calibri"/>
          <w:sz w:val="24"/>
          <w:lang w:val="en-GB"/>
        </w:rPr>
      </w:pPr>
    </w:p>
    <w:p w:rsidR="00870A3F" w:rsidRDefault="00870A3F">
      <w:pPr>
        <w:rPr>
          <w:rFonts w:ascii="Calibri" w:hAnsi="Calibri"/>
          <w:sz w:val="24"/>
          <w:lang w:val="en-GB"/>
        </w:rPr>
      </w:pPr>
      <w:r w:rsidRPr="00870A3F">
        <w:rPr>
          <w:rFonts w:ascii="Calibri" w:hAnsi="Calibri"/>
          <w:sz w:val="24"/>
          <w:lang w:val="en-GB"/>
        </w:rPr>
        <w:t xml:space="preserve">Although an employee of the University of Portsmouth’s, you will be working at </w:t>
      </w:r>
      <w:r w:rsidR="004F7EAA" w:rsidRPr="004F7EAA">
        <w:rPr>
          <w:rFonts w:ascii="Calibri" w:hAnsi="Calibri"/>
          <w:sz w:val="24"/>
          <w:lang w:val="en-GB"/>
        </w:rPr>
        <w:t>Bounce Foods Limited</w:t>
      </w:r>
      <w:r w:rsidR="00013FD9">
        <w:rPr>
          <w:rFonts w:ascii="Calibri" w:hAnsi="Calibri"/>
          <w:sz w:val="24"/>
          <w:lang w:val="en-GB"/>
        </w:rPr>
        <w:t>, Guildford.</w:t>
      </w:r>
      <w:bookmarkStart w:id="0" w:name="_GoBack"/>
      <w:bookmarkEnd w:id="0"/>
    </w:p>
    <w:p w:rsidR="004F7EAA" w:rsidRPr="00870A3F" w:rsidRDefault="004F7EAA">
      <w:pPr>
        <w:rPr>
          <w:rFonts w:ascii="Calibri" w:hAnsi="Calibri"/>
          <w:sz w:val="24"/>
          <w:lang w:val="en-GB"/>
        </w:rPr>
      </w:pPr>
    </w:p>
    <w:p w:rsidR="00870A3F" w:rsidRPr="00870A3F" w:rsidRDefault="00870A3F" w:rsidP="00870A3F">
      <w:pPr>
        <w:rPr>
          <w:rFonts w:ascii="Calibri" w:hAnsi="Calibri"/>
          <w:sz w:val="24"/>
          <w:lang w:val="en-GB"/>
        </w:rPr>
      </w:pPr>
      <w:r w:rsidRPr="00870A3F">
        <w:rPr>
          <w:rFonts w:ascii="Calibri" w:hAnsi="Calibri"/>
          <w:sz w:val="24"/>
          <w:lang w:val="en-GB"/>
        </w:rPr>
        <w:t>The Appointee will be entitled to join the Local Government Pension Scheme.  The scheme's provisions include an index-linked pension with an option to exchange some pension for a lump sum on retirement together with dependants’ benefits.  Contributions by the employee are subject to tax relief.</w:t>
      </w:r>
    </w:p>
    <w:p w:rsidR="00870A3F" w:rsidRPr="00870A3F" w:rsidRDefault="00870A3F">
      <w:pPr>
        <w:rPr>
          <w:rFonts w:ascii="Calibri" w:hAnsi="Calibri"/>
          <w:sz w:val="24"/>
          <w:lang w:val="en-GB"/>
        </w:rPr>
      </w:pPr>
    </w:p>
    <w:p w:rsidR="00870A3F" w:rsidRDefault="00870A3F" w:rsidP="00870A3F">
      <w:pPr>
        <w:rPr>
          <w:rFonts w:ascii="Calibri" w:hAnsi="Calibri"/>
          <w:sz w:val="24"/>
          <w:lang w:val="en-GB"/>
        </w:rPr>
      </w:pPr>
      <w:r w:rsidRPr="00870A3F">
        <w:rPr>
          <w:rFonts w:ascii="Calibri" w:hAnsi="Calibri"/>
          <w:sz w:val="24"/>
          <w:lang w:val="en-GB"/>
        </w:rPr>
        <w:t>There is a probationary period of si</w:t>
      </w:r>
      <w:r>
        <w:rPr>
          <w:rFonts w:ascii="Calibri" w:hAnsi="Calibri"/>
          <w:sz w:val="24"/>
          <w:lang w:val="en-GB"/>
        </w:rPr>
        <w:t xml:space="preserve">x months during which new staff </w:t>
      </w:r>
      <w:r w:rsidRPr="00870A3F">
        <w:rPr>
          <w:rFonts w:ascii="Calibri" w:hAnsi="Calibri"/>
          <w:sz w:val="24"/>
          <w:lang w:val="en-GB"/>
        </w:rPr>
        <w:t>are expected to demonstrate their suitability for the post.</w:t>
      </w:r>
    </w:p>
    <w:p w:rsidR="00FD279E" w:rsidRDefault="00FD279E" w:rsidP="00870A3F">
      <w:pPr>
        <w:rPr>
          <w:rFonts w:ascii="Calibri" w:hAnsi="Calibri"/>
          <w:sz w:val="24"/>
          <w:lang w:val="en-GB"/>
        </w:rPr>
      </w:pPr>
    </w:p>
    <w:p w:rsidR="00FD279E" w:rsidRPr="00FD279E" w:rsidRDefault="00FD279E" w:rsidP="00FD279E">
      <w:pPr>
        <w:rPr>
          <w:rFonts w:ascii="Calibri" w:hAnsi="Calibri"/>
          <w:sz w:val="24"/>
          <w:lang w:val="en-GB"/>
        </w:rPr>
      </w:pPr>
      <w:r w:rsidRPr="00FD279E">
        <w:rPr>
          <w:rFonts w:ascii="Calibri" w:hAnsi="Calibri"/>
          <w:sz w:val="24"/>
          <w:lang w:val="en-GB"/>
        </w:rPr>
        <w:t>There is a comprehensive sickness and maternity benefits scheme.</w:t>
      </w:r>
    </w:p>
    <w:p w:rsidR="00FD279E" w:rsidRPr="000B78D3" w:rsidRDefault="00FD279E" w:rsidP="00FD279E">
      <w:pPr>
        <w:rPr>
          <w:rStyle w:val="apple-converted-space"/>
          <w:rFonts w:ascii="Calibri" w:hAnsi="Calibri" w:cs="Arial"/>
          <w:bCs/>
          <w:sz w:val="24"/>
          <w:shd w:val="clear" w:color="auto" w:fill="FFFFFF"/>
        </w:rPr>
      </w:pPr>
      <w:r w:rsidRPr="00FD279E">
        <w:rPr>
          <w:rFonts w:ascii="Calibri" w:hAnsi="Calibri" w:cs="Arial"/>
          <w:color w:val="333333"/>
          <w:sz w:val="24"/>
        </w:rPr>
        <w:br/>
      </w:r>
      <w:r w:rsidRPr="000B78D3">
        <w:rPr>
          <w:rStyle w:val="Strong"/>
          <w:rFonts w:ascii="Calibri" w:hAnsi="Calibri" w:cs="Arial"/>
          <w:b w:val="0"/>
          <w:sz w:val="24"/>
          <w:shd w:val="clear" w:color="auto" w:fill="FFFFFF"/>
        </w:rPr>
        <w:t>All interview applicants will be required to bring their passport or full birth certificate and any other 'Right to Work' information to interview where it will be copied and verified.</w:t>
      </w:r>
      <w:r w:rsidRPr="000B78D3">
        <w:rPr>
          <w:rStyle w:val="apple-converted-space"/>
          <w:rFonts w:ascii="Calibri" w:hAnsi="Calibri" w:cs="Arial"/>
          <w:b/>
          <w:bCs/>
          <w:sz w:val="24"/>
          <w:shd w:val="clear" w:color="auto" w:fill="FFFFFF"/>
        </w:rPr>
        <w:t xml:space="preserve">  </w:t>
      </w:r>
      <w:r w:rsidRPr="000B78D3">
        <w:rPr>
          <w:rStyle w:val="apple-converted-space"/>
          <w:rFonts w:ascii="Calibri" w:hAnsi="Calibri" w:cs="Arial"/>
          <w:bCs/>
          <w:sz w:val="24"/>
          <w:shd w:val="clear" w:color="auto" w:fill="FFFFFF"/>
        </w:rPr>
        <w:t>The successful applicant will not be able to start work until their right to work documentation ha</w:t>
      </w:r>
      <w:r w:rsidR="002B345D">
        <w:rPr>
          <w:rStyle w:val="apple-converted-space"/>
          <w:rFonts w:ascii="Calibri" w:hAnsi="Calibri" w:cs="Arial"/>
          <w:bCs/>
          <w:sz w:val="24"/>
          <w:shd w:val="clear" w:color="auto" w:fill="FFFFFF"/>
        </w:rPr>
        <w:t>s</w:t>
      </w:r>
      <w:r w:rsidRPr="000B78D3">
        <w:rPr>
          <w:rStyle w:val="apple-converted-space"/>
          <w:rFonts w:ascii="Calibri" w:hAnsi="Calibri" w:cs="Arial"/>
          <w:bCs/>
          <w:sz w:val="24"/>
          <w:shd w:val="clear" w:color="auto" w:fill="FFFFFF"/>
        </w:rPr>
        <w:t xml:space="preserve"> been verified.</w:t>
      </w:r>
    </w:p>
    <w:p w:rsidR="00FD279E" w:rsidRPr="00FD279E" w:rsidRDefault="00FD279E" w:rsidP="00FD279E">
      <w:pPr>
        <w:rPr>
          <w:rFonts w:ascii="Calibri" w:hAnsi="Calibri"/>
          <w:sz w:val="24"/>
          <w:lang w:val="en-GB"/>
        </w:rPr>
      </w:pPr>
    </w:p>
    <w:p w:rsidR="00FD279E" w:rsidRPr="00FD279E" w:rsidRDefault="00FD279E" w:rsidP="00FD279E">
      <w:pPr>
        <w:shd w:val="clear" w:color="auto" w:fill="FFFFFF"/>
        <w:rPr>
          <w:rFonts w:ascii="Calibri" w:hAnsi="Calibri" w:cs="Arial"/>
          <w:color w:val="222222"/>
          <w:sz w:val="24"/>
          <w:lang w:val="en-GB" w:eastAsia="en-GB"/>
        </w:rPr>
      </w:pPr>
      <w:r w:rsidRPr="00FD279E">
        <w:rPr>
          <w:rFonts w:ascii="Calibri" w:hAnsi="Calibri"/>
          <w:sz w:val="24"/>
          <w:lang w:val="en-GB"/>
        </w:rPr>
        <w:t xml:space="preserve">Under the University’s Insurance Policy we will take up references for candidates called for interview.  </w:t>
      </w:r>
      <w:r w:rsidRPr="00FD279E">
        <w:rPr>
          <w:rFonts w:ascii="Calibri" w:hAnsi="Calibri" w:cs="Arial"/>
          <w:color w:val="222222"/>
          <w:sz w:val="24"/>
          <w:lang w:val="en-GB" w:eastAsia="en-GB"/>
        </w:rPr>
        <w:t>Your current employer reference must be your current line manager.  It is also a requirement of this policy that we take up references to cover the previous three years of your employment or study.</w:t>
      </w:r>
    </w:p>
    <w:p w:rsidR="00FD279E" w:rsidRPr="00FD279E" w:rsidRDefault="00FD279E" w:rsidP="00FD279E">
      <w:pPr>
        <w:rPr>
          <w:rFonts w:ascii="Calibri" w:hAnsi="Calibri"/>
          <w:sz w:val="24"/>
          <w:lang w:val="en-GB"/>
        </w:rPr>
      </w:pPr>
    </w:p>
    <w:p w:rsidR="00FD279E" w:rsidRDefault="00FD279E" w:rsidP="00FD279E">
      <w:pPr>
        <w:rPr>
          <w:rFonts w:ascii="Calibri" w:hAnsi="Calibri"/>
          <w:sz w:val="24"/>
          <w:lang w:val="en-GB"/>
        </w:rPr>
      </w:pPr>
      <w:r w:rsidRPr="00FD279E">
        <w:rPr>
          <w:rFonts w:ascii="Calibri" w:hAnsi="Calibri"/>
          <w:sz w:val="24"/>
          <w:lang w:val="en-GB"/>
        </w:rPr>
        <w:t>The successful candidate will need to bring documentary evidence of their qualifications to Human Resources on taking up their appointment.</w:t>
      </w:r>
    </w:p>
    <w:p w:rsidR="00FD279E" w:rsidRPr="00FD279E" w:rsidRDefault="00FD279E" w:rsidP="00FD279E">
      <w:pPr>
        <w:rPr>
          <w:rFonts w:ascii="Calibri" w:hAnsi="Calibri"/>
          <w:sz w:val="24"/>
          <w:lang w:val="en-GB"/>
        </w:rPr>
      </w:pPr>
    </w:p>
    <w:p w:rsidR="00FD279E" w:rsidRPr="00FD279E" w:rsidRDefault="00FD279E" w:rsidP="00FD279E">
      <w:pPr>
        <w:rPr>
          <w:rFonts w:ascii="Calibri" w:hAnsi="Calibri"/>
          <w:sz w:val="24"/>
          <w:lang w:val="en-GB"/>
        </w:rPr>
      </w:pPr>
      <w:r w:rsidRPr="00FD279E">
        <w:rPr>
          <w:rFonts w:ascii="Calibri" w:hAnsi="Calibri"/>
          <w:sz w:val="24"/>
          <w:lang w:val="en-GB"/>
        </w:rPr>
        <w:t xml:space="preserve">To comply with UKVI legislation, non-EEA candidates are only eligible to apply for this post if it has been advertised for a total of 28 days. </w:t>
      </w:r>
    </w:p>
    <w:p w:rsidR="00FD279E" w:rsidRPr="00FD279E" w:rsidRDefault="00FD279E" w:rsidP="00FD279E">
      <w:pPr>
        <w:rPr>
          <w:rFonts w:ascii="Calibri" w:hAnsi="Calibri"/>
          <w:sz w:val="24"/>
          <w:lang w:val="en-GB"/>
        </w:rPr>
      </w:pPr>
    </w:p>
    <w:p w:rsidR="00FD279E" w:rsidRPr="00FD279E" w:rsidRDefault="00FD279E" w:rsidP="00FD279E">
      <w:pPr>
        <w:rPr>
          <w:rFonts w:ascii="Calibri" w:hAnsi="Calibri"/>
          <w:sz w:val="24"/>
          <w:lang w:val="en-GB"/>
        </w:rPr>
      </w:pPr>
      <w:r w:rsidRPr="00FD279E">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FD279E" w:rsidRPr="00FD279E" w:rsidRDefault="00FD279E" w:rsidP="00FD279E">
      <w:pPr>
        <w:rPr>
          <w:rFonts w:ascii="Calibri" w:hAnsi="Calibri"/>
          <w:sz w:val="24"/>
          <w:lang w:val="en-GB"/>
        </w:rPr>
      </w:pPr>
    </w:p>
    <w:p w:rsidR="00FD279E" w:rsidRPr="00FD279E" w:rsidRDefault="00FD279E" w:rsidP="00FD279E">
      <w:pPr>
        <w:rPr>
          <w:rFonts w:ascii="Calibri" w:hAnsi="Calibri"/>
          <w:sz w:val="24"/>
          <w:lang w:val="en-GB"/>
        </w:rPr>
      </w:pPr>
      <w:r w:rsidRPr="00FD279E">
        <w:rPr>
          <w:rFonts w:ascii="Calibri" w:hAnsi="Calibri"/>
          <w:sz w:val="24"/>
          <w:lang w:val="en-GB"/>
        </w:rPr>
        <w:t xml:space="preserve">All applications must be submitted by Midnight (GMT) on the closing date published.  </w:t>
      </w:r>
    </w:p>
    <w:p w:rsidR="00FD279E" w:rsidRPr="00FD279E" w:rsidRDefault="00FD279E" w:rsidP="00870A3F">
      <w:pPr>
        <w:rPr>
          <w:rFonts w:ascii="Calibri" w:hAnsi="Calibri"/>
          <w:sz w:val="24"/>
          <w:lang w:val="en-GB"/>
        </w:rPr>
      </w:pPr>
    </w:p>
    <w:p w:rsidR="004F7EAA" w:rsidRPr="004F7EAA" w:rsidRDefault="004F7EAA" w:rsidP="004F7EAA">
      <w:pPr>
        <w:widowControl/>
        <w:autoSpaceDE/>
        <w:autoSpaceDN/>
        <w:adjustRightInd/>
        <w:rPr>
          <w:rFonts w:asciiTheme="minorHAnsi" w:hAnsiTheme="minorHAnsi"/>
          <w:sz w:val="24"/>
          <w:lang w:val="en-GB"/>
        </w:rPr>
      </w:pPr>
      <w:r w:rsidRPr="004F7EAA">
        <w:rPr>
          <w:rFonts w:asciiTheme="minorHAnsi" w:hAnsiTheme="minorHAnsi"/>
          <w:sz w:val="24"/>
          <w:lang w:val="en-GB"/>
        </w:rPr>
        <w:br w:type="page"/>
      </w:r>
    </w:p>
    <w:p w:rsidR="004F7EAA" w:rsidRPr="004F7EAA" w:rsidRDefault="004F7EAA" w:rsidP="004F7EAA">
      <w:pPr>
        <w:rPr>
          <w:rFonts w:asciiTheme="minorHAnsi" w:hAnsiTheme="minorHAnsi"/>
          <w:b/>
          <w:sz w:val="24"/>
        </w:rPr>
      </w:pPr>
      <w:r w:rsidRPr="004F7EAA">
        <w:rPr>
          <w:rFonts w:asciiTheme="minorHAnsi" w:hAnsiTheme="minorHAnsi"/>
          <w:b/>
          <w:sz w:val="24"/>
        </w:rPr>
        <w:lastRenderedPageBreak/>
        <w:t>UNIVERSITY OF PORTSMOUTH – RECRUITMENT PAPERWORK</w:t>
      </w:r>
    </w:p>
    <w:p w:rsidR="004F7EAA" w:rsidRPr="004F7EAA" w:rsidRDefault="004F7EAA" w:rsidP="004F7EAA">
      <w:pPr>
        <w:pStyle w:val="ListParagraph"/>
        <w:numPr>
          <w:ilvl w:val="0"/>
          <w:numId w:val="1"/>
        </w:numPr>
        <w:spacing w:after="0"/>
        <w:rPr>
          <w:rFonts w:asciiTheme="minorHAnsi" w:hAnsiTheme="minorHAnsi"/>
          <w:b/>
          <w:sz w:val="24"/>
          <w:szCs w:val="24"/>
        </w:rPr>
      </w:pPr>
      <w:r w:rsidRPr="004F7EAA">
        <w:rPr>
          <w:rFonts w:asciiTheme="minorHAnsi" w:hAnsiTheme="minorHAnsi"/>
          <w:b/>
          <w:sz w:val="24"/>
          <w:szCs w:val="24"/>
        </w:rPr>
        <w:t>JOB DESCRIPTION</w:t>
      </w:r>
    </w:p>
    <w:p w:rsidR="004F7EAA" w:rsidRPr="004F7EAA" w:rsidRDefault="004F7EAA" w:rsidP="004F7EAA">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873"/>
      </w:tblGrid>
      <w:tr w:rsidR="004F7EAA" w:rsidRPr="004F7EAA" w:rsidTr="0028157F">
        <w:tc>
          <w:tcPr>
            <w:tcW w:w="3369" w:type="dxa"/>
          </w:tcPr>
          <w:p w:rsidR="004F7EAA" w:rsidRPr="004F7EAA" w:rsidRDefault="004F7EAA" w:rsidP="004F7EAA">
            <w:pPr>
              <w:rPr>
                <w:rFonts w:asciiTheme="minorHAnsi" w:hAnsiTheme="minorHAnsi"/>
                <w:b/>
                <w:sz w:val="24"/>
              </w:rPr>
            </w:pPr>
            <w:r w:rsidRPr="004F7EAA">
              <w:rPr>
                <w:rFonts w:asciiTheme="minorHAnsi" w:hAnsiTheme="minorHAnsi"/>
                <w:b/>
                <w:sz w:val="24"/>
              </w:rPr>
              <w:t>Job Title:</w:t>
            </w:r>
          </w:p>
          <w:p w:rsidR="004F7EAA" w:rsidRPr="004F7EAA" w:rsidRDefault="004F7EAA" w:rsidP="004F7EAA">
            <w:pPr>
              <w:rPr>
                <w:rFonts w:asciiTheme="minorHAnsi" w:hAnsiTheme="minorHAnsi"/>
                <w:b/>
                <w:sz w:val="24"/>
              </w:rPr>
            </w:pPr>
          </w:p>
        </w:tc>
        <w:tc>
          <w:tcPr>
            <w:tcW w:w="5873" w:type="dxa"/>
          </w:tcPr>
          <w:p w:rsidR="004F7EAA" w:rsidRPr="004F7EAA" w:rsidRDefault="004F7EAA" w:rsidP="004F7EAA">
            <w:pPr>
              <w:rPr>
                <w:rFonts w:asciiTheme="minorHAnsi" w:hAnsiTheme="minorHAnsi"/>
                <w:sz w:val="24"/>
              </w:rPr>
            </w:pPr>
            <w:r w:rsidRPr="004F7EAA">
              <w:rPr>
                <w:rFonts w:asciiTheme="minorHAnsi" w:hAnsiTheme="minorHAnsi"/>
                <w:sz w:val="24"/>
              </w:rPr>
              <w:t>KTP Associate</w:t>
            </w:r>
          </w:p>
        </w:tc>
      </w:tr>
      <w:tr w:rsidR="004F7EAA" w:rsidRPr="004F7EAA" w:rsidTr="0028157F">
        <w:tc>
          <w:tcPr>
            <w:tcW w:w="3369" w:type="dxa"/>
          </w:tcPr>
          <w:p w:rsidR="004F7EAA" w:rsidRPr="004F7EAA" w:rsidRDefault="004F7EAA" w:rsidP="004F7EAA">
            <w:pPr>
              <w:rPr>
                <w:rFonts w:asciiTheme="minorHAnsi" w:hAnsiTheme="minorHAnsi"/>
                <w:b/>
                <w:sz w:val="24"/>
              </w:rPr>
            </w:pPr>
            <w:r w:rsidRPr="004F7EAA">
              <w:rPr>
                <w:rFonts w:asciiTheme="minorHAnsi" w:hAnsiTheme="minorHAnsi"/>
                <w:b/>
                <w:sz w:val="24"/>
              </w:rPr>
              <w:t>Grade:</w:t>
            </w:r>
          </w:p>
          <w:p w:rsidR="004F7EAA" w:rsidRPr="004F7EAA" w:rsidRDefault="004F7EAA" w:rsidP="004F7EAA">
            <w:pPr>
              <w:rPr>
                <w:rFonts w:asciiTheme="minorHAnsi" w:hAnsiTheme="minorHAnsi"/>
                <w:b/>
                <w:sz w:val="24"/>
              </w:rPr>
            </w:pPr>
          </w:p>
        </w:tc>
        <w:tc>
          <w:tcPr>
            <w:tcW w:w="5873" w:type="dxa"/>
          </w:tcPr>
          <w:p w:rsidR="004F7EAA" w:rsidRPr="004F7EAA" w:rsidRDefault="004F7EAA" w:rsidP="004F7EAA">
            <w:pPr>
              <w:rPr>
                <w:rFonts w:asciiTheme="minorHAnsi" w:hAnsiTheme="minorHAnsi"/>
                <w:sz w:val="24"/>
              </w:rPr>
            </w:pPr>
            <w:r w:rsidRPr="004F7EAA">
              <w:rPr>
                <w:rFonts w:asciiTheme="minorHAnsi" w:hAnsiTheme="minorHAnsi"/>
                <w:sz w:val="24"/>
              </w:rPr>
              <w:t>Spot Salary</w:t>
            </w:r>
          </w:p>
        </w:tc>
      </w:tr>
      <w:tr w:rsidR="004F7EAA" w:rsidRPr="004F7EAA" w:rsidTr="0028157F">
        <w:tc>
          <w:tcPr>
            <w:tcW w:w="3369" w:type="dxa"/>
          </w:tcPr>
          <w:p w:rsidR="004F7EAA" w:rsidRPr="004F7EAA" w:rsidRDefault="004F7EAA" w:rsidP="004F7EAA">
            <w:pPr>
              <w:rPr>
                <w:rFonts w:asciiTheme="minorHAnsi" w:hAnsiTheme="minorHAnsi"/>
                <w:b/>
                <w:sz w:val="24"/>
              </w:rPr>
            </w:pPr>
            <w:r w:rsidRPr="004F7EAA">
              <w:rPr>
                <w:rFonts w:asciiTheme="minorHAnsi" w:hAnsiTheme="minorHAnsi"/>
                <w:b/>
                <w:sz w:val="24"/>
              </w:rPr>
              <w:t>Faculty/Centre:</w:t>
            </w:r>
          </w:p>
          <w:p w:rsidR="004F7EAA" w:rsidRPr="004F7EAA" w:rsidRDefault="004F7EAA" w:rsidP="004F7EAA">
            <w:pPr>
              <w:rPr>
                <w:rFonts w:asciiTheme="minorHAnsi" w:hAnsiTheme="minorHAnsi"/>
                <w:b/>
                <w:sz w:val="24"/>
              </w:rPr>
            </w:pPr>
          </w:p>
        </w:tc>
        <w:tc>
          <w:tcPr>
            <w:tcW w:w="5873" w:type="dxa"/>
          </w:tcPr>
          <w:p w:rsidR="004F7EAA" w:rsidRPr="004F7EAA" w:rsidRDefault="004F7EAA" w:rsidP="004F7EAA">
            <w:pPr>
              <w:rPr>
                <w:rFonts w:asciiTheme="minorHAnsi" w:hAnsiTheme="minorHAnsi"/>
                <w:sz w:val="24"/>
              </w:rPr>
            </w:pPr>
            <w:r w:rsidRPr="004F7EAA">
              <w:rPr>
                <w:rFonts w:asciiTheme="minorHAnsi" w:hAnsiTheme="minorHAnsi"/>
                <w:sz w:val="24"/>
              </w:rPr>
              <w:t>Portsmouth Business School</w:t>
            </w:r>
          </w:p>
        </w:tc>
      </w:tr>
      <w:tr w:rsidR="004F7EAA" w:rsidRPr="004F7EAA" w:rsidTr="0028157F">
        <w:tc>
          <w:tcPr>
            <w:tcW w:w="3369" w:type="dxa"/>
          </w:tcPr>
          <w:p w:rsidR="004F7EAA" w:rsidRPr="004F7EAA" w:rsidRDefault="004F7EAA" w:rsidP="004F7EAA">
            <w:pPr>
              <w:rPr>
                <w:rFonts w:asciiTheme="minorHAnsi" w:hAnsiTheme="minorHAnsi"/>
                <w:b/>
                <w:sz w:val="24"/>
              </w:rPr>
            </w:pPr>
            <w:r w:rsidRPr="004F7EAA">
              <w:rPr>
                <w:rFonts w:asciiTheme="minorHAnsi" w:hAnsiTheme="minorHAnsi"/>
                <w:b/>
                <w:sz w:val="24"/>
              </w:rPr>
              <w:t>Department/Service:</w:t>
            </w:r>
          </w:p>
          <w:p w:rsidR="004F7EAA" w:rsidRPr="004F7EAA" w:rsidRDefault="004F7EAA" w:rsidP="004F7EAA">
            <w:pPr>
              <w:rPr>
                <w:rFonts w:asciiTheme="minorHAnsi" w:hAnsiTheme="minorHAnsi"/>
                <w:b/>
                <w:sz w:val="24"/>
              </w:rPr>
            </w:pPr>
            <w:r w:rsidRPr="004F7EAA">
              <w:rPr>
                <w:rFonts w:asciiTheme="minorHAnsi" w:hAnsiTheme="minorHAnsi"/>
                <w:b/>
                <w:sz w:val="24"/>
              </w:rPr>
              <w:t>Location:</w:t>
            </w:r>
          </w:p>
        </w:tc>
        <w:tc>
          <w:tcPr>
            <w:tcW w:w="5873" w:type="dxa"/>
          </w:tcPr>
          <w:p w:rsidR="004F7EAA" w:rsidRPr="004F7EAA" w:rsidRDefault="004F7EAA" w:rsidP="004F7EAA">
            <w:pPr>
              <w:rPr>
                <w:rFonts w:asciiTheme="minorHAnsi" w:hAnsiTheme="minorHAnsi"/>
                <w:sz w:val="24"/>
              </w:rPr>
            </w:pPr>
            <w:r w:rsidRPr="004F7EAA">
              <w:rPr>
                <w:rFonts w:asciiTheme="minorHAnsi" w:hAnsiTheme="minorHAnsi"/>
                <w:sz w:val="24"/>
              </w:rPr>
              <w:t>Strategy and Enterprise Innovation Subject Group</w:t>
            </w:r>
          </w:p>
        </w:tc>
      </w:tr>
      <w:tr w:rsidR="004F7EAA" w:rsidRPr="004F7EAA" w:rsidTr="0028157F">
        <w:tc>
          <w:tcPr>
            <w:tcW w:w="3369" w:type="dxa"/>
          </w:tcPr>
          <w:p w:rsidR="004F7EAA" w:rsidRPr="004F7EAA" w:rsidRDefault="004F7EAA" w:rsidP="004F7EAA">
            <w:pPr>
              <w:rPr>
                <w:rFonts w:asciiTheme="minorHAnsi" w:hAnsiTheme="minorHAnsi"/>
                <w:b/>
                <w:sz w:val="24"/>
              </w:rPr>
            </w:pPr>
            <w:r w:rsidRPr="004F7EAA">
              <w:rPr>
                <w:rFonts w:asciiTheme="minorHAnsi" w:hAnsiTheme="minorHAnsi"/>
                <w:b/>
                <w:sz w:val="24"/>
              </w:rPr>
              <w:t>Position Reference No:</w:t>
            </w:r>
          </w:p>
          <w:p w:rsidR="004F7EAA" w:rsidRPr="004F7EAA" w:rsidRDefault="004F7EAA" w:rsidP="004F7EAA">
            <w:pPr>
              <w:rPr>
                <w:rFonts w:asciiTheme="minorHAnsi" w:hAnsiTheme="minorHAnsi"/>
                <w:b/>
                <w:sz w:val="24"/>
              </w:rPr>
            </w:pPr>
          </w:p>
        </w:tc>
        <w:tc>
          <w:tcPr>
            <w:tcW w:w="5873" w:type="dxa"/>
          </w:tcPr>
          <w:p w:rsidR="004F7EAA" w:rsidRPr="004F7EAA" w:rsidRDefault="004F7EAA" w:rsidP="004F7EAA">
            <w:pPr>
              <w:rPr>
                <w:rFonts w:asciiTheme="minorHAnsi" w:hAnsiTheme="minorHAnsi"/>
                <w:sz w:val="24"/>
              </w:rPr>
            </w:pPr>
            <w:r w:rsidRPr="004F7EAA">
              <w:rPr>
                <w:rFonts w:asciiTheme="minorHAnsi" w:hAnsiTheme="minorHAnsi"/>
                <w:sz w:val="24"/>
              </w:rPr>
              <w:t>ZZ004027</w:t>
            </w:r>
          </w:p>
        </w:tc>
      </w:tr>
      <w:tr w:rsidR="004F7EAA" w:rsidRPr="004F7EAA" w:rsidTr="0028157F">
        <w:tc>
          <w:tcPr>
            <w:tcW w:w="3369" w:type="dxa"/>
          </w:tcPr>
          <w:p w:rsidR="004F7EAA" w:rsidRPr="004F7EAA" w:rsidRDefault="004F7EAA" w:rsidP="004F7EAA">
            <w:pPr>
              <w:rPr>
                <w:rFonts w:asciiTheme="minorHAnsi" w:hAnsiTheme="minorHAnsi"/>
                <w:b/>
                <w:sz w:val="24"/>
              </w:rPr>
            </w:pPr>
            <w:r w:rsidRPr="004F7EAA">
              <w:rPr>
                <w:rFonts w:asciiTheme="minorHAnsi" w:hAnsiTheme="minorHAnsi"/>
                <w:b/>
                <w:sz w:val="24"/>
              </w:rPr>
              <w:t>Cost Centre:</w:t>
            </w:r>
          </w:p>
          <w:p w:rsidR="004F7EAA" w:rsidRPr="004F7EAA" w:rsidRDefault="004F7EAA" w:rsidP="004F7EAA">
            <w:pPr>
              <w:rPr>
                <w:rFonts w:asciiTheme="minorHAnsi" w:hAnsiTheme="minorHAnsi"/>
                <w:b/>
                <w:sz w:val="24"/>
              </w:rPr>
            </w:pPr>
          </w:p>
        </w:tc>
        <w:tc>
          <w:tcPr>
            <w:tcW w:w="5873" w:type="dxa"/>
          </w:tcPr>
          <w:p w:rsidR="004F7EAA" w:rsidRPr="004F7EAA" w:rsidRDefault="004F7EAA" w:rsidP="004F7EAA">
            <w:pPr>
              <w:rPr>
                <w:rFonts w:asciiTheme="minorHAnsi" w:hAnsiTheme="minorHAnsi"/>
                <w:sz w:val="24"/>
              </w:rPr>
            </w:pPr>
            <w:r w:rsidRPr="004F7EAA">
              <w:rPr>
                <w:rFonts w:asciiTheme="minorHAnsi" w:hAnsiTheme="minorHAnsi"/>
                <w:sz w:val="24"/>
              </w:rPr>
              <w:t>11110</w:t>
            </w:r>
          </w:p>
        </w:tc>
      </w:tr>
      <w:tr w:rsidR="004F7EAA" w:rsidRPr="004F7EAA" w:rsidTr="0028157F">
        <w:tc>
          <w:tcPr>
            <w:tcW w:w="3369" w:type="dxa"/>
          </w:tcPr>
          <w:p w:rsidR="004F7EAA" w:rsidRPr="004F7EAA" w:rsidRDefault="004F7EAA" w:rsidP="004F7EAA">
            <w:pPr>
              <w:rPr>
                <w:rFonts w:asciiTheme="minorHAnsi" w:hAnsiTheme="minorHAnsi"/>
                <w:b/>
                <w:sz w:val="24"/>
              </w:rPr>
            </w:pPr>
            <w:r w:rsidRPr="004F7EAA">
              <w:rPr>
                <w:rFonts w:asciiTheme="minorHAnsi" w:hAnsiTheme="minorHAnsi"/>
                <w:b/>
                <w:sz w:val="24"/>
              </w:rPr>
              <w:t>Responsible to:</w:t>
            </w:r>
          </w:p>
          <w:p w:rsidR="004F7EAA" w:rsidRPr="004F7EAA" w:rsidRDefault="004F7EAA" w:rsidP="004F7EAA">
            <w:pPr>
              <w:rPr>
                <w:rFonts w:asciiTheme="minorHAnsi" w:hAnsiTheme="minorHAnsi"/>
                <w:b/>
                <w:sz w:val="24"/>
              </w:rPr>
            </w:pPr>
          </w:p>
        </w:tc>
        <w:tc>
          <w:tcPr>
            <w:tcW w:w="5873" w:type="dxa"/>
          </w:tcPr>
          <w:p w:rsidR="004F7EAA" w:rsidRPr="004F7EAA" w:rsidRDefault="004F7EAA" w:rsidP="004F7EAA">
            <w:pPr>
              <w:rPr>
                <w:rFonts w:asciiTheme="minorHAnsi" w:hAnsiTheme="minorHAnsi"/>
                <w:i/>
                <w:sz w:val="24"/>
              </w:rPr>
            </w:pPr>
            <w:r w:rsidRPr="004F7EAA">
              <w:rPr>
                <w:rFonts w:asciiTheme="minorHAnsi" w:hAnsiTheme="minorHAnsi"/>
                <w:i/>
                <w:sz w:val="24"/>
              </w:rPr>
              <w:t>Dr Chris Simms</w:t>
            </w:r>
          </w:p>
        </w:tc>
      </w:tr>
      <w:tr w:rsidR="004F7EAA" w:rsidRPr="004F7EAA" w:rsidTr="0028157F">
        <w:tc>
          <w:tcPr>
            <w:tcW w:w="3369" w:type="dxa"/>
          </w:tcPr>
          <w:p w:rsidR="004F7EAA" w:rsidRPr="004F7EAA" w:rsidRDefault="004F7EAA" w:rsidP="004F7EAA">
            <w:pPr>
              <w:rPr>
                <w:rFonts w:asciiTheme="minorHAnsi" w:hAnsiTheme="minorHAnsi"/>
                <w:b/>
                <w:sz w:val="24"/>
              </w:rPr>
            </w:pPr>
            <w:r w:rsidRPr="004F7EAA">
              <w:rPr>
                <w:rFonts w:asciiTheme="minorHAnsi" w:hAnsiTheme="minorHAnsi"/>
                <w:b/>
                <w:sz w:val="24"/>
              </w:rPr>
              <w:t>Responsible for:</w:t>
            </w:r>
          </w:p>
          <w:p w:rsidR="004F7EAA" w:rsidRPr="004F7EAA" w:rsidRDefault="004F7EAA" w:rsidP="004F7EAA">
            <w:pPr>
              <w:rPr>
                <w:rFonts w:asciiTheme="minorHAnsi" w:hAnsiTheme="minorHAnsi"/>
                <w:b/>
                <w:sz w:val="24"/>
              </w:rPr>
            </w:pPr>
          </w:p>
        </w:tc>
        <w:tc>
          <w:tcPr>
            <w:tcW w:w="5873" w:type="dxa"/>
          </w:tcPr>
          <w:p w:rsidR="004F7EAA" w:rsidRPr="004F7EAA" w:rsidRDefault="004F7EAA" w:rsidP="004F7EAA">
            <w:pPr>
              <w:rPr>
                <w:rFonts w:asciiTheme="minorHAnsi" w:hAnsiTheme="minorHAnsi"/>
                <w:i/>
                <w:sz w:val="24"/>
              </w:rPr>
            </w:pPr>
            <w:r w:rsidRPr="004F7EAA">
              <w:rPr>
                <w:rFonts w:asciiTheme="minorHAnsi" w:hAnsiTheme="minorHAnsi"/>
                <w:i/>
                <w:sz w:val="24"/>
              </w:rPr>
              <w:t>N/A</w:t>
            </w:r>
          </w:p>
        </w:tc>
      </w:tr>
      <w:tr w:rsidR="004F7EAA" w:rsidRPr="004F7EAA" w:rsidTr="0028157F">
        <w:tc>
          <w:tcPr>
            <w:tcW w:w="3369" w:type="dxa"/>
          </w:tcPr>
          <w:p w:rsidR="004F7EAA" w:rsidRPr="004F7EAA" w:rsidRDefault="004F7EAA" w:rsidP="004F7EAA">
            <w:pPr>
              <w:rPr>
                <w:rFonts w:asciiTheme="minorHAnsi" w:hAnsiTheme="minorHAnsi"/>
                <w:b/>
                <w:sz w:val="24"/>
              </w:rPr>
            </w:pPr>
            <w:r w:rsidRPr="004F7EAA">
              <w:rPr>
                <w:rFonts w:asciiTheme="minorHAnsi" w:hAnsiTheme="minorHAnsi"/>
                <w:b/>
                <w:sz w:val="24"/>
              </w:rPr>
              <w:t>Effective date of job description:</w:t>
            </w:r>
          </w:p>
        </w:tc>
        <w:tc>
          <w:tcPr>
            <w:tcW w:w="5873" w:type="dxa"/>
          </w:tcPr>
          <w:p w:rsidR="004F7EAA" w:rsidRPr="004F7EAA" w:rsidRDefault="004F7EAA" w:rsidP="004F7EAA">
            <w:pPr>
              <w:rPr>
                <w:rFonts w:asciiTheme="minorHAnsi" w:hAnsiTheme="minorHAnsi"/>
                <w:sz w:val="24"/>
              </w:rPr>
            </w:pPr>
            <w:r>
              <w:rPr>
                <w:rFonts w:asciiTheme="minorHAnsi" w:hAnsiTheme="minorHAnsi"/>
                <w:sz w:val="24"/>
              </w:rPr>
              <w:t>M</w:t>
            </w:r>
            <w:r w:rsidRPr="004F7EAA">
              <w:rPr>
                <w:rFonts w:asciiTheme="minorHAnsi" w:hAnsiTheme="minorHAnsi"/>
                <w:sz w:val="24"/>
              </w:rPr>
              <w:t>ay 2017</w:t>
            </w:r>
          </w:p>
        </w:tc>
      </w:tr>
    </w:tbl>
    <w:p w:rsidR="004F7EAA" w:rsidRPr="004F7EAA" w:rsidRDefault="004F7EAA" w:rsidP="004F7EAA">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F7EAA" w:rsidRPr="004F7EAA" w:rsidTr="0028157F">
        <w:tc>
          <w:tcPr>
            <w:tcW w:w="9242" w:type="dxa"/>
          </w:tcPr>
          <w:p w:rsidR="004F7EAA" w:rsidRPr="004F7EAA" w:rsidRDefault="004F7EAA" w:rsidP="004F7EAA">
            <w:pPr>
              <w:rPr>
                <w:rFonts w:asciiTheme="minorHAnsi" w:hAnsiTheme="minorHAnsi"/>
                <w:i/>
                <w:sz w:val="24"/>
              </w:rPr>
            </w:pPr>
            <w:r w:rsidRPr="004F7EAA">
              <w:rPr>
                <w:rFonts w:asciiTheme="minorHAnsi" w:hAnsiTheme="minorHAnsi"/>
                <w:b/>
                <w:sz w:val="24"/>
              </w:rPr>
              <w:t>Purpose of Job</w:t>
            </w:r>
            <w:r w:rsidRPr="004F7EAA">
              <w:rPr>
                <w:rFonts w:asciiTheme="minorHAnsi" w:hAnsiTheme="minorHAnsi"/>
                <w:sz w:val="24"/>
              </w:rPr>
              <w:t>:</w:t>
            </w:r>
            <w:r w:rsidRPr="004F7EAA">
              <w:rPr>
                <w:rFonts w:asciiTheme="minorHAnsi" w:hAnsiTheme="minorHAnsi"/>
                <w:i/>
                <w:sz w:val="24"/>
              </w:rPr>
              <w:t xml:space="preserve"> </w:t>
            </w:r>
            <w:r w:rsidRPr="004F7EAA">
              <w:rPr>
                <w:rFonts w:asciiTheme="minorHAnsi" w:hAnsiTheme="minorHAnsi"/>
                <w:i/>
                <w:sz w:val="24"/>
                <w:highlight w:val="yellow"/>
              </w:rPr>
              <w:t xml:space="preserve">  </w:t>
            </w:r>
          </w:p>
        </w:tc>
      </w:tr>
      <w:tr w:rsidR="004F7EAA" w:rsidRPr="004F7EAA" w:rsidTr="0028157F">
        <w:tc>
          <w:tcPr>
            <w:tcW w:w="9242" w:type="dxa"/>
          </w:tcPr>
          <w:p w:rsidR="004F7EAA" w:rsidRPr="004F7EAA" w:rsidRDefault="004F7EAA" w:rsidP="004F7EAA">
            <w:pPr>
              <w:rPr>
                <w:rFonts w:asciiTheme="minorHAnsi" w:hAnsiTheme="minorHAnsi"/>
                <w:sz w:val="24"/>
              </w:rPr>
            </w:pPr>
            <w:r w:rsidRPr="004F7EAA">
              <w:rPr>
                <w:rFonts w:asciiTheme="minorHAnsi" w:hAnsiTheme="minorHAnsi"/>
                <w:sz w:val="24"/>
              </w:rPr>
              <w:t xml:space="preserve">This 2 years post is to facilitate, lead and manage a project to implement a Knowledge Transfer Partnership (KTP) programme at Bounce Foods Limited. </w:t>
            </w:r>
          </w:p>
          <w:p w:rsidR="004F7EAA" w:rsidRPr="004F7EAA" w:rsidRDefault="004F7EAA" w:rsidP="004F7EAA">
            <w:pPr>
              <w:rPr>
                <w:rFonts w:asciiTheme="minorHAnsi" w:hAnsiTheme="minorHAnsi"/>
                <w:sz w:val="24"/>
              </w:rPr>
            </w:pPr>
          </w:p>
          <w:p w:rsidR="004F7EAA" w:rsidRPr="004F7EAA" w:rsidRDefault="004F7EAA" w:rsidP="004F7EAA">
            <w:pPr>
              <w:rPr>
                <w:rFonts w:asciiTheme="minorHAnsi" w:hAnsiTheme="minorHAnsi"/>
                <w:sz w:val="24"/>
              </w:rPr>
            </w:pPr>
            <w:r w:rsidRPr="004F7EAA">
              <w:rPr>
                <w:rFonts w:asciiTheme="minorHAnsi" w:hAnsiTheme="minorHAnsi"/>
                <w:sz w:val="24"/>
              </w:rPr>
              <w:t>A KTP Programme is a three-way collaboration between an Associate, a Company and a University.  The Associate undertakes and manages a strategic research and development project for the company, while being supported by Academic and Industry supervisors.  The programme is co-funded by government grant and the company.  The objective of this KTP is to:</w:t>
            </w:r>
          </w:p>
          <w:p w:rsidR="004F7EAA" w:rsidRPr="004F7EAA" w:rsidRDefault="004F7EAA" w:rsidP="004F7EAA">
            <w:pPr>
              <w:rPr>
                <w:rFonts w:asciiTheme="minorHAnsi" w:hAnsiTheme="minorHAnsi"/>
                <w:sz w:val="24"/>
              </w:rPr>
            </w:pPr>
          </w:p>
          <w:p w:rsidR="004F7EAA" w:rsidRPr="004F7EAA" w:rsidRDefault="004F7EAA" w:rsidP="004F7EAA">
            <w:pPr>
              <w:rPr>
                <w:rFonts w:asciiTheme="minorHAnsi" w:hAnsiTheme="minorHAnsi"/>
                <w:sz w:val="24"/>
              </w:rPr>
            </w:pPr>
            <w:r w:rsidRPr="004F7EAA">
              <w:rPr>
                <w:rFonts w:asciiTheme="minorHAnsi" w:hAnsiTheme="minorHAnsi"/>
                <w:sz w:val="24"/>
              </w:rPr>
              <w:t>Develop industry leading packaging that will be smarter, multifunctional, &amp; sustainable, with integrated market intelligence capture and display, suitable for the transportation of Bounce Foods’ products, enabling product diversification.</w:t>
            </w:r>
          </w:p>
        </w:tc>
      </w:tr>
    </w:tbl>
    <w:p w:rsidR="004F7EAA" w:rsidRPr="004F7EAA" w:rsidRDefault="004F7EAA" w:rsidP="004F7EAA">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4F7EAA" w:rsidRPr="004F7EAA" w:rsidTr="0028157F">
        <w:tc>
          <w:tcPr>
            <w:tcW w:w="9016" w:type="dxa"/>
          </w:tcPr>
          <w:p w:rsidR="004F7EAA" w:rsidRPr="004F7EAA" w:rsidRDefault="004F7EAA" w:rsidP="004F7EAA">
            <w:pPr>
              <w:rPr>
                <w:rFonts w:asciiTheme="minorHAnsi" w:hAnsiTheme="minorHAnsi"/>
                <w:b/>
                <w:sz w:val="24"/>
              </w:rPr>
            </w:pPr>
            <w:r w:rsidRPr="004F7EAA">
              <w:rPr>
                <w:rFonts w:asciiTheme="minorHAnsi" w:hAnsiTheme="minorHAnsi"/>
                <w:b/>
                <w:sz w:val="24"/>
              </w:rPr>
              <w:t xml:space="preserve">Key Responsibilities:  </w:t>
            </w:r>
          </w:p>
        </w:tc>
      </w:tr>
      <w:tr w:rsidR="004F7EAA" w:rsidRPr="004F7EAA" w:rsidTr="0028157F">
        <w:tc>
          <w:tcPr>
            <w:tcW w:w="9016" w:type="dxa"/>
          </w:tcPr>
          <w:p w:rsidR="004F7EAA" w:rsidRPr="004F7EAA" w:rsidRDefault="004F7EAA" w:rsidP="004F7EAA">
            <w:pPr>
              <w:widowControl/>
              <w:numPr>
                <w:ilvl w:val="0"/>
                <w:numId w:val="4"/>
              </w:numPr>
              <w:autoSpaceDE/>
              <w:autoSpaceDN/>
              <w:adjustRightInd/>
              <w:rPr>
                <w:rFonts w:asciiTheme="minorHAnsi" w:hAnsiTheme="minorHAnsi"/>
                <w:sz w:val="24"/>
              </w:rPr>
            </w:pPr>
            <w:r w:rsidRPr="004F7EAA">
              <w:rPr>
                <w:rFonts w:asciiTheme="minorHAnsi" w:hAnsiTheme="minorHAnsi"/>
                <w:sz w:val="24"/>
              </w:rPr>
              <w:t>Development and integrate a new packaging development process into Bounce NPD process</w:t>
            </w:r>
          </w:p>
          <w:p w:rsidR="004F7EAA" w:rsidRPr="004F7EAA" w:rsidRDefault="004F7EAA" w:rsidP="004F7EAA">
            <w:pPr>
              <w:widowControl/>
              <w:numPr>
                <w:ilvl w:val="0"/>
                <w:numId w:val="4"/>
              </w:numPr>
              <w:autoSpaceDE/>
              <w:autoSpaceDN/>
              <w:adjustRightInd/>
              <w:rPr>
                <w:rFonts w:asciiTheme="minorHAnsi" w:hAnsiTheme="minorHAnsi"/>
                <w:sz w:val="24"/>
              </w:rPr>
            </w:pPr>
            <w:r w:rsidRPr="004F7EAA">
              <w:rPr>
                <w:rFonts w:asciiTheme="minorHAnsi" w:hAnsiTheme="minorHAnsi"/>
                <w:sz w:val="24"/>
              </w:rPr>
              <w:t>New packaging format development, with associated decisions on materials, material combinations, sealing, &amp; closures, ensuring the creation of a lifecycle analysis process that ensures the adoption of circular economic thinking</w:t>
            </w:r>
          </w:p>
          <w:p w:rsidR="004F7EAA" w:rsidRPr="004F7EAA" w:rsidRDefault="004F7EAA" w:rsidP="004F7EAA">
            <w:pPr>
              <w:widowControl/>
              <w:numPr>
                <w:ilvl w:val="0"/>
                <w:numId w:val="4"/>
              </w:numPr>
              <w:autoSpaceDE/>
              <w:autoSpaceDN/>
              <w:adjustRightInd/>
              <w:rPr>
                <w:rFonts w:asciiTheme="minorHAnsi" w:hAnsiTheme="minorHAnsi"/>
                <w:sz w:val="24"/>
              </w:rPr>
            </w:pPr>
            <w:r w:rsidRPr="004F7EAA">
              <w:rPr>
                <w:rFonts w:asciiTheme="minorHAnsi" w:hAnsiTheme="minorHAnsi"/>
                <w:sz w:val="24"/>
              </w:rPr>
              <w:t>Working with packaging supply chain partners &amp; developing a formal evaluation/benchmarking process for their technologies</w:t>
            </w:r>
          </w:p>
          <w:p w:rsidR="004F7EAA" w:rsidRPr="004F7EAA" w:rsidRDefault="004F7EAA" w:rsidP="004F7EAA">
            <w:pPr>
              <w:widowControl/>
              <w:numPr>
                <w:ilvl w:val="0"/>
                <w:numId w:val="4"/>
              </w:numPr>
              <w:autoSpaceDE/>
              <w:autoSpaceDN/>
              <w:adjustRightInd/>
              <w:rPr>
                <w:rFonts w:asciiTheme="minorHAnsi" w:hAnsiTheme="minorHAnsi"/>
                <w:sz w:val="24"/>
              </w:rPr>
            </w:pPr>
            <w:r w:rsidRPr="004F7EAA">
              <w:rPr>
                <w:rFonts w:asciiTheme="minorHAnsi" w:hAnsiTheme="minorHAnsi"/>
                <w:sz w:val="24"/>
              </w:rPr>
              <w:t>Developing capability for new packaging development and innovation in a company that currently lacks this capability in the UK and other markets</w:t>
            </w:r>
          </w:p>
          <w:p w:rsidR="004F7EAA" w:rsidRPr="004F7EAA" w:rsidRDefault="004F7EAA" w:rsidP="004F7EAA">
            <w:pPr>
              <w:widowControl/>
              <w:numPr>
                <w:ilvl w:val="0"/>
                <w:numId w:val="4"/>
              </w:numPr>
              <w:autoSpaceDE/>
              <w:autoSpaceDN/>
              <w:adjustRightInd/>
              <w:rPr>
                <w:rFonts w:asciiTheme="minorHAnsi" w:hAnsiTheme="minorHAnsi"/>
                <w:sz w:val="24"/>
              </w:rPr>
            </w:pPr>
            <w:r w:rsidRPr="004F7EAA">
              <w:rPr>
                <w:rFonts w:asciiTheme="minorHAnsi" w:hAnsiTheme="minorHAnsi"/>
                <w:sz w:val="24"/>
              </w:rPr>
              <w:t>Leading a technical project bringing about changes to Bounce’s commercial practices, capabilities and cost engineering</w:t>
            </w:r>
          </w:p>
          <w:p w:rsidR="004F7EAA" w:rsidRPr="004F7EAA" w:rsidRDefault="004F7EAA" w:rsidP="004F7EAA">
            <w:pPr>
              <w:widowControl/>
              <w:numPr>
                <w:ilvl w:val="0"/>
                <w:numId w:val="4"/>
              </w:numPr>
              <w:autoSpaceDE/>
              <w:autoSpaceDN/>
              <w:adjustRightInd/>
              <w:rPr>
                <w:rFonts w:asciiTheme="minorHAnsi" w:hAnsiTheme="minorHAnsi"/>
                <w:sz w:val="24"/>
              </w:rPr>
            </w:pPr>
            <w:r w:rsidRPr="004F7EAA">
              <w:rPr>
                <w:rFonts w:asciiTheme="minorHAnsi" w:hAnsiTheme="minorHAnsi"/>
                <w:sz w:val="24"/>
              </w:rPr>
              <w:t xml:space="preserve">Investigate new packaging technologies applicable to Bounce’s current and future products with a view to innovate in packaging and differentiate Bounce’s products in the market through the implementation of smarter packaging </w:t>
            </w:r>
          </w:p>
          <w:p w:rsidR="004F7EAA" w:rsidRPr="004F7EAA" w:rsidRDefault="004F7EAA" w:rsidP="004F7EAA">
            <w:pPr>
              <w:widowControl/>
              <w:numPr>
                <w:ilvl w:val="0"/>
                <w:numId w:val="4"/>
              </w:numPr>
              <w:autoSpaceDE/>
              <w:autoSpaceDN/>
              <w:adjustRightInd/>
              <w:rPr>
                <w:rFonts w:asciiTheme="minorHAnsi" w:hAnsiTheme="minorHAnsi"/>
                <w:sz w:val="24"/>
              </w:rPr>
            </w:pPr>
            <w:r w:rsidRPr="004F7EAA">
              <w:rPr>
                <w:rFonts w:asciiTheme="minorHAnsi" w:hAnsiTheme="minorHAnsi"/>
                <w:sz w:val="24"/>
              </w:rPr>
              <w:t>Development and testing of existing and alternative packaging technologies for new product ranges</w:t>
            </w:r>
          </w:p>
          <w:p w:rsidR="004F7EAA" w:rsidRPr="004F7EAA" w:rsidRDefault="004F7EAA" w:rsidP="004F7EAA">
            <w:pPr>
              <w:widowControl/>
              <w:numPr>
                <w:ilvl w:val="0"/>
                <w:numId w:val="4"/>
              </w:numPr>
              <w:autoSpaceDE/>
              <w:autoSpaceDN/>
              <w:adjustRightInd/>
              <w:rPr>
                <w:rFonts w:asciiTheme="minorHAnsi" w:hAnsiTheme="minorHAnsi"/>
                <w:sz w:val="24"/>
              </w:rPr>
            </w:pPr>
            <w:r w:rsidRPr="004F7EAA">
              <w:rPr>
                <w:rFonts w:asciiTheme="minorHAnsi" w:hAnsiTheme="minorHAnsi"/>
                <w:sz w:val="24"/>
              </w:rPr>
              <w:lastRenderedPageBreak/>
              <w:t>Facilitate the embedding of knowledge from the project within the company through active communication and workshops.</w:t>
            </w:r>
          </w:p>
          <w:p w:rsidR="004F7EAA" w:rsidRPr="004F7EAA" w:rsidRDefault="004F7EAA" w:rsidP="004F7EAA">
            <w:pPr>
              <w:widowControl/>
              <w:numPr>
                <w:ilvl w:val="0"/>
                <w:numId w:val="4"/>
              </w:numPr>
              <w:autoSpaceDE/>
              <w:autoSpaceDN/>
              <w:adjustRightInd/>
              <w:rPr>
                <w:rFonts w:asciiTheme="minorHAnsi" w:hAnsiTheme="minorHAnsi"/>
                <w:sz w:val="24"/>
              </w:rPr>
            </w:pPr>
            <w:r w:rsidRPr="004F7EAA">
              <w:rPr>
                <w:rFonts w:asciiTheme="minorHAnsi" w:hAnsiTheme="minorHAnsi"/>
                <w:sz w:val="24"/>
              </w:rPr>
              <w:t>Implementation of a packaging evaluation system, based on current and future needs</w:t>
            </w:r>
          </w:p>
          <w:p w:rsidR="004F7EAA" w:rsidRPr="004F7EAA" w:rsidRDefault="004F7EAA" w:rsidP="004F7EAA">
            <w:pPr>
              <w:widowControl/>
              <w:numPr>
                <w:ilvl w:val="0"/>
                <w:numId w:val="4"/>
              </w:numPr>
              <w:autoSpaceDE/>
              <w:autoSpaceDN/>
              <w:adjustRightInd/>
              <w:rPr>
                <w:rFonts w:asciiTheme="minorHAnsi" w:hAnsiTheme="minorHAnsi"/>
                <w:sz w:val="24"/>
              </w:rPr>
            </w:pPr>
            <w:r w:rsidRPr="004F7EAA">
              <w:rPr>
                <w:rFonts w:asciiTheme="minorHAnsi" w:hAnsiTheme="minorHAnsi"/>
                <w:sz w:val="24"/>
              </w:rPr>
              <w:t>Communicate the results and successes of the project both within the company and externally (including academic papers). Finalise project documentation portfolio, and present the results of the project to key stakeholders.</w:t>
            </w:r>
          </w:p>
          <w:p w:rsidR="004F7EAA" w:rsidRPr="004F7EAA" w:rsidRDefault="004F7EAA" w:rsidP="004F7EAA">
            <w:pPr>
              <w:widowControl/>
              <w:numPr>
                <w:ilvl w:val="0"/>
                <w:numId w:val="4"/>
              </w:numPr>
              <w:autoSpaceDE/>
              <w:autoSpaceDN/>
              <w:adjustRightInd/>
              <w:rPr>
                <w:rFonts w:asciiTheme="minorHAnsi" w:hAnsiTheme="minorHAnsi"/>
                <w:sz w:val="24"/>
              </w:rPr>
            </w:pPr>
            <w:r w:rsidRPr="004F7EAA">
              <w:rPr>
                <w:rFonts w:asciiTheme="minorHAnsi" w:hAnsiTheme="minorHAnsi"/>
                <w:sz w:val="24"/>
              </w:rPr>
              <w:t>Lead, facilitate and manage the project including: liaising with stakeholders, planning and implementation (including some UK travel), and production/maintenance of project documentation.</w:t>
            </w:r>
          </w:p>
          <w:p w:rsidR="004F7EAA" w:rsidRPr="004F7EAA" w:rsidRDefault="004F7EAA" w:rsidP="004F7EAA">
            <w:pPr>
              <w:widowControl/>
              <w:numPr>
                <w:ilvl w:val="0"/>
                <w:numId w:val="4"/>
              </w:numPr>
              <w:autoSpaceDE/>
              <w:autoSpaceDN/>
              <w:adjustRightInd/>
              <w:rPr>
                <w:rFonts w:asciiTheme="minorHAnsi" w:hAnsiTheme="minorHAnsi"/>
                <w:sz w:val="24"/>
              </w:rPr>
            </w:pPr>
            <w:r w:rsidRPr="004F7EAA">
              <w:rPr>
                <w:rFonts w:asciiTheme="minorHAnsi" w:hAnsiTheme="minorHAnsi"/>
                <w:sz w:val="24"/>
              </w:rPr>
              <w:t>Carry out other duties as may be reasonably required by the key members of the project.</w:t>
            </w:r>
          </w:p>
        </w:tc>
      </w:tr>
    </w:tbl>
    <w:p w:rsidR="004F7EAA" w:rsidRPr="004F7EAA" w:rsidRDefault="004F7EAA" w:rsidP="004F7EAA">
      <w:pPr>
        <w:rPr>
          <w:rFonts w:asciiTheme="minorHAnsi" w:hAnsiTheme="minorHAnsi"/>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F7EAA" w:rsidRPr="004F7EAA" w:rsidTr="0028157F">
        <w:tc>
          <w:tcPr>
            <w:tcW w:w="9242" w:type="dxa"/>
          </w:tcPr>
          <w:p w:rsidR="004F7EAA" w:rsidRPr="004F7EAA" w:rsidRDefault="004F7EAA" w:rsidP="004F7EAA">
            <w:pPr>
              <w:rPr>
                <w:rFonts w:asciiTheme="minorHAnsi" w:hAnsiTheme="minorHAnsi"/>
                <w:b/>
                <w:sz w:val="24"/>
              </w:rPr>
            </w:pPr>
            <w:r w:rsidRPr="004F7EAA">
              <w:rPr>
                <w:rFonts w:asciiTheme="minorHAnsi" w:hAnsiTheme="minorHAnsi"/>
                <w:b/>
                <w:sz w:val="24"/>
              </w:rPr>
              <w:t>Working Relationships</w:t>
            </w:r>
          </w:p>
        </w:tc>
      </w:tr>
      <w:tr w:rsidR="004F7EAA" w:rsidRPr="004F7EAA" w:rsidTr="0028157F">
        <w:tc>
          <w:tcPr>
            <w:tcW w:w="9242" w:type="dxa"/>
          </w:tcPr>
          <w:p w:rsidR="004F7EAA" w:rsidRPr="004F7EAA" w:rsidRDefault="004F7EAA" w:rsidP="004F7EAA">
            <w:pPr>
              <w:rPr>
                <w:rFonts w:asciiTheme="minorHAnsi" w:hAnsiTheme="minorHAnsi"/>
                <w:sz w:val="24"/>
              </w:rPr>
            </w:pPr>
            <w:r w:rsidRPr="004F7EAA">
              <w:rPr>
                <w:rFonts w:asciiTheme="minorHAnsi" w:hAnsiTheme="minorHAnsi"/>
                <w:sz w:val="24"/>
              </w:rPr>
              <w:t>The KTP Associate will be employed by the University of Portsmouth (UoP), as a member of the Strategy and Enterprise Innovation Subject Group in the Portsmouth Business School.</w:t>
            </w:r>
          </w:p>
          <w:p w:rsidR="004F7EAA" w:rsidRPr="004F7EAA" w:rsidRDefault="004F7EAA" w:rsidP="004F7EAA">
            <w:pPr>
              <w:rPr>
                <w:rFonts w:asciiTheme="minorHAnsi" w:hAnsiTheme="minorHAnsi"/>
                <w:sz w:val="24"/>
              </w:rPr>
            </w:pPr>
          </w:p>
          <w:p w:rsidR="004F7EAA" w:rsidRPr="004F7EAA" w:rsidRDefault="004F7EAA" w:rsidP="004F7EAA">
            <w:pPr>
              <w:rPr>
                <w:rFonts w:asciiTheme="minorHAnsi" w:hAnsiTheme="minorHAnsi"/>
                <w:sz w:val="24"/>
              </w:rPr>
            </w:pPr>
            <w:r w:rsidRPr="004F7EAA">
              <w:rPr>
                <w:rFonts w:asciiTheme="minorHAnsi" w:hAnsiTheme="minorHAnsi"/>
                <w:sz w:val="24"/>
              </w:rPr>
              <w:t>The project work will be based at the company, Bounce Foods Limited, Guildford, who will be working closely with a knowledge transfer team from the Portsmouth Business School (PBS).</w:t>
            </w:r>
          </w:p>
          <w:p w:rsidR="004F7EAA" w:rsidRPr="004F7EAA" w:rsidRDefault="004F7EAA" w:rsidP="004F7EAA">
            <w:pPr>
              <w:rPr>
                <w:rFonts w:asciiTheme="minorHAnsi" w:hAnsiTheme="minorHAnsi"/>
                <w:sz w:val="24"/>
              </w:rPr>
            </w:pPr>
            <w:r w:rsidRPr="004F7EAA">
              <w:rPr>
                <w:rFonts w:asciiTheme="minorHAnsi" w:hAnsiTheme="minorHAnsi"/>
                <w:sz w:val="24"/>
              </w:rPr>
              <w:t>The KTP Associate will work closely with the academic team and Bounce Foods Limited throughout the project.  Key contacts will be:</w:t>
            </w:r>
          </w:p>
          <w:p w:rsidR="004F7EAA" w:rsidRPr="004F7EAA" w:rsidRDefault="004F7EAA" w:rsidP="004F7EAA">
            <w:pPr>
              <w:rPr>
                <w:rFonts w:asciiTheme="minorHAnsi" w:hAnsiTheme="minorHAnsi"/>
                <w:sz w:val="24"/>
              </w:rPr>
            </w:pPr>
            <w:r w:rsidRPr="004F7EAA">
              <w:rPr>
                <w:rFonts w:asciiTheme="minorHAnsi" w:hAnsiTheme="minorHAnsi"/>
                <w:sz w:val="24"/>
              </w:rPr>
              <w:t>Prof Paul Trott – Lead Academic (UoP)</w:t>
            </w:r>
          </w:p>
          <w:p w:rsidR="004F7EAA" w:rsidRPr="004F7EAA" w:rsidRDefault="004F7EAA" w:rsidP="004F7EAA">
            <w:pPr>
              <w:rPr>
                <w:rFonts w:asciiTheme="minorHAnsi" w:hAnsiTheme="minorHAnsi"/>
                <w:sz w:val="24"/>
              </w:rPr>
            </w:pPr>
            <w:r w:rsidRPr="004F7EAA">
              <w:rPr>
                <w:rFonts w:asciiTheme="minorHAnsi" w:hAnsiTheme="minorHAnsi"/>
                <w:sz w:val="24"/>
              </w:rPr>
              <w:t>Dr. Chris Simms – Main academic supervisor (UoP)</w:t>
            </w:r>
          </w:p>
          <w:p w:rsidR="004F7EAA" w:rsidRPr="004F7EAA" w:rsidRDefault="004F7EAA" w:rsidP="004F7EAA">
            <w:pPr>
              <w:rPr>
                <w:rFonts w:asciiTheme="minorHAnsi" w:hAnsiTheme="minorHAnsi"/>
                <w:sz w:val="24"/>
              </w:rPr>
            </w:pPr>
            <w:r w:rsidRPr="004F7EAA">
              <w:rPr>
                <w:rFonts w:asciiTheme="minorHAnsi" w:hAnsiTheme="minorHAnsi"/>
                <w:sz w:val="24"/>
              </w:rPr>
              <w:t>Dr. Hom Dhakal – Academic support in material development (UoP)</w:t>
            </w:r>
          </w:p>
          <w:p w:rsidR="004F7EAA" w:rsidRPr="004F7EAA" w:rsidRDefault="004F7EAA" w:rsidP="004F7EAA">
            <w:pPr>
              <w:rPr>
                <w:rFonts w:asciiTheme="minorHAnsi" w:hAnsiTheme="minorHAnsi"/>
                <w:sz w:val="24"/>
              </w:rPr>
            </w:pPr>
            <w:r w:rsidRPr="004F7EAA">
              <w:rPr>
                <w:rFonts w:asciiTheme="minorHAnsi" w:hAnsiTheme="minorHAnsi"/>
                <w:sz w:val="24"/>
              </w:rPr>
              <w:t>Gary Smith – COO (Bounce)</w:t>
            </w:r>
          </w:p>
          <w:p w:rsidR="004F7EAA" w:rsidRPr="004F7EAA" w:rsidRDefault="004F7EAA" w:rsidP="004F7EAA">
            <w:pPr>
              <w:rPr>
                <w:rFonts w:asciiTheme="minorHAnsi" w:hAnsiTheme="minorHAnsi"/>
                <w:sz w:val="24"/>
              </w:rPr>
            </w:pPr>
            <w:r w:rsidRPr="004F7EAA">
              <w:rPr>
                <w:rFonts w:asciiTheme="minorHAnsi" w:hAnsiTheme="minorHAnsi"/>
                <w:sz w:val="24"/>
              </w:rPr>
              <w:t>Mark Tanous – CEO (Bounce)</w:t>
            </w:r>
          </w:p>
          <w:p w:rsidR="004F7EAA" w:rsidRPr="004F7EAA" w:rsidRDefault="004F7EAA" w:rsidP="004F7EAA">
            <w:pPr>
              <w:rPr>
                <w:rFonts w:asciiTheme="minorHAnsi" w:hAnsiTheme="minorHAnsi"/>
                <w:sz w:val="24"/>
              </w:rPr>
            </w:pPr>
            <w:r w:rsidRPr="004F7EAA">
              <w:rPr>
                <w:rFonts w:asciiTheme="minorHAnsi" w:hAnsiTheme="minorHAnsi"/>
                <w:sz w:val="24"/>
              </w:rPr>
              <w:t>Debbie Epstein – Marketing and Sales Director (Bounce)</w:t>
            </w:r>
          </w:p>
          <w:p w:rsidR="004F7EAA" w:rsidRPr="004F7EAA" w:rsidRDefault="004F7EAA" w:rsidP="004F7EAA">
            <w:pPr>
              <w:rPr>
                <w:rFonts w:asciiTheme="minorHAnsi" w:hAnsiTheme="minorHAnsi"/>
                <w:sz w:val="24"/>
              </w:rPr>
            </w:pPr>
            <w:r w:rsidRPr="004F7EAA">
              <w:rPr>
                <w:rFonts w:asciiTheme="minorHAnsi" w:hAnsiTheme="minorHAnsi"/>
                <w:sz w:val="24"/>
              </w:rPr>
              <w:t>Anne Hartnell  – Knowledge Transfer Adviser (InnovateUK)</w:t>
            </w:r>
          </w:p>
          <w:p w:rsidR="004F7EAA" w:rsidRPr="004F7EAA" w:rsidRDefault="004F7EAA" w:rsidP="004F7EAA">
            <w:pPr>
              <w:rPr>
                <w:rFonts w:asciiTheme="minorHAnsi" w:hAnsiTheme="minorHAnsi"/>
                <w:sz w:val="24"/>
              </w:rPr>
            </w:pPr>
          </w:p>
          <w:p w:rsidR="004F7EAA" w:rsidRPr="004F7EAA" w:rsidRDefault="004F7EAA" w:rsidP="004F7EAA">
            <w:pPr>
              <w:rPr>
                <w:rFonts w:asciiTheme="minorHAnsi" w:hAnsiTheme="minorHAnsi"/>
                <w:sz w:val="24"/>
              </w:rPr>
            </w:pPr>
            <w:r w:rsidRPr="004F7EAA">
              <w:rPr>
                <w:rFonts w:asciiTheme="minorHAnsi" w:hAnsiTheme="minorHAnsi"/>
                <w:sz w:val="24"/>
              </w:rPr>
              <w:t>The project will be overseen by a Local Management Committee, which will include the Academic team and the Industrial team.</w:t>
            </w:r>
          </w:p>
        </w:tc>
      </w:tr>
    </w:tbl>
    <w:p w:rsidR="004F7EAA" w:rsidRPr="004F7EAA" w:rsidRDefault="004F7EAA" w:rsidP="004F7EAA">
      <w:pPr>
        <w:rPr>
          <w:rFonts w:asciiTheme="minorHAnsi" w:hAnsiTheme="minorHAnsi"/>
          <w:sz w:val="24"/>
        </w:rPr>
      </w:pPr>
    </w:p>
    <w:p w:rsidR="004F7EAA" w:rsidRDefault="004F7EAA">
      <w:pPr>
        <w:widowControl/>
        <w:autoSpaceDE/>
        <w:autoSpaceDN/>
        <w:adjustRightInd/>
        <w:rPr>
          <w:rFonts w:asciiTheme="minorHAnsi" w:eastAsia="Calibri" w:hAnsiTheme="minorHAnsi"/>
          <w:b/>
          <w:sz w:val="24"/>
          <w:lang w:val="en-GB"/>
        </w:rPr>
      </w:pPr>
      <w:r>
        <w:rPr>
          <w:rFonts w:asciiTheme="minorHAnsi" w:hAnsiTheme="minorHAnsi"/>
          <w:b/>
          <w:sz w:val="24"/>
        </w:rPr>
        <w:br w:type="page"/>
      </w:r>
    </w:p>
    <w:p w:rsidR="004F7EAA" w:rsidRPr="004F7EAA" w:rsidRDefault="004F7EAA" w:rsidP="004F7EAA">
      <w:pPr>
        <w:pStyle w:val="ListParagraph"/>
        <w:numPr>
          <w:ilvl w:val="0"/>
          <w:numId w:val="1"/>
        </w:numPr>
        <w:rPr>
          <w:rFonts w:asciiTheme="minorHAnsi" w:hAnsiTheme="minorHAnsi"/>
          <w:b/>
          <w:sz w:val="24"/>
        </w:rPr>
      </w:pPr>
      <w:r w:rsidRPr="004F7EAA">
        <w:rPr>
          <w:rFonts w:asciiTheme="minorHAnsi" w:hAnsiTheme="minorHAnsi"/>
          <w:b/>
          <w:sz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5908"/>
        <w:gridCol w:w="987"/>
        <w:gridCol w:w="1318"/>
      </w:tblGrid>
      <w:tr w:rsidR="004F7EAA" w:rsidRPr="004F7EAA" w:rsidTr="0028157F">
        <w:tc>
          <w:tcPr>
            <w:tcW w:w="803" w:type="dxa"/>
          </w:tcPr>
          <w:p w:rsidR="004F7EAA" w:rsidRPr="004F7EAA" w:rsidRDefault="004F7EAA" w:rsidP="004F7EAA">
            <w:pPr>
              <w:rPr>
                <w:rFonts w:asciiTheme="minorHAnsi" w:hAnsiTheme="minorHAnsi"/>
                <w:b/>
                <w:sz w:val="24"/>
              </w:rPr>
            </w:pPr>
            <w:r w:rsidRPr="004F7EAA">
              <w:rPr>
                <w:rFonts w:asciiTheme="minorHAnsi" w:hAnsiTheme="minorHAnsi"/>
                <w:b/>
                <w:sz w:val="24"/>
              </w:rPr>
              <w:t>No</w:t>
            </w:r>
          </w:p>
        </w:tc>
        <w:tc>
          <w:tcPr>
            <w:tcW w:w="5908" w:type="dxa"/>
          </w:tcPr>
          <w:p w:rsidR="004F7EAA" w:rsidRPr="004F7EAA" w:rsidRDefault="004F7EAA" w:rsidP="004F7EAA">
            <w:pPr>
              <w:rPr>
                <w:rFonts w:asciiTheme="minorHAnsi" w:hAnsiTheme="minorHAnsi"/>
                <w:b/>
                <w:sz w:val="24"/>
              </w:rPr>
            </w:pPr>
            <w:r w:rsidRPr="004F7EAA">
              <w:rPr>
                <w:rFonts w:asciiTheme="minorHAnsi" w:hAnsiTheme="minorHAnsi"/>
                <w:b/>
                <w:sz w:val="24"/>
              </w:rPr>
              <w:t xml:space="preserve">Attributes </w:t>
            </w:r>
          </w:p>
        </w:tc>
        <w:tc>
          <w:tcPr>
            <w:tcW w:w="987" w:type="dxa"/>
          </w:tcPr>
          <w:p w:rsidR="004F7EAA" w:rsidRPr="004F7EAA" w:rsidRDefault="004F7EAA" w:rsidP="004F7EAA">
            <w:pPr>
              <w:rPr>
                <w:rFonts w:asciiTheme="minorHAnsi" w:hAnsiTheme="minorHAnsi"/>
                <w:b/>
                <w:sz w:val="24"/>
              </w:rPr>
            </w:pPr>
            <w:r w:rsidRPr="004F7EAA">
              <w:rPr>
                <w:rFonts w:asciiTheme="minorHAnsi" w:hAnsiTheme="minorHAnsi"/>
                <w:b/>
                <w:sz w:val="24"/>
              </w:rPr>
              <w:t>Rating</w:t>
            </w:r>
          </w:p>
        </w:tc>
        <w:tc>
          <w:tcPr>
            <w:tcW w:w="1318" w:type="dxa"/>
          </w:tcPr>
          <w:p w:rsidR="004F7EAA" w:rsidRPr="004F7EAA" w:rsidRDefault="004F7EAA" w:rsidP="004F7EAA">
            <w:pPr>
              <w:rPr>
                <w:rFonts w:asciiTheme="minorHAnsi" w:hAnsiTheme="minorHAnsi"/>
                <w:b/>
                <w:sz w:val="24"/>
              </w:rPr>
            </w:pPr>
            <w:r w:rsidRPr="004F7EAA">
              <w:rPr>
                <w:rFonts w:asciiTheme="minorHAnsi" w:hAnsiTheme="minorHAnsi"/>
                <w:b/>
                <w:sz w:val="24"/>
              </w:rPr>
              <w:t>Source</w:t>
            </w:r>
          </w:p>
        </w:tc>
      </w:tr>
      <w:tr w:rsidR="004F7EAA" w:rsidRPr="004F7EAA" w:rsidTr="0028157F">
        <w:tc>
          <w:tcPr>
            <w:tcW w:w="803" w:type="dxa"/>
          </w:tcPr>
          <w:p w:rsidR="004F7EAA" w:rsidRPr="004F7EAA" w:rsidRDefault="004F7EAA" w:rsidP="004F7EAA">
            <w:pPr>
              <w:rPr>
                <w:rFonts w:asciiTheme="minorHAnsi" w:hAnsiTheme="minorHAnsi"/>
                <w:b/>
                <w:sz w:val="24"/>
              </w:rPr>
            </w:pPr>
            <w:r w:rsidRPr="004F7EAA">
              <w:rPr>
                <w:rFonts w:asciiTheme="minorHAnsi" w:hAnsiTheme="minorHAnsi"/>
                <w:b/>
                <w:sz w:val="24"/>
              </w:rPr>
              <w:t>1.</w:t>
            </w:r>
          </w:p>
        </w:tc>
        <w:tc>
          <w:tcPr>
            <w:tcW w:w="5908" w:type="dxa"/>
          </w:tcPr>
          <w:p w:rsidR="004F7EAA" w:rsidRPr="004F7EAA" w:rsidRDefault="004F7EAA" w:rsidP="004F7EAA">
            <w:pPr>
              <w:rPr>
                <w:rFonts w:asciiTheme="minorHAnsi" w:hAnsiTheme="minorHAnsi"/>
                <w:b/>
                <w:sz w:val="24"/>
              </w:rPr>
            </w:pPr>
            <w:r w:rsidRPr="004F7EAA">
              <w:rPr>
                <w:rFonts w:asciiTheme="minorHAnsi" w:hAnsiTheme="minorHAnsi"/>
                <w:b/>
                <w:sz w:val="24"/>
              </w:rPr>
              <w:t>Specific Knowledge &amp; Experience</w:t>
            </w:r>
          </w:p>
        </w:tc>
        <w:tc>
          <w:tcPr>
            <w:tcW w:w="987" w:type="dxa"/>
          </w:tcPr>
          <w:p w:rsidR="004F7EAA" w:rsidRPr="004F7EAA" w:rsidRDefault="004F7EAA" w:rsidP="004F7EAA">
            <w:pPr>
              <w:rPr>
                <w:rFonts w:asciiTheme="minorHAnsi" w:hAnsiTheme="minorHAnsi"/>
                <w:sz w:val="24"/>
              </w:rPr>
            </w:pPr>
          </w:p>
        </w:tc>
        <w:tc>
          <w:tcPr>
            <w:tcW w:w="1318" w:type="dxa"/>
          </w:tcPr>
          <w:p w:rsidR="004F7EAA" w:rsidRPr="004F7EAA" w:rsidRDefault="004F7EAA" w:rsidP="004F7EAA">
            <w:pPr>
              <w:rPr>
                <w:rFonts w:asciiTheme="minorHAnsi" w:hAnsiTheme="minorHAnsi"/>
                <w:sz w:val="24"/>
              </w:rPr>
            </w:pPr>
          </w:p>
        </w:tc>
      </w:tr>
      <w:tr w:rsidR="004F7EAA" w:rsidRPr="004F7EAA" w:rsidTr="0028157F">
        <w:tc>
          <w:tcPr>
            <w:tcW w:w="803" w:type="dxa"/>
          </w:tcPr>
          <w:p w:rsidR="004F7EAA" w:rsidRPr="004F7EAA" w:rsidRDefault="004F7EAA" w:rsidP="004F7EAA">
            <w:pPr>
              <w:rPr>
                <w:rFonts w:asciiTheme="minorHAnsi" w:hAnsiTheme="minorHAnsi"/>
                <w:sz w:val="24"/>
              </w:rPr>
            </w:pPr>
          </w:p>
        </w:tc>
        <w:tc>
          <w:tcPr>
            <w:tcW w:w="5908" w:type="dxa"/>
          </w:tcPr>
          <w:p w:rsidR="004F7EAA" w:rsidRPr="004F7EAA" w:rsidRDefault="004F7EAA" w:rsidP="004F7EAA">
            <w:pPr>
              <w:rPr>
                <w:rFonts w:asciiTheme="minorHAnsi" w:hAnsiTheme="minorHAnsi" w:cs="Helvetica"/>
                <w:sz w:val="24"/>
                <w:lang w:eastAsia="en-GB"/>
              </w:rPr>
            </w:pPr>
            <w:r w:rsidRPr="004F7EAA">
              <w:rPr>
                <w:rFonts w:asciiTheme="minorHAnsi" w:hAnsiTheme="minorHAnsi" w:cs="Helvetica"/>
                <w:sz w:val="24"/>
                <w:lang w:eastAsia="en-GB"/>
              </w:rPr>
              <w:t>Knowledge or experience of packaging development management techniques and processes</w:t>
            </w:r>
          </w:p>
        </w:tc>
        <w:tc>
          <w:tcPr>
            <w:tcW w:w="987" w:type="dxa"/>
          </w:tcPr>
          <w:p w:rsidR="004F7EAA" w:rsidRPr="004F7EAA" w:rsidRDefault="004F7EAA" w:rsidP="004F7EAA">
            <w:pPr>
              <w:rPr>
                <w:rFonts w:asciiTheme="minorHAnsi" w:hAnsiTheme="minorHAnsi"/>
                <w:sz w:val="24"/>
              </w:rPr>
            </w:pPr>
            <w:r w:rsidRPr="004F7EAA">
              <w:rPr>
                <w:rFonts w:asciiTheme="minorHAnsi" w:hAnsiTheme="minorHAnsi"/>
                <w:sz w:val="24"/>
              </w:rPr>
              <w:t>E</w:t>
            </w:r>
          </w:p>
        </w:tc>
        <w:tc>
          <w:tcPr>
            <w:tcW w:w="1318" w:type="dxa"/>
          </w:tcPr>
          <w:p w:rsidR="004F7EAA" w:rsidRPr="004F7EAA" w:rsidRDefault="004F7EAA" w:rsidP="004F7EAA">
            <w:pPr>
              <w:rPr>
                <w:rFonts w:asciiTheme="minorHAnsi" w:hAnsiTheme="minorHAnsi"/>
                <w:sz w:val="24"/>
              </w:rPr>
            </w:pPr>
            <w:r w:rsidRPr="004F7EAA">
              <w:rPr>
                <w:rFonts w:asciiTheme="minorHAnsi" w:hAnsiTheme="minorHAnsi"/>
                <w:sz w:val="24"/>
              </w:rPr>
              <w:t>AF, S, P</w:t>
            </w:r>
          </w:p>
        </w:tc>
      </w:tr>
      <w:tr w:rsidR="004F7EAA" w:rsidRPr="004F7EAA" w:rsidTr="0028157F">
        <w:tc>
          <w:tcPr>
            <w:tcW w:w="803" w:type="dxa"/>
          </w:tcPr>
          <w:p w:rsidR="004F7EAA" w:rsidRPr="004F7EAA" w:rsidRDefault="004F7EAA" w:rsidP="004F7EAA">
            <w:pPr>
              <w:rPr>
                <w:rFonts w:asciiTheme="minorHAnsi" w:hAnsiTheme="minorHAnsi"/>
                <w:sz w:val="24"/>
              </w:rPr>
            </w:pPr>
          </w:p>
        </w:tc>
        <w:tc>
          <w:tcPr>
            <w:tcW w:w="5908" w:type="dxa"/>
          </w:tcPr>
          <w:p w:rsidR="004F7EAA" w:rsidRPr="004F7EAA" w:rsidRDefault="004F7EAA" w:rsidP="004F7EAA">
            <w:pPr>
              <w:rPr>
                <w:rFonts w:asciiTheme="minorHAnsi" w:hAnsiTheme="minorHAnsi"/>
                <w:sz w:val="24"/>
              </w:rPr>
            </w:pPr>
            <w:r w:rsidRPr="004F7EAA">
              <w:rPr>
                <w:rFonts w:asciiTheme="minorHAnsi" w:hAnsiTheme="minorHAnsi" w:cs="Helvetica"/>
                <w:sz w:val="24"/>
                <w:lang w:eastAsia="en-GB"/>
              </w:rPr>
              <w:t xml:space="preserve">Knowledge or experience of product development &amp;/or food/packaging manufacturing, techniques and processes. </w:t>
            </w:r>
          </w:p>
        </w:tc>
        <w:tc>
          <w:tcPr>
            <w:tcW w:w="987" w:type="dxa"/>
          </w:tcPr>
          <w:p w:rsidR="004F7EAA" w:rsidRPr="004F7EAA" w:rsidRDefault="004F7EAA" w:rsidP="004F7EAA">
            <w:pPr>
              <w:rPr>
                <w:rFonts w:asciiTheme="minorHAnsi" w:hAnsiTheme="minorHAnsi"/>
                <w:sz w:val="24"/>
              </w:rPr>
            </w:pPr>
            <w:r w:rsidRPr="004F7EAA">
              <w:rPr>
                <w:rFonts w:asciiTheme="minorHAnsi" w:hAnsiTheme="minorHAnsi"/>
                <w:sz w:val="24"/>
              </w:rPr>
              <w:t>E</w:t>
            </w:r>
          </w:p>
        </w:tc>
        <w:tc>
          <w:tcPr>
            <w:tcW w:w="1318" w:type="dxa"/>
          </w:tcPr>
          <w:p w:rsidR="004F7EAA" w:rsidRPr="004F7EAA" w:rsidRDefault="004F7EAA" w:rsidP="004F7EAA">
            <w:pPr>
              <w:rPr>
                <w:rFonts w:asciiTheme="minorHAnsi" w:hAnsiTheme="minorHAnsi"/>
                <w:sz w:val="24"/>
              </w:rPr>
            </w:pPr>
            <w:r w:rsidRPr="004F7EAA">
              <w:rPr>
                <w:rFonts w:asciiTheme="minorHAnsi" w:hAnsiTheme="minorHAnsi"/>
                <w:sz w:val="24"/>
              </w:rPr>
              <w:t>AF, S, P</w:t>
            </w:r>
          </w:p>
        </w:tc>
      </w:tr>
      <w:tr w:rsidR="004F7EAA" w:rsidRPr="004F7EAA" w:rsidTr="0028157F">
        <w:tc>
          <w:tcPr>
            <w:tcW w:w="803" w:type="dxa"/>
          </w:tcPr>
          <w:p w:rsidR="004F7EAA" w:rsidRPr="004F7EAA" w:rsidRDefault="004F7EAA" w:rsidP="004F7EAA">
            <w:pPr>
              <w:rPr>
                <w:rFonts w:asciiTheme="minorHAnsi" w:hAnsiTheme="minorHAnsi"/>
                <w:sz w:val="24"/>
              </w:rPr>
            </w:pPr>
          </w:p>
        </w:tc>
        <w:tc>
          <w:tcPr>
            <w:tcW w:w="5908" w:type="dxa"/>
          </w:tcPr>
          <w:p w:rsidR="004F7EAA" w:rsidRPr="004F7EAA" w:rsidRDefault="004F7EAA" w:rsidP="004F7EAA">
            <w:pPr>
              <w:rPr>
                <w:rFonts w:asciiTheme="minorHAnsi" w:hAnsiTheme="minorHAnsi"/>
                <w:sz w:val="24"/>
              </w:rPr>
            </w:pPr>
            <w:r w:rsidRPr="004F7EAA">
              <w:rPr>
                <w:rFonts w:asciiTheme="minorHAnsi" w:hAnsiTheme="minorHAnsi"/>
                <w:sz w:val="24"/>
              </w:rPr>
              <w:t xml:space="preserve">Knowledge of methods and analytical tools for project management. </w:t>
            </w:r>
          </w:p>
        </w:tc>
        <w:tc>
          <w:tcPr>
            <w:tcW w:w="987" w:type="dxa"/>
          </w:tcPr>
          <w:p w:rsidR="004F7EAA" w:rsidRPr="004F7EAA" w:rsidRDefault="004F7EAA" w:rsidP="004F7EAA">
            <w:pPr>
              <w:rPr>
                <w:rFonts w:asciiTheme="minorHAnsi" w:hAnsiTheme="minorHAnsi"/>
                <w:sz w:val="24"/>
              </w:rPr>
            </w:pPr>
            <w:r w:rsidRPr="004F7EAA">
              <w:rPr>
                <w:rFonts w:asciiTheme="minorHAnsi" w:hAnsiTheme="minorHAnsi"/>
                <w:sz w:val="24"/>
              </w:rPr>
              <w:t>E</w:t>
            </w:r>
          </w:p>
        </w:tc>
        <w:tc>
          <w:tcPr>
            <w:tcW w:w="1318" w:type="dxa"/>
          </w:tcPr>
          <w:p w:rsidR="004F7EAA" w:rsidRPr="004F7EAA" w:rsidRDefault="004F7EAA" w:rsidP="004F7EAA">
            <w:pPr>
              <w:rPr>
                <w:rFonts w:asciiTheme="minorHAnsi" w:hAnsiTheme="minorHAnsi"/>
                <w:sz w:val="24"/>
              </w:rPr>
            </w:pPr>
            <w:r w:rsidRPr="004F7EAA">
              <w:rPr>
                <w:rFonts w:asciiTheme="minorHAnsi" w:hAnsiTheme="minorHAnsi"/>
                <w:sz w:val="24"/>
              </w:rPr>
              <w:t>AF, S, P</w:t>
            </w:r>
          </w:p>
        </w:tc>
      </w:tr>
      <w:tr w:rsidR="004F7EAA" w:rsidRPr="004F7EAA" w:rsidTr="0028157F">
        <w:tc>
          <w:tcPr>
            <w:tcW w:w="803" w:type="dxa"/>
          </w:tcPr>
          <w:p w:rsidR="004F7EAA" w:rsidRPr="004F7EAA" w:rsidRDefault="004F7EAA" w:rsidP="004F7EAA">
            <w:pPr>
              <w:rPr>
                <w:rFonts w:asciiTheme="minorHAnsi" w:hAnsiTheme="minorHAnsi"/>
                <w:sz w:val="24"/>
              </w:rPr>
            </w:pPr>
          </w:p>
        </w:tc>
        <w:tc>
          <w:tcPr>
            <w:tcW w:w="5908" w:type="dxa"/>
          </w:tcPr>
          <w:p w:rsidR="004F7EAA" w:rsidRPr="004F7EAA" w:rsidRDefault="004F7EAA" w:rsidP="004F7EAA">
            <w:pPr>
              <w:rPr>
                <w:rFonts w:asciiTheme="minorHAnsi" w:hAnsiTheme="minorHAnsi"/>
                <w:sz w:val="24"/>
              </w:rPr>
            </w:pPr>
            <w:r w:rsidRPr="004F7EAA">
              <w:rPr>
                <w:rFonts w:asciiTheme="minorHAnsi" w:hAnsiTheme="minorHAnsi"/>
                <w:sz w:val="24"/>
              </w:rPr>
              <w:t>Previous experience in either a management, supervisory or problem solving role in a business environment.</w:t>
            </w:r>
          </w:p>
        </w:tc>
        <w:tc>
          <w:tcPr>
            <w:tcW w:w="987" w:type="dxa"/>
          </w:tcPr>
          <w:p w:rsidR="004F7EAA" w:rsidRPr="004F7EAA" w:rsidRDefault="004F7EAA" w:rsidP="004F7EAA">
            <w:pPr>
              <w:rPr>
                <w:rFonts w:asciiTheme="minorHAnsi" w:hAnsiTheme="minorHAnsi"/>
                <w:sz w:val="24"/>
              </w:rPr>
            </w:pPr>
            <w:r w:rsidRPr="004F7EAA">
              <w:rPr>
                <w:rFonts w:asciiTheme="minorHAnsi" w:hAnsiTheme="minorHAnsi"/>
                <w:sz w:val="24"/>
              </w:rPr>
              <w:t>D</w:t>
            </w:r>
          </w:p>
        </w:tc>
        <w:tc>
          <w:tcPr>
            <w:tcW w:w="1318" w:type="dxa"/>
          </w:tcPr>
          <w:p w:rsidR="004F7EAA" w:rsidRPr="004F7EAA" w:rsidRDefault="004F7EAA" w:rsidP="004F7EAA">
            <w:pPr>
              <w:rPr>
                <w:rFonts w:asciiTheme="minorHAnsi" w:hAnsiTheme="minorHAnsi"/>
                <w:sz w:val="24"/>
              </w:rPr>
            </w:pPr>
            <w:r w:rsidRPr="004F7EAA">
              <w:rPr>
                <w:rFonts w:asciiTheme="minorHAnsi" w:hAnsiTheme="minorHAnsi"/>
                <w:sz w:val="24"/>
              </w:rPr>
              <w:t>AF, S</w:t>
            </w:r>
          </w:p>
        </w:tc>
      </w:tr>
      <w:tr w:rsidR="004F7EAA" w:rsidRPr="004F7EAA" w:rsidTr="0028157F">
        <w:tc>
          <w:tcPr>
            <w:tcW w:w="803" w:type="dxa"/>
          </w:tcPr>
          <w:p w:rsidR="004F7EAA" w:rsidRPr="004F7EAA" w:rsidRDefault="004F7EAA" w:rsidP="004F7EAA">
            <w:pPr>
              <w:rPr>
                <w:rFonts w:asciiTheme="minorHAnsi" w:hAnsiTheme="minorHAnsi"/>
                <w:sz w:val="24"/>
              </w:rPr>
            </w:pPr>
          </w:p>
        </w:tc>
        <w:tc>
          <w:tcPr>
            <w:tcW w:w="5908" w:type="dxa"/>
          </w:tcPr>
          <w:p w:rsidR="004F7EAA" w:rsidRPr="004F7EAA" w:rsidRDefault="004F7EAA" w:rsidP="004F7EAA">
            <w:pPr>
              <w:rPr>
                <w:rFonts w:asciiTheme="minorHAnsi" w:hAnsiTheme="minorHAnsi"/>
                <w:sz w:val="24"/>
              </w:rPr>
            </w:pPr>
            <w:r w:rsidRPr="004F7EAA">
              <w:rPr>
                <w:rFonts w:asciiTheme="minorHAnsi" w:hAnsiTheme="minorHAnsi"/>
                <w:sz w:val="24"/>
              </w:rPr>
              <w:t>Experience of working in a business-to-business environment in an organisation (related to either a product/service or process).</w:t>
            </w:r>
          </w:p>
        </w:tc>
        <w:tc>
          <w:tcPr>
            <w:tcW w:w="987" w:type="dxa"/>
          </w:tcPr>
          <w:p w:rsidR="004F7EAA" w:rsidRPr="004F7EAA" w:rsidRDefault="004F7EAA" w:rsidP="004F7EAA">
            <w:pPr>
              <w:rPr>
                <w:rFonts w:asciiTheme="minorHAnsi" w:hAnsiTheme="minorHAnsi"/>
                <w:sz w:val="24"/>
              </w:rPr>
            </w:pPr>
            <w:r w:rsidRPr="004F7EAA">
              <w:rPr>
                <w:rFonts w:asciiTheme="minorHAnsi" w:hAnsiTheme="minorHAnsi"/>
                <w:sz w:val="24"/>
              </w:rPr>
              <w:t>D</w:t>
            </w:r>
          </w:p>
        </w:tc>
        <w:tc>
          <w:tcPr>
            <w:tcW w:w="1318" w:type="dxa"/>
          </w:tcPr>
          <w:p w:rsidR="004F7EAA" w:rsidRPr="004F7EAA" w:rsidRDefault="004F7EAA" w:rsidP="004F7EAA">
            <w:pPr>
              <w:rPr>
                <w:rFonts w:asciiTheme="minorHAnsi" w:hAnsiTheme="minorHAnsi"/>
                <w:sz w:val="24"/>
              </w:rPr>
            </w:pPr>
            <w:r w:rsidRPr="004F7EAA">
              <w:rPr>
                <w:rFonts w:asciiTheme="minorHAnsi" w:hAnsiTheme="minorHAnsi"/>
                <w:sz w:val="24"/>
              </w:rPr>
              <w:t>AF, S</w:t>
            </w:r>
          </w:p>
        </w:tc>
      </w:tr>
      <w:tr w:rsidR="004F7EAA" w:rsidRPr="004F7EAA" w:rsidTr="0028157F">
        <w:tc>
          <w:tcPr>
            <w:tcW w:w="803" w:type="dxa"/>
          </w:tcPr>
          <w:p w:rsidR="004F7EAA" w:rsidRPr="004F7EAA" w:rsidRDefault="004F7EAA" w:rsidP="004F7EAA">
            <w:pPr>
              <w:rPr>
                <w:rFonts w:asciiTheme="minorHAnsi" w:hAnsiTheme="minorHAnsi"/>
                <w:sz w:val="24"/>
              </w:rPr>
            </w:pPr>
          </w:p>
        </w:tc>
        <w:tc>
          <w:tcPr>
            <w:tcW w:w="5908" w:type="dxa"/>
          </w:tcPr>
          <w:p w:rsidR="004F7EAA" w:rsidRPr="004F7EAA" w:rsidRDefault="004F7EAA" w:rsidP="004F7EAA">
            <w:pPr>
              <w:jc w:val="both"/>
              <w:rPr>
                <w:rFonts w:asciiTheme="minorHAnsi" w:hAnsiTheme="minorHAnsi"/>
                <w:sz w:val="24"/>
              </w:rPr>
            </w:pPr>
            <w:r w:rsidRPr="004F7EAA">
              <w:rPr>
                <w:rFonts w:asciiTheme="minorHAnsi" w:hAnsiTheme="minorHAnsi"/>
                <w:sz w:val="24"/>
              </w:rPr>
              <w:t xml:space="preserve">Supply Chain Management or purchasing experience </w:t>
            </w:r>
          </w:p>
        </w:tc>
        <w:tc>
          <w:tcPr>
            <w:tcW w:w="987" w:type="dxa"/>
          </w:tcPr>
          <w:p w:rsidR="004F7EAA" w:rsidRPr="004F7EAA" w:rsidRDefault="004F7EAA" w:rsidP="004F7EAA">
            <w:pPr>
              <w:rPr>
                <w:rFonts w:asciiTheme="minorHAnsi" w:hAnsiTheme="minorHAnsi"/>
                <w:sz w:val="24"/>
              </w:rPr>
            </w:pPr>
            <w:r w:rsidRPr="004F7EAA">
              <w:rPr>
                <w:rFonts w:asciiTheme="minorHAnsi" w:hAnsiTheme="minorHAnsi"/>
                <w:sz w:val="24"/>
              </w:rPr>
              <w:t>D</w:t>
            </w:r>
          </w:p>
        </w:tc>
        <w:tc>
          <w:tcPr>
            <w:tcW w:w="1318" w:type="dxa"/>
          </w:tcPr>
          <w:p w:rsidR="004F7EAA" w:rsidRPr="004F7EAA" w:rsidRDefault="004F7EAA" w:rsidP="004F7EAA">
            <w:pPr>
              <w:rPr>
                <w:rFonts w:asciiTheme="minorHAnsi" w:hAnsiTheme="minorHAnsi"/>
                <w:sz w:val="24"/>
              </w:rPr>
            </w:pPr>
            <w:r w:rsidRPr="004F7EAA">
              <w:rPr>
                <w:rFonts w:asciiTheme="minorHAnsi" w:hAnsiTheme="minorHAnsi"/>
                <w:sz w:val="24"/>
              </w:rPr>
              <w:t>AF, S</w:t>
            </w:r>
          </w:p>
        </w:tc>
      </w:tr>
      <w:tr w:rsidR="004F7EAA" w:rsidRPr="004F7EAA" w:rsidTr="0028157F">
        <w:tc>
          <w:tcPr>
            <w:tcW w:w="803" w:type="dxa"/>
          </w:tcPr>
          <w:p w:rsidR="004F7EAA" w:rsidRPr="004F7EAA" w:rsidRDefault="004F7EAA" w:rsidP="004F7EAA">
            <w:pPr>
              <w:rPr>
                <w:rFonts w:asciiTheme="minorHAnsi" w:hAnsiTheme="minorHAnsi"/>
                <w:b/>
                <w:sz w:val="24"/>
              </w:rPr>
            </w:pPr>
            <w:r w:rsidRPr="004F7EAA">
              <w:rPr>
                <w:rFonts w:asciiTheme="minorHAnsi" w:hAnsiTheme="minorHAnsi"/>
                <w:b/>
                <w:sz w:val="24"/>
              </w:rPr>
              <w:t>2.</w:t>
            </w:r>
          </w:p>
        </w:tc>
        <w:tc>
          <w:tcPr>
            <w:tcW w:w="5908" w:type="dxa"/>
          </w:tcPr>
          <w:p w:rsidR="004F7EAA" w:rsidRPr="004F7EAA" w:rsidRDefault="004F7EAA" w:rsidP="004F7EAA">
            <w:pPr>
              <w:rPr>
                <w:rFonts w:asciiTheme="minorHAnsi" w:hAnsiTheme="minorHAnsi"/>
                <w:b/>
                <w:sz w:val="24"/>
              </w:rPr>
            </w:pPr>
            <w:r w:rsidRPr="004F7EAA">
              <w:rPr>
                <w:rFonts w:asciiTheme="minorHAnsi" w:hAnsiTheme="minorHAnsi"/>
                <w:b/>
                <w:sz w:val="24"/>
              </w:rPr>
              <w:t>Skills &amp; Abilities</w:t>
            </w:r>
          </w:p>
        </w:tc>
        <w:tc>
          <w:tcPr>
            <w:tcW w:w="987" w:type="dxa"/>
          </w:tcPr>
          <w:p w:rsidR="004F7EAA" w:rsidRPr="004F7EAA" w:rsidRDefault="004F7EAA" w:rsidP="004F7EAA">
            <w:pPr>
              <w:rPr>
                <w:rFonts w:asciiTheme="minorHAnsi" w:hAnsiTheme="minorHAnsi"/>
                <w:sz w:val="24"/>
              </w:rPr>
            </w:pPr>
          </w:p>
        </w:tc>
        <w:tc>
          <w:tcPr>
            <w:tcW w:w="1318" w:type="dxa"/>
          </w:tcPr>
          <w:p w:rsidR="004F7EAA" w:rsidRPr="004F7EAA" w:rsidRDefault="004F7EAA" w:rsidP="004F7EAA">
            <w:pPr>
              <w:rPr>
                <w:rFonts w:asciiTheme="minorHAnsi" w:hAnsiTheme="minorHAnsi"/>
                <w:sz w:val="24"/>
              </w:rPr>
            </w:pPr>
          </w:p>
        </w:tc>
      </w:tr>
      <w:tr w:rsidR="004F7EAA" w:rsidRPr="004F7EAA" w:rsidTr="0028157F">
        <w:tc>
          <w:tcPr>
            <w:tcW w:w="803" w:type="dxa"/>
          </w:tcPr>
          <w:p w:rsidR="004F7EAA" w:rsidRPr="004F7EAA" w:rsidRDefault="004F7EAA" w:rsidP="004F7EAA">
            <w:pPr>
              <w:rPr>
                <w:rFonts w:asciiTheme="minorHAnsi" w:hAnsiTheme="minorHAnsi"/>
                <w:sz w:val="24"/>
              </w:rPr>
            </w:pPr>
          </w:p>
        </w:tc>
        <w:tc>
          <w:tcPr>
            <w:tcW w:w="5908" w:type="dxa"/>
          </w:tcPr>
          <w:p w:rsidR="004F7EAA" w:rsidRPr="004F7EAA" w:rsidRDefault="004F7EAA" w:rsidP="004F7EAA">
            <w:pPr>
              <w:rPr>
                <w:rFonts w:asciiTheme="minorHAnsi" w:hAnsiTheme="minorHAnsi" w:cs="Helvetica"/>
                <w:sz w:val="24"/>
                <w:lang w:eastAsia="en-GB"/>
              </w:rPr>
            </w:pPr>
            <w:r w:rsidRPr="004F7EAA">
              <w:rPr>
                <w:rFonts w:asciiTheme="minorHAnsi" w:hAnsiTheme="minorHAnsi"/>
                <w:sz w:val="24"/>
              </w:rPr>
              <w:t>Ability to interact with people at all levels, both inside and outside the organisation, building effective working relationships to facilitate the work of the KTP.</w:t>
            </w:r>
          </w:p>
        </w:tc>
        <w:tc>
          <w:tcPr>
            <w:tcW w:w="987" w:type="dxa"/>
          </w:tcPr>
          <w:p w:rsidR="004F7EAA" w:rsidRPr="004F7EAA" w:rsidRDefault="004F7EAA" w:rsidP="004F7EAA">
            <w:pPr>
              <w:rPr>
                <w:rFonts w:asciiTheme="minorHAnsi" w:hAnsiTheme="minorHAnsi"/>
                <w:sz w:val="24"/>
              </w:rPr>
            </w:pPr>
            <w:r w:rsidRPr="004F7EAA">
              <w:rPr>
                <w:rFonts w:asciiTheme="minorHAnsi" w:hAnsiTheme="minorHAnsi"/>
                <w:sz w:val="24"/>
              </w:rPr>
              <w:t>E</w:t>
            </w:r>
          </w:p>
        </w:tc>
        <w:tc>
          <w:tcPr>
            <w:tcW w:w="1318" w:type="dxa"/>
          </w:tcPr>
          <w:p w:rsidR="004F7EAA" w:rsidRPr="004F7EAA" w:rsidRDefault="004F7EAA" w:rsidP="004F7EAA">
            <w:pPr>
              <w:rPr>
                <w:rFonts w:asciiTheme="minorHAnsi" w:hAnsiTheme="minorHAnsi"/>
                <w:sz w:val="24"/>
              </w:rPr>
            </w:pPr>
            <w:r w:rsidRPr="004F7EAA">
              <w:rPr>
                <w:rFonts w:asciiTheme="minorHAnsi" w:hAnsiTheme="minorHAnsi"/>
                <w:sz w:val="24"/>
              </w:rPr>
              <w:t>AF, S, P</w:t>
            </w:r>
          </w:p>
        </w:tc>
      </w:tr>
      <w:tr w:rsidR="004F7EAA" w:rsidRPr="004F7EAA" w:rsidTr="0028157F">
        <w:tc>
          <w:tcPr>
            <w:tcW w:w="803" w:type="dxa"/>
          </w:tcPr>
          <w:p w:rsidR="004F7EAA" w:rsidRPr="004F7EAA" w:rsidRDefault="004F7EAA" w:rsidP="004F7EAA">
            <w:pPr>
              <w:rPr>
                <w:rFonts w:asciiTheme="minorHAnsi" w:hAnsiTheme="minorHAnsi"/>
                <w:sz w:val="24"/>
              </w:rPr>
            </w:pPr>
          </w:p>
        </w:tc>
        <w:tc>
          <w:tcPr>
            <w:tcW w:w="5908" w:type="dxa"/>
          </w:tcPr>
          <w:p w:rsidR="004F7EAA" w:rsidRPr="004F7EAA" w:rsidRDefault="004F7EAA" w:rsidP="004F7EAA">
            <w:pPr>
              <w:rPr>
                <w:rFonts w:asciiTheme="minorHAnsi" w:hAnsiTheme="minorHAnsi"/>
                <w:sz w:val="24"/>
              </w:rPr>
            </w:pPr>
            <w:r w:rsidRPr="004F7EAA">
              <w:rPr>
                <w:rFonts w:asciiTheme="minorHAnsi" w:hAnsiTheme="minorHAnsi"/>
                <w:sz w:val="24"/>
              </w:rPr>
              <w:t>Good communication skills both verbal and written, including the ability to deliver presentations.</w:t>
            </w:r>
          </w:p>
        </w:tc>
        <w:tc>
          <w:tcPr>
            <w:tcW w:w="987" w:type="dxa"/>
          </w:tcPr>
          <w:p w:rsidR="004F7EAA" w:rsidRPr="004F7EAA" w:rsidRDefault="004F7EAA" w:rsidP="004F7EAA">
            <w:pPr>
              <w:rPr>
                <w:rFonts w:asciiTheme="minorHAnsi" w:hAnsiTheme="minorHAnsi"/>
                <w:sz w:val="24"/>
              </w:rPr>
            </w:pPr>
            <w:r w:rsidRPr="004F7EAA">
              <w:rPr>
                <w:rFonts w:asciiTheme="minorHAnsi" w:hAnsiTheme="minorHAnsi"/>
                <w:sz w:val="24"/>
              </w:rPr>
              <w:t>E</w:t>
            </w:r>
          </w:p>
        </w:tc>
        <w:tc>
          <w:tcPr>
            <w:tcW w:w="1318" w:type="dxa"/>
          </w:tcPr>
          <w:p w:rsidR="004F7EAA" w:rsidRPr="004F7EAA" w:rsidRDefault="004F7EAA" w:rsidP="004F7EAA">
            <w:pPr>
              <w:rPr>
                <w:rFonts w:asciiTheme="minorHAnsi" w:hAnsiTheme="minorHAnsi"/>
                <w:sz w:val="24"/>
              </w:rPr>
            </w:pPr>
            <w:r w:rsidRPr="004F7EAA">
              <w:rPr>
                <w:rFonts w:asciiTheme="minorHAnsi" w:hAnsiTheme="minorHAnsi"/>
                <w:sz w:val="24"/>
              </w:rPr>
              <w:t>AF, S, P</w:t>
            </w:r>
          </w:p>
        </w:tc>
      </w:tr>
      <w:tr w:rsidR="004F7EAA" w:rsidRPr="004F7EAA" w:rsidTr="0028157F">
        <w:tc>
          <w:tcPr>
            <w:tcW w:w="803" w:type="dxa"/>
          </w:tcPr>
          <w:p w:rsidR="004F7EAA" w:rsidRPr="004F7EAA" w:rsidRDefault="004F7EAA" w:rsidP="004F7EAA">
            <w:pPr>
              <w:rPr>
                <w:rFonts w:asciiTheme="minorHAnsi" w:hAnsiTheme="minorHAnsi"/>
                <w:sz w:val="24"/>
              </w:rPr>
            </w:pPr>
          </w:p>
        </w:tc>
        <w:tc>
          <w:tcPr>
            <w:tcW w:w="5908" w:type="dxa"/>
          </w:tcPr>
          <w:p w:rsidR="004F7EAA" w:rsidRPr="004F7EAA" w:rsidRDefault="004F7EAA" w:rsidP="004F7EAA">
            <w:pPr>
              <w:rPr>
                <w:rFonts w:asciiTheme="minorHAnsi" w:hAnsiTheme="minorHAnsi"/>
                <w:sz w:val="24"/>
              </w:rPr>
            </w:pPr>
            <w:r w:rsidRPr="004F7EAA">
              <w:rPr>
                <w:rFonts w:asciiTheme="minorHAnsi" w:hAnsiTheme="minorHAnsi"/>
                <w:sz w:val="24"/>
              </w:rPr>
              <w:t>Ability to work effectively as part of a team.</w:t>
            </w:r>
          </w:p>
        </w:tc>
        <w:tc>
          <w:tcPr>
            <w:tcW w:w="987" w:type="dxa"/>
          </w:tcPr>
          <w:p w:rsidR="004F7EAA" w:rsidRPr="004F7EAA" w:rsidRDefault="004F7EAA" w:rsidP="004F7EAA">
            <w:pPr>
              <w:rPr>
                <w:rFonts w:asciiTheme="minorHAnsi" w:hAnsiTheme="minorHAnsi"/>
                <w:sz w:val="24"/>
              </w:rPr>
            </w:pPr>
            <w:r w:rsidRPr="004F7EAA">
              <w:rPr>
                <w:rFonts w:asciiTheme="minorHAnsi" w:hAnsiTheme="minorHAnsi"/>
                <w:sz w:val="24"/>
              </w:rPr>
              <w:t>E</w:t>
            </w:r>
          </w:p>
        </w:tc>
        <w:tc>
          <w:tcPr>
            <w:tcW w:w="1318" w:type="dxa"/>
          </w:tcPr>
          <w:p w:rsidR="004F7EAA" w:rsidRPr="004F7EAA" w:rsidRDefault="004F7EAA" w:rsidP="004F7EAA">
            <w:pPr>
              <w:rPr>
                <w:rFonts w:asciiTheme="minorHAnsi" w:hAnsiTheme="minorHAnsi"/>
                <w:sz w:val="24"/>
              </w:rPr>
            </w:pPr>
            <w:r w:rsidRPr="004F7EAA">
              <w:rPr>
                <w:rFonts w:asciiTheme="minorHAnsi" w:hAnsiTheme="minorHAnsi"/>
                <w:sz w:val="24"/>
              </w:rPr>
              <w:t>AF, S</w:t>
            </w:r>
          </w:p>
        </w:tc>
      </w:tr>
      <w:tr w:rsidR="004F7EAA" w:rsidRPr="004F7EAA" w:rsidTr="0028157F">
        <w:tc>
          <w:tcPr>
            <w:tcW w:w="803" w:type="dxa"/>
          </w:tcPr>
          <w:p w:rsidR="004F7EAA" w:rsidRPr="004F7EAA" w:rsidRDefault="004F7EAA" w:rsidP="004F7EAA">
            <w:pPr>
              <w:rPr>
                <w:rFonts w:asciiTheme="minorHAnsi" w:hAnsiTheme="minorHAnsi"/>
                <w:sz w:val="24"/>
              </w:rPr>
            </w:pPr>
          </w:p>
        </w:tc>
        <w:tc>
          <w:tcPr>
            <w:tcW w:w="5908" w:type="dxa"/>
          </w:tcPr>
          <w:p w:rsidR="004F7EAA" w:rsidRPr="004F7EAA" w:rsidRDefault="004F7EAA" w:rsidP="004F7EAA">
            <w:pPr>
              <w:rPr>
                <w:rFonts w:asciiTheme="minorHAnsi" w:hAnsiTheme="minorHAnsi"/>
                <w:sz w:val="24"/>
              </w:rPr>
            </w:pPr>
            <w:r w:rsidRPr="004F7EAA">
              <w:rPr>
                <w:rFonts w:asciiTheme="minorHAnsi" w:hAnsiTheme="minorHAnsi"/>
                <w:sz w:val="24"/>
              </w:rPr>
              <w:t>Good problem solving skills.</w:t>
            </w:r>
          </w:p>
        </w:tc>
        <w:tc>
          <w:tcPr>
            <w:tcW w:w="987" w:type="dxa"/>
          </w:tcPr>
          <w:p w:rsidR="004F7EAA" w:rsidRPr="004F7EAA" w:rsidRDefault="004F7EAA" w:rsidP="004F7EAA">
            <w:pPr>
              <w:rPr>
                <w:rFonts w:asciiTheme="minorHAnsi" w:hAnsiTheme="minorHAnsi"/>
                <w:sz w:val="24"/>
              </w:rPr>
            </w:pPr>
            <w:r w:rsidRPr="004F7EAA">
              <w:rPr>
                <w:rFonts w:asciiTheme="minorHAnsi" w:hAnsiTheme="minorHAnsi"/>
                <w:sz w:val="24"/>
              </w:rPr>
              <w:t>E</w:t>
            </w:r>
          </w:p>
        </w:tc>
        <w:tc>
          <w:tcPr>
            <w:tcW w:w="1318" w:type="dxa"/>
          </w:tcPr>
          <w:p w:rsidR="004F7EAA" w:rsidRPr="004F7EAA" w:rsidRDefault="004F7EAA" w:rsidP="004F7EAA">
            <w:pPr>
              <w:rPr>
                <w:rFonts w:asciiTheme="minorHAnsi" w:hAnsiTheme="minorHAnsi"/>
                <w:sz w:val="24"/>
              </w:rPr>
            </w:pPr>
            <w:r w:rsidRPr="004F7EAA">
              <w:rPr>
                <w:rFonts w:asciiTheme="minorHAnsi" w:hAnsiTheme="minorHAnsi"/>
                <w:sz w:val="24"/>
              </w:rPr>
              <w:t>AF, S</w:t>
            </w:r>
          </w:p>
        </w:tc>
      </w:tr>
      <w:tr w:rsidR="004F7EAA" w:rsidRPr="004F7EAA" w:rsidTr="0028157F">
        <w:tc>
          <w:tcPr>
            <w:tcW w:w="803" w:type="dxa"/>
          </w:tcPr>
          <w:p w:rsidR="004F7EAA" w:rsidRPr="004F7EAA" w:rsidRDefault="004F7EAA" w:rsidP="004F7EAA">
            <w:pPr>
              <w:rPr>
                <w:rFonts w:asciiTheme="minorHAnsi" w:hAnsiTheme="minorHAnsi"/>
                <w:sz w:val="24"/>
              </w:rPr>
            </w:pPr>
          </w:p>
        </w:tc>
        <w:tc>
          <w:tcPr>
            <w:tcW w:w="5908" w:type="dxa"/>
          </w:tcPr>
          <w:p w:rsidR="004F7EAA" w:rsidRPr="004F7EAA" w:rsidRDefault="004F7EAA" w:rsidP="004F7EAA">
            <w:pPr>
              <w:rPr>
                <w:rFonts w:asciiTheme="minorHAnsi" w:hAnsiTheme="minorHAnsi"/>
                <w:sz w:val="24"/>
              </w:rPr>
            </w:pPr>
            <w:r w:rsidRPr="004F7EAA">
              <w:rPr>
                <w:rFonts w:asciiTheme="minorHAnsi" w:hAnsiTheme="minorHAnsi"/>
                <w:sz w:val="24"/>
              </w:rPr>
              <w:t>Good time management skills with ability to manage own workload and meet tight deadlines.</w:t>
            </w:r>
          </w:p>
        </w:tc>
        <w:tc>
          <w:tcPr>
            <w:tcW w:w="987" w:type="dxa"/>
          </w:tcPr>
          <w:p w:rsidR="004F7EAA" w:rsidRPr="004F7EAA" w:rsidRDefault="004F7EAA" w:rsidP="004F7EAA">
            <w:pPr>
              <w:rPr>
                <w:rFonts w:asciiTheme="minorHAnsi" w:hAnsiTheme="minorHAnsi"/>
                <w:sz w:val="24"/>
              </w:rPr>
            </w:pPr>
            <w:r w:rsidRPr="004F7EAA">
              <w:rPr>
                <w:rFonts w:asciiTheme="minorHAnsi" w:hAnsiTheme="minorHAnsi"/>
                <w:sz w:val="24"/>
              </w:rPr>
              <w:t>E</w:t>
            </w:r>
          </w:p>
        </w:tc>
        <w:tc>
          <w:tcPr>
            <w:tcW w:w="1318" w:type="dxa"/>
          </w:tcPr>
          <w:p w:rsidR="004F7EAA" w:rsidRPr="004F7EAA" w:rsidRDefault="004F7EAA" w:rsidP="004F7EAA">
            <w:pPr>
              <w:rPr>
                <w:rFonts w:asciiTheme="minorHAnsi" w:hAnsiTheme="minorHAnsi"/>
                <w:sz w:val="24"/>
              </w:rPr>
            </w:pPr>
            <w:r w:rsidRPr="004F7EAA">
              <w:rPr>
                <w:rFonts w:asciiTheme="minorHAnsi" w:hAnsiTheme="minorHAnsi"/>
                <w:sz w:val="24"/>
              </w:rPr>
              <w:t>AF, S, P</w:t>
            </w:r>
          </w:p>
        </w:tc>
      </w:tr>
      <w:tr w:rsidR="004F7EAA" w:rsidRPr="004F7EAA" w:rsidTr="0028157F">
        <w:tc>
          <w:tcPr>
            <w:tcW w:w="803" w:type="dxa"/>
          </w:tcPr>
          <w:p w:rsidR="004F7EAA" w:rsidRPr="004F7EAA" w:rsidRDefault="004F7EAA" w:rsidP="004F7EAA">
            <w:pPr>
              <w:rPr>
                <w:rFonts w:asciiTheme="minorHAnsi" w:hAnsiTheme="minorHAnsi"/>
                <w:sz w:val="24"/>
              </w:rPr>
            </w:pPr>
          </w:p>
        </w:tc>
        <w:tc>
          <w:tcPr>
            <w:tcW w:w="5908" w:type="dxa"/>
          </w:tcPr>
          <w:p w:rsidR="004F7EAA" w:rsidRPr="004F7EAA" w:rsidRDefault="004F7EAA" w:rsidP="004F7EAA">
            <w:pPr>
              <w:rPr>
                <w:rFonts w:asciiTheme="minorHAnsi" w:hAnsiTheme="minorHAnsi" w:cs="Helvetica"/>
                <w:sz w:val="24"/>
                <w:lang w:eastAsia="en-GB"/>
              </w:rPr>
            </w:pPr>
            <w:r w:rsidRPr="004F7EAA">
              <w:rPr>
                <w:rFonts w:asciiTheme="minorHAnsi" w:hAnsiTheme="minorHAnsi" w:cs="Helvetica"/>
                <w:sz w:val="24"/>
                <w:lang w:eastAsia="en-GB"/>
              </w:rPr>
              <w:t xml:space="preserve">Project management and coordination skills, including time management. </w:t>
            </w:r>
          </w:p>
        </w:tc>
        <w:tc>
          <w:tcPr>
            <w:tcW w:w="987" w:type="dxa"/>
          </w:tcPr>
          <w:p w:rsidR="004F7EAA" w:rsidRPr="004F7EAA" w:rsidRDefault="004F7EAA" w:rsidP="004F7EAA">
            <w:pPr>
              <w:rPr>
                <w:rFonts w:asciiTheme="minorHAnsi" w:hAnsiTheme="minorHAnsi"/>
                <w:sz w:val="24"/>
              </w:rPr>
            </w:pPr>
            <w:r w:rsidRPr="004F7EAA">
              <w:rPr>
                <w:rFonts w:asciiTheme="minorHAnsi" w:hAnsiTheme="minorHAnsi"/>
                <w:sz w:val="24"/>
              </w:rPr>
              <w:t>D</w:t>
            </w:r>
          </w:p>
        </w:tc>
        <w:tc>
          <w:tcPr>
            <w:tcW w:w="1318" w:type="dxa"/>
          </w:tcPr>
          <w:p w:rsidR="004F7EAA" w:rsidRPr="004F7EAA" w:rsidRDefault="004F7EAA" w:rsidP="004F7EAA">
            <w:pPr>
              <w:rPr>
                <w:rFonts w:asciiTheme="minorHAnsi" w:hAnsiTheme="minorHAnsi"/>
                <w:sz w:val="24"/>
              </w:rPr>
            </w:pPr>
            <w:r w:rsidRPr="004F7EAA">
              <w:rPr>
                <w:rFonts w:asciiTheme="minorHAnsi" w:hAnsiTheme="minorHAnsi"/>
                <w:sz w:val="24"/>
              </w:rPr>
              <w:t>AF, S</w:t>
            </w:r>
          </w:p>
        </w:tc>
      </w:tr>
      <w:tr w:rsidR="004F7EAA" w:rsidRPr="004F7EAA" w:rsidTr="0028157F">
        <w:tc>
          <w:tcPr>
            <w:tcW w:w="803" w:type="dxa"/>
          </w:tcPr>
          <w:p w:rsidR="004F7EAA" w:rsidRPr="004F7EAA" w:rsidRDefault="004F7EAA" w:rsidP="004F7EAA">
            <w:pPr>
              <w:rPr>
                <w:rFonts w:asciiTheme="minorHAnsi" w:hAnsiTheme="minorHAnsi"/>
                <w:sz w:val="24"/>
              </w:rPr>
            </w:pPr>
          </w:p>
        </w:tc>
        <w:tc>
          <w:tcPr>
            <w:tcW w:w="5908" w:type="dxa"/>
          </w:tcPr>
          <w:p w:rsidR="004F7EAA" w:rsidRPr="004F7EAA" w:rsidRDefault="004F7EAA" w:rsidP="004F7EAA">
            <w:pPr>
              <w:rPr>
                <w:rFonts w:asciiTheme="minorHAnsi" w:hAnsiTheme="minorHAnsi" w:cs="Helvetica"/>
                <w:sz w:val="24"/>
                <w:lang w:eastAsia="en-GB"/>
              </w:rPr>
            </w:pPr>
            <w:r w:rsidRPr="004F7EAA">
              <w:rPr>
                <w:rFonts w:asciiTheme="minorHAnsi" w:hAnsiTheme="minorHAnsi" w:cs="Helvetica"/>
                <w:sz w:val="24"/>
                <w:lang w:eastAsia="en-GB"/>
              </w:rPr>
              <w:t>Communication and leadership skills and abilities.</w:t>
            </w:r>
          </w:p>
        </w:tc>
        <w:tc>
          <w:tcPr>
            <w:tcW w:w="987" w:type="dxa"/>
          </w:tcPr>
          <w:p w:rsidR="004F7EAA" w:rsidRPr="004F7EAA" w:rsidRDefault="004F7EAA" w:rsidP="004F7EAA">
            <w:pPr>
              <w:rPr>
                <w:rFonts w:asciiTheme="minorHAnsi" w:hAnsiTheme="minorHAnsi"/>
                <w:sz w:val="24"/>
              </w:rPr>
            </w:pPr>
            <w:r w:rsidRPr="004F7EAA">
              <w:rPr>
                <w:rFonts w:asciiTheme="minorHAnsi" w:hAnsiTheme="minorHAnsi"/>
                <w:sz w:val="24"/>
              </w:rPr>
              <w:t>D</w:t>
            </w:r>
          </w:p>
        </w:tc>
        <w:tc>
          <w:tcPr>
            <w:tcW w:w="1318" w:type="dxa"/>
          </w:tcPr>
          <w:p w:rsidR="004F7EAA" w:rsidRPr="004F7EAA" w:rsidRDefault="004F7EAA" w:rsidP="004F7EAA">
            <w:pPr>
              <w:rPr>
                <w:rFonts w:asciiTheme="minorHAnsi" w:hAnsiTheme="minorHAnsi"/>
                <w:sz w:val="24"/>
              </w:rPr>
            </w:pPr>
            <w:r w:rsidRPr="004F7EAA">
              <w:rPr>
                <w:rFonts w:asciiTheme="minorHAnsi" w:hAnsiTheme="minorHAnsi"/>
                <w:sz w:val="24"/>
              </w:rPr>
              <w:t>AF, S</w:t>
            </w:r>
          </w:p>
        </w:tc>
      </w:tr>
      <w:tr w:rsidR="004F7EAA" w:rsidRPr="004F7EAA" w:rsidTr="0028157F">
        <w:tc>
          <w:tcPr>
            <w:tcW w:w="803" w:type="dxa"/>
          </w:tcPr>
          <w:p w:rsidR="004F7EAA" w:rsidRPr="004F7EAA" w:rsidRDefault="004F7EAA" w:rsidP="004F7EAA">
            <w:pPr>
              <w:rPr>
                <w:rFonts w:asciiTheme="minorHAnsi" w:hAnsiTheme="minorHAnsi"/>
                <w:sz w:val="24"/>
              </w:rPr>
            </w:pPr>
          </w:p>
        </w:tc>
        <w:tc>
          <w:tcPr>
            <w:tcW w:w="5908" w:type="dxa"/>
          </w:tcPr>
          <w:p w:rsidR="004F7EAA" w:rsidRPr="004F7EAA" w:rsidRDefault="004F7EAA" w:rsidP="004F7EAA">
            <w:pPr>
              <w:rPr>
                <w:rFonts w:asciiTheme="minorHAnsi" w:hAnsiTheme="minorHAnsi" w:cs="Helvetica"/>
                <w:sz w:val="24"/>
                <w:lang w:eastAsia="en-GB"/>
              </w:rPr>
            </w:pPr>
            <w:r w:rsidRPr="004F7EAA">
              <w:rPr>
                <w:rFonts w:asciiTheme="minorHAnsi" w:hAnsiTheme="minorHAnsi" w:cs="Helvetica"/>
                <w:sz w:val="24"/>
                <w:lang w:eastAsia="en-GB"/>
              </w:rPr>
              <w:t>Able to deliver training to share good practice with other company members as required.</w:t>
            </w:r>
          </w:p>
        </w:tc>
        <w:tc>
          <w:tcPr>
            <w:tcW w:w="987" w:type="dxa"/>
          </w:tcPr>
          <w:p w:rsidR="004F7EAA" w:rsidRPr="004F7EAA" w:rsidRDefault="004F7EAA" w:rsidP="004F7EAA">
            <w:pPr>
              <w:rPr>
                <w:rFonts w:asciiTheme="minorHAnsi" w:hAnsiTheme="minorHAnsi"/>
                <w:sz w:val="24"/>
              </w:rPr>
            </w:pPr>
            <w:r w:rsidRPr="004F7EAA">
              <w:rPr>
                <w:rFonts w:asciiTheme="minorHAnsi" w:hAnsiTheme="minorHAnsi"/>
                <w:sz w:val="24"/>
              </w:rPr>
              <w:t>D</w:t>
            </w:r>
          </w:p>
        </w:tc>
        <w:tc>
          <w:tcPr>
            <w:tcW w:w="1318" w:type="dxa"/>
          </w:tcPr>
          <w:p w:rsidR="004F7EAA" w:rsidRPr="004F7EAA" w:rsidRDefault="004F7EAA" w:rsidP="004F7EAA">
            <w:pPr>
              <w:rPr>
                <w:rFonts w:asciiTheme="minorHAnsi" w:hAnsiTheme="minorHAnsi"/>
                <w:sz w:val="24"/>
              </w:rPr>
            </w:pPr>
            <w:r w:rsidRPr="004F7EAA">
              <w:rPr>
                <w:rFonts w:asciiTheme="minorHAnsi" w:hAnsiTheme="minorHAnsi"/>
                <w:sz w:val="24"/>
              </w:rPr>
              <w:t>AF, S</w:t>
            </w:r>
          </w:p>
        </w:tc>
      </w:tr>
      <w:tr w:rsidR="004F7EAA" w:rsidRPr="004F7EAA" w:rsidTr="0028157F">
        <w:tc>
          <w:tcPr>
            <w:tcW w:w="803" w:type="dxa"/>
          </w:tcPr>
          <w:p w:rsidR="004F7EAA" w:rsidRPr="004F7EAA" w:rsidRDefault="004F7EAA" w:rsidP="004F7EAA">
            <w:pPr>
              <w:rPr>
                <w:rFonts w:asciiTheme="minorHAnsi" w:hAnsiTheme="minorHAnsi"/>
                <w:b/>
                <w:sz w:val="24"/>
              </w:rPr>
            </w:pPr>
            <w:r w:rsidRPr="004F7EAA">
              <w:rPr>
                <w:rFonts w:asciiTheme="minorHAnsi" w:hAnsiTheme="minorHAnsi"/>
                <w:b/>
                <w:sz w:val="24"/>
              </w:rPr>
              <w:t xml:space="preserve">3. </w:t>
            </w:r>
          </w:p>
        </w:tc>
        <w:tc>
          <w:tcPr>
            <w:tcW w:w="5908" w:type="dxa"/>
          </w:tcPr>
          <w:p w:rsidR="004F7EAA" w:rsidRPr="004F7EAA" w:rsidRDefault="004F7EAA" w:rsidP="004F7EAA">
            <w:pPr>
              <w:rPr>
                <w:rFonts w:asciiTheme="minorHAnsi" w:hAnsiTheme="minorHAnsi"/>
                <w:b/>
                <w:sz w:val="24"/>
              </w:rPr>
            </w:pPr>
            <w:r w:rsidRPr="004F7EAA">
              <w:rPr>
                <w:rFonts w:asciiTheme="minorHAnsi" w:hAnsiTheme="minorHAnsi"/>
                <w:b/>
                <w:sz w:val="24"/>
              </w:rPr>
              <w:t>Qualifications, Education &amp; Training</w:t>
            </w:r>
          </w:p>
        </w:tc>
        <w:tc>
          <w:tcPr>
            <w:tcW w:w="987" w:type="dxa"/>
          </w:tcPr>
          <w:p w:rsidR="004F7EAA" w:rsidRPr="004F7EAA" w:rsidRDefault="004F7EAA" w:rsidP="004F7EAA">
            <w:pPr>
              <w:rPr>
                <w:rFonts w:asciiTheme="minorHAnsi" w:hAnsiTheme="minorHAnsi"/>
                <w:sz w:val="24"/>
              </w:rPr>
            </w:pPr>
          </w:p>
        </w:tc>
        <w:tc>
          <w:tcPr>
            <w:tcW w:w="1318" w:type="dxa"/>
          </w:tcPr>
          <w:p w:rsidR="004F7EAA" w:rsidRPr="004F7EAA" w:rsidRDefault="004F7EAA" w:rsidP="004F7EAA">
            <w:pPr>
              <w:rPr>
                <w:rFonts w:asciiTheme="minorHAnsi" w:hAnsiTheme="minorHAnsi"/>
                <w:sz w:val="24"/>
              </w:rPr>
            </w:pPr>
          </w:p>
        </w:tc>
      </w:tr>
      <w:tr w:rsidR="004F7EAA" w:rsidRPr="004F7EAA" w:rsidTr="0028157F">
        <w:tc>
          <w:tcPr>
            <w:tcW w:w="803" w:type="dxa"/>
          </w:tcPr>
          <w:p w:rsidR="004F7EAA" w:rsidRPr="004F7EAA" w:rsidRDefault="004F7EAA" w:rsidP="004F7EAA">
            <w:pPr>
              <w:rPr>
                <w:rFonts w:asciiTheme="minorHAnsi" w:hAnsiTheme="minorHAnsi"/>
                <w:sz w:val="24"/>
              </w:rPr>
            </w:pPr>
          </w:p>
        </w:tc>
        <w:tc>
          <w:tcPr>
            <w:tcW w:w="5908" w:type="dxa"/>
          </w:tcPr>
          <w:p w:rsidR="004F7EAA" w:rsidRPr="004F7EAA" w:rsidRDefault="004F7EAA" w:rsidP="004F7EAA">
            <w:pPr>
              <w:rPr>
                <w:rFonts w:asciiTheme="minorHAnsi" w:hAnsiTheme="minorHAnsi"/>
                <w:sz w:val="24"/>
              </w:rPr>
            </w:pPr>
            <w:r w:rsidRPr="004F7EAA">
              <w:rPr>
                <w:rFonts w:asciiTheme="minorHAnsi" w:hAnsiTheme="minorHAnsi"/>
                <w:sz w:val="24"/>
              </w:rPr>
              <w:t xml:space="preserve">Post Graduate (Master or above) degree in an appropriate discipline: packaging, industrial design, NPD, innovation, or related area. </w:t>
            </w:r>
          </w:p>
        </w:tc>
        <w:tc>
          <w:tcPr>
            <w:tcW w:w="987" w:type="dxa"/>
          </w:tcPr>
          <w:p w:rsidR="004F7EAA" w:rsidRPr="004F7EAA" w:rsidRDefault="004F7EAA" w:rsidP="004F7EAA">
            <w:pPr>
              <w:rPr>
                <w:rFonts w:asciiTheme="minorHAnsi" w:hAnsiTheme="minorHAnsi"/>
                <w:sz w:val="24"/>
              </w:rPr>
            </w:pPr>
            <w:r w:rsidRPr="004F7EAA">
              <w:rPr>
                <w:rFonts w:asciiTheme="minorHAnsi" w:hAnsiTheme="minorHAnsi"/>
                <w:sz w:val="24"/>
              </w:rPr>
              <w:t>E</w:t>
            </w:r>
          </w:p>
        </w:tc>
        <w:tc>
          <w:tcPr>
            <w:tcW w:w="1318" w:type="dxa"/>
          </w:tcPr>
          <w:p w:rsidR="004F7EAA" w:rsidRPr="004F7EAA" w:rsidRDefault="004F7EAA" w:rsidP="004F7EAA">
            <w:pPr>
              <w:rPr>
                <w:rFonts w:asciiTheme="minorHAnsi" w:hAnsiTheme="minorHAnsi"/>
                <w:sz w:val="24"/>
              </w:rPr>
            </w:pPr>
            <w:r w:rsidRPr="004F7EAA">
              <w:rPr>
                <w:rFonts w:asciiTheme="minorHAnsi" w:hAnsiTheme="minorHAnsi"/>
                <w:sz w:val="24"/>
              </w:rPr>
              <w:t>AF, S</w:t>
            </w:r>
          </w:p>
        </w:tc>
      </w:tr>
      <w:tr w:rsidR="004F7EAA" w:rsidRPr="004F7EAA" w:rsidTr="0028157F">
        <w:tc>
          <w:tcPr>
            <w:tcW w:w="803" w:type="dxa"/>
          </w:tcPr>
          <w:p w:rsidR="004F7EAA" w:rsidRPr="004F7EAA" w:rsidRDefault="004F7EAA" w:rsidP="004F7EAA">
            <w:pPr>
              <w:rPr>
                <w:rFonts w:asciiTheme="minorHAnsi" w:hAnsiTheme="minorHAnsi"/>
                <w:b/>
                <w:sz w:val="24"/>
              </w:rPr>
            </w:pPr>
            <w:r w:rsidRPr="004F7EAA">
              <w:rPr>
                <w:rFonts w:asciiTheme="minorHAnsi" w:hAnsiTheme="minorHAnsi"/>
                <w:b/>
                <w:sz w:val="24"/>
              </w:rPr>
              <w:t>4.</w:t>
            </w:r>
          </w:p>
        </w:tc>
        <w:tc>
          <w:tcPr>
            <w:tcW w:w="5908" w:type="dxa"/>
          </w:tcPr>
          <w:p w:rsidR="004F7EAA" w:rsidRPr="004F7EAA" w:rsidRDefault="004F7EAA" w:rsidP="004F7EAA">
            <w:pPr>
              <w:rPr>
                <w:rFonts w:asciiTheme="minorHAnsi" w:hAnsiTheme="minorHAnsi"/>
                <w:b/>
                <w:sz w:val="24"/>
              </w:rPr>
            </w:pPr>
            <w:r w:rsidRPr="004F7EAA">
              <w:rPr>
                <w:rFonts w:asciiTheme="minorHAnsi" w:hAnsiTheme="minorHAnsi"/>
                <w:b/>
                <w:sz w:val="24"/>
              </w:rPr>
              <w:t>Other Requirements</w:t>
            </w:r>
          </w:p>
        </w:tc>
        <w:tc>
          <w:tcPr>
            <w:tcW w:w="987" w:type="dxa"/>
          </w:tcPr>
          <w:p w:rsidR="004F7EAA" w:rsidRPr="004F7EAA" w:rsidRDefault="004F7EAA" w:rsidP="004F7EAA">
            <w:pPr>
              <w:rPr>
                <w:rFonts w:asciiTheme="minorHAnsi" w:hAnsiTheme="minorHAnsi"/>
                <w:sz w:val="24"/>
              </w:rPr>
            </w:pPr>
          </w:p>
        </w:tc>
        <w:tc>
          <w:tcPr>
            <w:tcW w:w="1318" w:type="dxa"/>
          </w:tcPr>
          <w:p w:rsidR="004F7EAA" w:rsidRPr="004F7EAA" w:rsidRDefault="004F7EAA" w:rsidP="004F7EAA">
            <w:pPr>
              <w:rPr>
                <w:rFonts w:asciiTheme="minorHAnsi" w:hAnsiTheme="minorHAnsi"/>
                <w:sz w:val="24"/>
              </w:rPr>
            </w:pPr>
          </w:p>
        </w:tc>
      </w:tr>
      <w:tr w:rsidR="004F7EAA" w:rsidRPr="004F7EAA" w:rsidTr="0028157F">
        <w:tc>
          <w:tcPr>
            <w:tcW w:w="803" w:type="dxa"/>
          </w:tcPr>
          <w:p w:rsidR="004F7EAA" w:rsidRPr="004F7EAA" w:rsidRDefault="004F7EAA" w:rsidP="004F7EAA">
            <w:pPr>
              <w:rPr>
                <w:rFonts w:asciiTheme="minorHAnsi" w:hAnsiTheme="minorHAnsi"/>
                <w:sz w:val="24"/>
              </w:rPr>
            </w:pPr>
          </w:p>
        </w:tc>
        <w:tc>
          <w:tcPr>
            <w:tcW w:w="5908" w:type="dxa"/>
          </w:tcPr>
          <w:p w:rsidR="004F7EAA" w:rsidRPr="004F7EAA" w:rsidRDefault="004F7EAA" w:rsidP="004F7EAA">
            <w:pPr>
              <w:rPr>
                <w:rFonts w:asciiTheme="minorHAnsi" w:hAnsiTheme="minorHAnsi"/>
                <w:sz w:val="24"/>
              </w:rPr>
            </w:pPr>
            <w:r w:rsidRPr="004F7EAA">
              <w:rPr>
                <w:rFonts w:asciiTheme="minorHAnsi" w:hAnsiTheme="minorHAnsi"/>
                <w:sz w:val="24"/>
              </w:rPr>
              <w:t>Commitment to personal development and continuous professional development (CPD).</w:t>
            </w:r>
          </w:p>
        </w:tc>
        <w:tc>
          <w:tcPr>
            <w:tcW w:w="987" w:type="dxa"/>
          </w:tcPr>
          <w:p w:rsidR="004F7EAA" w:rsidRPr="004F7EAA" w:rsidRDefault="004F7EAA" w:rsidP="004F7EAA">
            <w:pPr>
              <w:rPr>
                <w:rFonts w:asciiTheme="minorHAnsi" w:hAnsiTheme="minorHAnsi"/>
                <w:sz w:val="24"/>
              </w:rPr>
            </w:pPr>
            <w:r w:rsidRPr="004F7EAA">
              <w:rPr>
                <w:rFonts w:asciiTheme="minorHAnsi" w:hAnsiTheme="minorHAnsi"/>
                <w:sz w:val="24"/>
              </w:rPr>
              <w:t>E</w:t>
            </w:r>
          </w:p>
        </w:tc>
        <w:tc>
          <w:tcPr>
            <w:tcW w:w="1318" w:type="dxa"/>
          </w:tcPr>
          <w:p w:rsidR="004F7EAA" w:rsidRPr="004F7EAA" w:rsidRDefault="004F7EAA" w:rsidP="004F7EAA">
            <w:pPr>
              <w:rPr>
                <w:rFonts w:asciiTheme="minorHAnsi" w:hAnsiTheme="minorHAnsi"/>
                <w:sz w:val="24"/>
              </w:rPr>
            </w:pPr>
            <w:r w:rsidRPr="004F7EAA">
              <w:rPr>
                <w:rFonts w:asciiTheme="minorHAnsi" w:hAnsiTheme="minorHAnsi"/>
                <w:sz w:val="24"/>
              </w:rPr>
              <w:t>AF, S</w:t>
            </w:r>
          </w:p>
        </w:tc>
      </w:tr>
      <w:tr w:rsidR="004F7EAA" w:rsidRPr="004F7EAA" w:rsidTr="0028157F">
        <w:tc>
          <w:tcPr>
            <w:tcW w:w="803" w:type="dxa"/>
          </w:tcPr>
          <w:p w:rsidR="004F7EAA" w:rsidRPr="004F7EAA" w:rsidRDefault="004F7EAA" w:rsidP="004F7EAA">
            <w:pPr>
              <w:rPr>
                <w:rFonts w:asciiTheme="minorHAnsi" w:hAnsiTheme="minorHAnsi"/>
                <w:sz w:val="24"/>
              </w:rPr>
            </w:pPr>
          </w:p>
        </w:tc>
        <w:tc>
          <w:tcPr>
            <w:tcW w:w="5908" w:type="dxa"/>
          </w:tcPr>
          <w:p w:rsidR="004F7EAA" w:rsidRPr="004F7EAA" w:rsidRDefault="004F7EAA" w:rsidP="004F7EAA">
            <w:pPr>
              <w:rPr>
                <w:rFonts w:asciiTheme="minorHAnsi" w:hAnsiTheme="minorHAnsi"/>
                <w:sz w:val="24"/>
              </w:rPr>
            </w:pPr>
            <w:r w:rsidRPr="004F7EAA">
              <w:rPr>
                <w:rFonts w:asciiTheme="minorHAnsi" w:hAnsiTheme="minorHAnsi"/>
                <w:sz w:val="24"/>
              </w:rPr>
              <w:t>Confidence and self-motivation.</w:t>
            </w:r>
          </w:p>
        </w:tc>
        <w:tc>
          <w:tcPr>
            <w:tcW w:w="987" w:type="dxa"/>
          </w:tcPr>
          <w:p w:rsidR="004F7EAA" w:rsidRPr="004F7EAA" w:rsidRDefault="004F7EAA" w:rsidP="004F7EAA">
            <w:pPr>
              <w:rPr>
                <w:rFonts w:asciiTheme="minorHAnsi" w:hAnsiTheme="minorHAnsi"/>
                <w:sz w:val="24"/>
              </w:rPr>
            </w:pPr>
            <w:r w:rsidRPr="004F7EAA">
              <w:rPr>
                <w:rFonts w:asciiTheme="minorHAnsi" w:hAnsiTheme="minorHAnsi"/>
                <w:sz w:val="24"/>
              </w:rPr>
              <w:t>E</w:t>
            </w:r>
          </w:p>
        </w:tc>
        <w:tc>
          <w:tcPr>
            <w:tcW w:w="1318" w:type="dxa"/>
          </w:tcPr>
          <w:p w:rsidR="004F7EAA" w:rsidRPr="004F7EAA" w:rsidRDefault="004F7EAA" w:rsidP="004F7EAA">
            <w:pPr>
              <w:rPr>
                <w:rFonts w:asciiTheme="minorHAnsi" w:hAnsiTheme="minorHAnsi"/>
                <w:sz w:val="24"/>
              </w:rPr>
            </w:pPr>
            <w:r w:rsidRPr="004F7EAA">
              <w:rPr>
                <w:rFonts w:asciiTheme="minorHAnsi" w:hAnsiTheme="minorHAnsi"/>
                <w:sz w:val="24"/>
              </w:rPr>
              <w:t>AF, S</w:t>
            </w:r>
          </w:p>
        </w:tc>
      </w:tr>
      <w:tr w:rsidR="004F7EAA" w:rsidRPr="004F7EAA" w:rsidTr="0028157F">
        <w:tc>
          <w:tcPr>
            <w:tcW w:w="803" w:type="dxa"/>
          </w:tcPr>
          <w:p w:rsidR="004F7EAA" w:rsidRPr="004F7EAA" w:rsidRDefault="004F7EAA" w:rsidP="004F7EAA">
            <w:pPr>
              <w:rPr>
                <w:rFonts w:asciiTheme="minorHAnsi" w:hAnsiTheme="minorHAnsi"/>
                <w:sz w:val="24"/>
              </w:rPr>
            </w:pPr>
          </w:p>
        </w:tc>
        <w:tc>
          <w:tcPr>
            <w:tcW w:w="5908" w:type="dxa"/>
          </w:tcPr>
          <w:p w:rsidR="004F7EAA" w:rsidRPr="004F7EAA" w:rsidRDefault="004F7EAA" w:rsidP="004F7EAA">
            <w:pPr>
              <w:rPr>
                <w:rFonts w:asciiTheme="minorHAnsi" w:hAnsiTheme="minorHAnsi"/>
                <w:sz w:val="24"/>
              </w:rPr>
            </w:pPr>
            <w:r w:rsidRPr="004F7EAA">
              <w:rPr>
                <w:rFonts w:asciiTheme="minorHAnsi" w:hAnsiTheme="minorHAnsi"/>
                <w:sz w:val="24"/>
              </w:rPr>
              <w:t>Task orientated with a strong focus on delivering results.</w:t>
            </w:r>
          </w:p>
        </w:tc>
        <w:tc>
          <w:tcPr>
            <w:tcW w:w="987" w:type="dxa"/>
          </w:tcPr>
          <w:p w:rsidR="004F7EAA" w:rsidRPr="004F7EAA" w:rsidRDefault="004F7EAA" w:rsidP="004F7EAA">
            <w:pPr>
              <w:rPr>
                <w:rFonts w:asciiTheme="minorHAnsi" w:hAnsiTheme="minorHAnsi"/>
                <w:sz w:val="24"/>
              </w:rPr>
            </w:pPr>
            <w:r w:rsidRPr="004F7EAA">
              <w:rPr>
                <w:rFonts w:asciiTheme="minorHAnsi" w:hAnsiTheme="minorHAnsi"/>
                <w:sz w:val="24"/>
              </w:rPr>
              <w:t>E</w:t>
            </w:r>
          </w:p>
        </w:tc>
        <w:tc>
          <w:tcPr>
            <w:tcW w:w="1318" w:type="dxa"/>
          </w:tcPr>
          <w:p w:rsidR="004F7EAA" w:rsidRPr="004F7EAA" w:rsidRDefault="004F7EAA" w:rsidP="004F7EAA">
            <w:pPr>
              <w:rPr>
                <w:rFonts w:asciiTheme="minorHAnsi" w:hAnsiTheme="minorHAnsi"/>
                <w:sz w:val="24"/>
              </w:rPr>
            </w:pPr>
            <w:r w:rsidRPr="004F7EAA">
              <w:rPr>
                <w:rFonts w:asciiTheme="minorHAnsi" w:hAnsiTheme="minorHAnsi"/>
                <w:sz w:val="24"/>
              </w:rPr>
              <w:t>AF, S</w:t>
            </w:r>
          </w:p>
        </w:tc>
      </w:tr>
      <w:tr w:rsidR="004F7EAA" w:rsidRPr="004F7EAA" w:rsidTr="0028157F">
        <w:tc>
          <w:tcPr>
            <w:tcW w:w="803" w:type="dxa"/>
          </w:tcPr>
          <w:p w:rsidR="004F7EAA" w:rsidRPr="004F7EAA" w:rsidRDefault="004F7EAA" w:rsidP="004F7EAA">
            <w:pPr>
              <w:rPr>
                <w:rFonts w:asciiTheme="minorHAnsi" w:hAnsiTheme="minorHAnsi"/>
                <w:sz w:val="24"/>
              </w:rPr>
            </w:pPr>
          </w:p>
        </w:tc>
        <w:tc>
          <w:tcPr>
            <w:tcW w:w="5908" w:type="dxa"/>
          </w:tcPr>
          <w:p w:rsidR="004F7EAA" w:rsidRPr="004F7EAA" w:rsidRDefault="004F7EAA" w:rsidP="004F7EAA">
            <w:pPr>
              <w:rPr>
                <w:rFonts w:asciiTheme="minorHAnsi" w:hAnsiTheme="minorHAnsi"/>
                <w:sz w:val="24"/>
              </w:rPr>
            </w:pPr>
            <w:r w:rsidRPr="004F7EAA">
              <w:rPr>
                <w:rFonts w:asciiTheme="minorHAnsi" w:hAnsiTheme="minorHAnsi"/>
                <w:sz w:val="24"/>
              </w:rPr>
              <w:t>Full UK Driving Licence.</w:t>
            </w:r>
          </w:p>
        </w:tc>
        <w:tc>
          <w:tcPr>
            <w:tcW w:w="987" w:type="dxa"/>
          </w:tcPr>
          <w:p w:rsidR="004F7EAA" w:rsidRPr="004F7EAA" w:rsidRDefault="004F7EAA" w:rsidP="004F7EAA">
            <w:pPr>
              <w:rPr>
                <w:rFonts w:asciiTheme="minorHAnsi" w:hAnsiTheme="minorHAnsi"/>
                <w:sz w:val="24"/>
              </w:rPr>
            </w:pPr>
            <w:r w:rsidRPr="004F7EAA">
              <w:rPr>
                <w:rFonts w:asciiTheme="minorHAnsi" w:hAnsiTheme="minorHAnsi"/>
                <w:sz w:val="24"/>
              </w:rPr>
              <w:t>D</w:t>
            </w:r>
          </w:p>
        </w:tc>
        <w:tc>
          <w:tcPr>
            <w:tcW w:w="1318" w:type="dxa"/>
          </w:tcPr>
          <w:p w:rsidR="004F7EAA" w:rsidRPr="004F7EAA" w:rsidRDefault="004F7EAA" w:rsidP="004F7EAA">
            <w:pPr>
              <w:rPr>
                <w:rFonts w:asciiTheme="minorHAnsi" w:hAnsiTheme="minorHAnsi"/>
                <w:sz w:val="24"/>
              </w:rPr>
            </w:pPr>
            <w:r w:rsidRPr="004F7EAA">
              <w:rPr>
                <w:rFonts w:asciiTheme="minorHAnsi" w:hAnsiTheme="minorHAnsi"/>
                <w:sz w:val="24"/>
              </w:rPr>
              <w:t>AF, S</w:t>
            </w:r>
          </w:p>
        </w:tc>
      </w:tr>
    </w:tbl>
    <w:p w:rsidR="004F7EAA" w:rsidRPr="004F7EAA" w:rsidRDefault="004F7EAA" w:rsidP="004F7EAA">
      <w:pPr>
        <w:rPr>
          <w:rFonts w:asciiTheme="minorHAnsi" w:hAnsiTheme="minorHAnsi"/>
          <w:sz w:val="24"/>
        </w:rPr>
      </w:pPr>
    </w:p>
    <w:p w:rsidR="004F7EAA" w:rsidRPr="004F7EAA" w:rsidRDefault="004F7EAA" w:rsidP="004F7EAA">
      <w:pPr>
        <w:rPr>
          <w:rFonts w:asciiTheme="minorHAnsi" w:hAnsiTheme="minorHAnsi"/>
          <w:b/>
          <w:sz w:val="24"/>
        </w:rPr>
      </w:pPr>
      <w:r w:rsidRPr="004F7EAA">
        <w:rPr>
          <w:rFonts w:asciiTheme="minorHAnsi" w:hAnsiTheme="minorHAnsi"/>
          <w:b/>
          <w:sz w:val="24"/>
        </w:rPr>
        <w:t xml:space="preserve">Legend  </w:t>
      </w:r>
    </w:p>
    <w:p w:rsidR="004F7EAA" w:rsidRPr="004F7EAA" w:rsidRDefault="004F7EAA" w:rsidP="004F7EAA">
      <w:pPr>
        <w:rPr>
          <w:rFonts w:asciiTheme="minorHAnsi" w:hAnsiTheme="minorHAnsi"/>
          <w:sz w:val="24"/>
        </w:rPr>
      </w:pPr>
      <w:r w:rsidRPr="004F7EAA">
        <w:rPr>
          <w:rFonts w:asciiTheme="minorHAnsi" w:hAnsiTheme="minorHAnsi"/>
          <w:sz w:val="24"/>
        </w:rPr>
        <w:t>Rating of attribute: E = essential; D = desirable</w:t>
      </w:r>
    </w:p>
    <w:p w:rsidR="004F7EAA" w:rsidRPr="004F7EAA" w:rsidRDefault="004F7EAA" w:rsidP="004F7EAA">
      <w:pPr>
        <w:rPr>
          <w:rFonts w:asciiTheme="minorHAnsi" w:hAnsiTheme="minorHAnsi"/>
          <w:sz w:val="24"/>
        </w:rPr>
      </w:pPr>
      <w:r w:rsidRPr="004F7EAA">
        <w:rPr>
          <w:rFonts w:asciiTheme="minorHAnsi" w:hAnsiTheme="minorHAnsi"/>
          <w:sz w:val="24"/>
        </w:rPr>
        <w:t>Source of evidence: AF = Application Form; S = Selection Programme (including Test, Presentation, References)</w:t>
      </w:r>
    </w:p>
    <w:p w:rsidR="004F7EAA" w:rsidRDefault="004F7EAA">
      <w:pPr>
        <w:widowControl/>
        <w:autoSpaceDE/>
        <w:autoSpaceDN/>
        <w:adjustRightInd/>
        <w:rPr>
          <w:rFonts w:asciiTheme="minorHAnsi" w:hAnsiTheme="minorHAnsi"/>
          <w:b/>
          <w:sz w:val="24"/>
        </w:rPr>
      </w:pPr>
      <w:r>
        <w:rPr>
          <w:rFonts w:asciiTheme="minorHAnsi" w:hAnsiTheme="minorHAnsi"/>
          <w:b/>
          <w:sz w:val="24"/>
        </w:rPr>
        <w:br w:type="page"/>
      </w:r>
    </w:p>
    <w:p w:rsidR="004F7EAA" w:rsidRPr="004F7EAA" w:rsidRDefault="004F7EAA" w:rsidP="004F7EAA">
      <w:pPr>
        <w:rPr>
          <w:rFonts w:asciiTheme="minorHAnsi" w:hAnsiTheme="minorHAnsi"/>
          <w:b/>
          <w:sz w:val="24"/>
        </w:rPr>
      </w:pPr>
      <w:r w:rsidRPr="004F7EAA">
        <w:rPr>
          <w:rFonts w:asciiTheme="minorHAnsi" w:hAnsiTheme="minorHAnsi"/>
          <w:b/>
          <w:sz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4F7EAA" w:rsidRPr="004F7EAA" w:rsidTr="0028157F">
        <w:trPr>
          <w:cantSplit/>
        </w:trPr>
        <w:tc>
          <w:tcPr>
            <w:tcW w:w="9214" w:type="dxa"/>
            <w:gridSpan w:val="4"/>
          </w:tcPr>
          <w:p w:rsidR="004F7EAA" w:rsidRPr="004F7EAA" w:rsidRDefault="004F7EAA" w:rsidP="004F7EAA">
            <w:pPr>
              <w:pStyle w:val="Closing"/>
              <w:spacing w:line="240" w:lineRule="auto"/>
              <w:ind w:left="0"/>
              <w:jc w:val="center"/>
              <w:rPr>
                <w:rFonts w:asciiTheme="minorHAnsi" w:hAnsiTheme="minorHAnsi" w:cs="Arial"/>
                <w:b/>
                <w:bCs/>
                <w:sz w:val="24"/>
                <w:szCs w:val="24"/>
              </w:rPr>
            </w:pPr>
            <w:r w:rsidRPr="004F7EAA">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6" w:history="1">
              <w:r w:rsidRPr="004F7EAA">
                <w:rPr>
                  <w:rStyle w:val="Hyperlink"/>
                  <w:rFonts w:asciiTheme="minorHAnsi" w:eastAsia="Calibri" w:hAnsiTheme="minorHAnsi" w:cs="Arial"/>
                  <w:b/>
                  <w:bCs/>
                  <w:sz w:val="24"/>
                  <w:szCs w:val="24"/>
                </w:rPr>
                <w:t>Job Hazard Information</w:t>
              </w:r>
            </w:hyperlink>
            <w:r w:rsidRPr="004F7EAA">
              <w:rPr>
                <w:rFonts w:asciiTheme="minorHAnsi" w:hAnsiTheme="minorHAnsi" w:cs="Arial"/>
                <w:b/>
                <w:bCs/>
                <w:sz w:val="24"/>
                <w:szCs w:val="24"/>
              </w:rPr>
              <w:t xml:space="preserve"> document in order to do this. </w:t>
            </w:r>
          </w:p>
        </w:tc>
      </w:tr>
      <w:tr w:rsidR="004F7EAA" w:rsidRPr="004F7EAA" w:rsidTr="0028157F">
        <w:trPr>
          <w:trHeight w:val="560"/>
        </w:trPr>
        <w:tc>
          <w:tcPr>
            <w:tcW w:w="4114" w:type="dxa"/>
            <w:tcBorders>
              <w:right w:val="nil"/>
            </w:tcBorders>
          </w:tcPr>
          <w:p w:rsidR="004F7EAA" w:rsidRPr="004F7EAA" w:rsidRDefault="004F7EAA" w:rsidP="004F7EAA">
            <w:pPr>
              <w:pStyle w:val="Closing"/>
              <w:numPr>
                <w:ilvl w:val="0"/>
                <w:numId w:val="3"/>
              </w:numPr>
              <w:spacing w:line="240" w:lineRule="auto"/>
              <w:ind w:left="318" w:hanging="318"/>
              <w:rPr>
                <w:rFonts w:asciiTheme="minorHAnsi" w:hAnsiTheme="minorHAnsi" w:cs="Arial"/>
                <w:sz w:val="24"/>
                <w:szCs w:val="24"/>
              </w:rPr>
            </w:pPr>
            <w:r w:rsidRPr="004F7EAA">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4F7EAA" w:rsidRPr="004F7EAA" w:rsidRDefault="004F7EAA" w:rsidP="004F7EAA">
            <w:pPr>
              <w:pStyle w:val="Closing"/>
              <w:spacing w:line="240" w:lineRule="auto"/>
              <w:ind w:left="318" w:hanging="318"/>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49427AC8" wp14:editId="166D14D7">
                      <wp:simplePos x="0" y="0"/>
                      <wp:positionH relativeFrom="column">
                        <wp:posOffset>-41275</wp:posOffset>
                      </wp:positionH>
                      <wp:positionV relativeFrom="paragraph">
                        <wp:posOffset>80645</wp:posOffset>
                      </wp:positionV>
                      <wp:extent cx="241300" cy="241300"/>
                      <wp:effectExtent l="6350" t="8890" r="9525" b="698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427AC8"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rsidR="004F7EAA" w:rsidRDefault="004F7EAA" w:rsidP="004F7EAA">
                            <w:r>
                              <w:t>X</w:t>
                            </w:r>
                          </w:p>
                        </w:txbxContent>
                      </v:textbox>
                    </v:shape>
                  </w:pict>
                </mc:Fallback>
              </mc:AlternateContent>
            </w:r>
          </w:p>
        </w:tc>
        <w:tc>
          <w:tcPr>
            <w:tcW w:w="4074" w:type="dxa"/>
            <w:tcBorders>
              <w:left w:val="single" w:sz="4" w:space="0" w:color="auto"/>
              <w:right w:val="nil"/>
            </w:tcBorders>
          </w:tcPr>
          <w:p w:rsidR="004F7EAA" w:rsidRPr="004F7EAA" w:rsidRDefault="004F7EAA" w:rsidP="004F7EAA">
            <w:pPr>
              <w:pStyle w:val="Closing"/>
              <w:spacing w:line="240" w:lineRule="auto"/>
              <w:ind w:left="382" w:hanging="382"/>
              <w:rPr>
                <w:rFonts w:asciiTheme="minorHAnsi" w:hAnsiTheme="minorHAnsi" w:cs="Arial"/>
                <w:sz w:val="24"/>
                <w:szCs w:val="24"/>
              </w:rPr>
            </w:pPr>
            <w:r w:rsidRPr="004F7EAA">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4F7EAA" w:rsidRPr="004F7EAA" w:rsidRDefault="004F7EAA" w:rsidP="004F7EAA">
            <w:pPr>
              <w:pStyle w:val="Closing"/>
              <w:spacing w:line="240" w:lineRule="auto"/>
              <w:ind w:left="0"/>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71C528D6" wp14:editId="33BC8471">
                      <wp:simplePos x="0" y="0"/>
                      <wp:positionH relativeFrom="column">
                        <wp:posOffset>-50165</wp:posOffset>
                      </wp:positionH>
                      <wp:positionV relativeFrom="paragraph">
                        <wp:posOffset>80645</wp:posOffset>
                      </wp:positionV>
                      <wp:extent cx="241300" cy="241300"/>
                      <wp:effectExtent l="6350" t="8890" r="9525" b="698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C528D6" id="Text Box 1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rsidR="004F7EAA" w:rsidRDefault="004F7EAA" w:rsidP="004F7EAA"/>
                        </w:txbxContent>
                      </v:textbox>
                    </v:shape>
                  </w:pict>
                </mc:Fallback>
              </mc:AlternateContent>
            </w:r>
          </w:p>
        </w:tc>
      </w:tr>
      <w:tr w:rsidR="004F7EAA" w:rsidRPr="004F7EAA" w:rsidTr="0028157F">
        <w:trPr>
          <w:trHeight w:val="560"/>
        </w:trPr>
        <w:tc>
          <w:tcPr>
            <w:tcW w:w="4114" w:type="dxa"/>
            <w:tcBorders>
              <w:right w:val="nil"/>
            </w:tcBorders>
          </w:tcPr>
          <w:p w:rsidR="004F7EAA" w:rsidRPr="004F7EAA" w:rsidRDefault="004F7EAA" w:rsidP="004F7EAA">
            <w:pPr>
              <w:pStyle w:val="Closing"/>
              <w:numPr>
                <w:ilvl w:val="0"/>
                <w:numId w:val="3"/>
              </w:numPr>
              <w:spacing w:line="240" w:lineRule="auto"/>
              <w:ind w:left="318" w:hanging="318"/>
              <w:rPr>
                <w:rFonts w:asciiTheme="minorHAnsi" w:hAnsiTheme="minorHAnsi" w:cs="Arial"/>
                <w:sz w:val="24"/>
                <w:szCs w:val="24"/>
              </w:rPr>
            </w:pPr>
            <w:r w:rsidRPr="004F7EAA">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4F7EAA" w:rsidRPr="004F7EAA" w:rsidRDefault="004F7EAA" w:rsidP="004F7EAA">
            <w:pPr>
              <w:pStyle w:val="Closing"/>
              <w:spacing w:line="240" w:lineRule="auto"/>
              <w:ind w:left="318" w:hanging="318"/>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60288" behindDoc="0" locked="0" layoutInCell="1" allowOverlap="1" wp14:anchorId="6231AFB3" wp14:editId="272E5F43">
                      <wp:simplePos x="0" y="0"/>
                      <wp:positionH relativeFrom="column">
                        <wp:posOffset>-41275</wp:posOffset>
                      </wp:positionH>
                      <wp:positionV relativeFrom="paragraph">
                        <wp:posOffset>39370</wp:posOffset>
                      </wp:positionV>
                      <wp:extent cx="241300" cy="241300"/>
                      <wp:effectExtent l="6350" t="8890" r="9525" b="698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31AFB3" id="Text Box 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rsidR="004F7EAA" w:rsidRDefault="004F7EAA" w:rsidP="004F7EAA">
                            <w:r>
                              <w:t>X</w:t>
                            </w:r>
                          </w:p>
                        </w:txbxContent>
                      </v:textbox>
                    </v:shape>
                  </w:pict>
                </mc:Fallback>
              </mc:AlternateContent>
            </w:r>
          </w:p>
        </w:tc>
        <w:tc>
          <w:tcPr>
            <w:tcW w:w="4074" w:type="dxa"/>
            <w:tcBorders>
              <w:left w:val="single" w:sz="4" w:space="0" w:color="auto"/>
              <w:right w:val="nil"/>
            </w:tcBorders>
          </w:tcPr>
          <w:p w:rsidR="004F7EAA" w:rsidRPr="004F7EAA" w:rsidRDefault="004F7EAA" w:rsidP="004F7EAA">
            <w:pPr>
              <w:pStyle w:val="Closing"/>
              <w:spacing w:line="240" w:lineRule="auto"/>
              <w:ind w:left="0"/>
              <w:rPr>
                <w:rFonts w:asciiTheme="minorHAnsi" w:hAnsiTheme="minorHAnsi" w:cs="Arial"/>
                <w:sz w:val="24"/>
                <w:szCs w:val="24"/>
              </w:rPr>
            </w:pPr>
            <w:r w:rsidRPr="004F7EAA">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4F7EAA" w:rsidRPr="004F7EAA" w:rsidRDefault="004F7EAA" w:rsidP="004F7EAA">
            <w:pPr>
              <w:pStyle w:val="Closing"/>
              <w:spacing w:line="240" w:lineRule="auto"/>
              <w:ind w:left="0"/>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39096322" wp14:editId="382CE85E">
                      <wp:simplePos x="0" y="0"/>
                      <wp:positionH relativeFrom="column">
                        <wp:posOffset>-50165</wp:posOffset>
                      </wp:positionH>
                      <wp:positionV relativeFrom="paragraph">
                        <wp:posOffset>39370</wp:posOffset>
                      </wp:positionV>
                      <wp:extent cx="241300" cy="241300"/>
                      <wp:effectExtent l="6350" t="8890" r="9525" b="698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96322" id="Text Box 15"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rsidR="004F7EAA" w:rsidRDefault="004F7EAA" w:rsidP="004F7EAA"/>
                        </w:txbxContent>
                      </v:textbox>
                    </v:shape>
                  </w:pict>
                </mc:Fallback>
              </mc:AlternateContent>
            </w:r>
          </w:p>
        </w:tc>
      </w:tr>
      <w:tr w:rsidR="004F7EAA" w:rsidRPr="004F7EAA" w:rsidTr="0028157F">
        <w:trPr>
          <w:trHeight w:val="560"/>
        </w:trPr>
        <w:tc>
          <w:tcPr>
            <w:tcW w:w="4114" w:type="dxa"/>
            <w:tcBorders>
              <w:right w:val="nil"/>
            </w:tcBorders>
          </w:tcPr>
          <w:p w:rsidR="004F7EAA" w:rsidRPr="004F7EAA" w:rsidRDefault="004F7EAA" w:rsidP="004F7EAA">
            <w:pPr>
              <w:pStyle w:val="Closing"/>
              <w:numPr>
                <w:ilvl w:val="0"/>
                <w:numId w:val="3"/>
              </w:numPr>
              <w:spacing w:line="240" w:lineRule="auto"/>
              <w:ind w:left="318" w:hanging="318"/>
              <w:rPr>
                <w:rFonts w:asciiTheme="minorHAnsi" w:hAnsiTheme="minorHAnsi" w:cs="Arial"/>
                <w:iCs/>
                <w:sz w:val="24"/>
                <w:szCs w:val="24"/>
              </w:rPr>
            </w:pPr>
            <w:r w:rsidRPr="004F7EAA">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4F7EAA" w:rsidRPr="004F7EAA" w:rsidRDefault="004F7EAA" w:rsidP="004F7EAA">
            <w:pPr>
              <w:pStyle w:val="Closing"/>
              <w:spacing w:line="240" w:lineRule="auto"/>
              <w:ind w:left="318" w:hanging="318"/>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61312" behindDoc="0" locked="0" layoutInCell="1" allowOverlap="1" wp14:anchorId="2DDB2FE6" wp14:editId="4CC9448C">
                      <wp:simplePos x="0" y="0"/>
                      <wp:positionH relativeFrom="column">
                        <wp:posOffset>-41275</wp:posOffset>
                      </wp:positionH>
                      <wp:positionV relativeFrom="paragraph">
                        <wp:posOffset>58420</wp:posOffset>
                      </wp:positionV>
                      <wp:extent cx="241300" cy="241300"/>
                      <wp:effectExtent l="6350" t="8890" r="9525" b="698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DB2FE6" id="Text Box 4"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rsidR="004F7EAA" w:rsidRDefault="004F7EAA" w:rsidP="004F7EAA"/>
                        </w:txbxContent>
                      </v:textbox>
                    </v:shape>
                  </w:pict>
                </mc:Fallback>
              </mc:AlternateContent>
            </w:r>
          </w:p>
        </w:tc>
        <w:tc>
          <w:tcPr>
            <w:tcW w:w="4074" w:type="dxa"/>
            <w:tcBorders>
              <w:left w:val="single" w:sz="4" w:space="0" w:color="auto"/>
              <w:right w:val="nil"/>
            </w:tcBorders>
          </w:tcPr>
          <w:p w:rsidR="004F7EAA" w:rsidRPr="004F7EAA" w:rsidRDefault="004F7EAA" w:rsidP="004F7EAA">
            <w:pPr>
              <w:pStyle w:val="Closing"/>
              <w:spacing w:line="240" w:lineRule="auto"/>
              <w:ind w:left="382" w:hanging="382"/>
              <w:rPr>
                <w:rFonts w:asciiTheme="minorHAnsi" w:hAnsiTheme="minorHAnsi" w:cs="Arial"/>
                <w:sz w:val="24"/>
                <w:szCs w:val="24"/>
              </w:rPr>
            </w:pPr>
            <w:r w:rsidRPr="004F7EAA">
              <w:rPr>
                <w:rFonts w:asciiTheme="minorHAnsi" w:hAnsiTheme="minorHAnsi" w:cs="Arial"/>
                <w:sz w:val="24"/>
                <w:szCs w:val="24"/>
              </w:rPr>
              <w:t>15.  Workin</w:t>
            </w:r>
            <w:r>
              <w:rPr>
                <w:rFonts w:asciiTheme="minorHAnsi" w:hAnsiTheme="minorHAnsi" w:cs="Arial"/>
                <w:sz w:val="24"/>
                <w:szCs w:val="24"/>
              </w:rPr>
              <w:t xml:space="preserve">g with sewage, drains, river or </w:t>
            </w:r>
            <w:r w:rsidRPr="004F7EAA">
              <w:rPr>
                <w:rFonts w:asciiTheme="minorHAnsi" w:hAnsiTheme="minorHAnsi" w:cs="Arial"/>
                <w:sz w:val="24"/>
                <w:szCs w:val="24"/>
              </w:rPr>
              <w:t xml:space="preserve">canal water                                                         </w:t>
            </w:r>
          </w:p>
        </w:tc>
        <w:tc>
          <w:tcPr>
            <w:tcW w:w="526" w:type="dxa"/>
            <w:tcBorders>
              <w:top w:val="single" w:sz="4" w:space="0" w:color="auto"/>
              <w:left w:val="nil"/>
              <w:bottom w:val="single" w:sz="4" w:space="0" w:color="auto"/>
              <w:right w:val="single" w:sz="4" w:space="0" w:color="auto"/>
            </w:tcBorders>
          </w:tcPr>
          <w:p w:rsidR="004F7EAA" w:rsidRPr="004F7EAA" w:rsidRDefault="004F7EAA" w:rsidP="004F7EAA">
            <w:pPr>
              <w:pStyle w:val="Closing"/>
              <w:spacing w:line="240" w:lineRule="auto"/>
              <w:ind w:left="0"/>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60579F53" wp14:editId="1C8825A5">
                      <wp:simplePos x="0" y="0"/>
                      <wp:positionH relativeFrom="column">
                        <wp:posOffset>-50165</wp:posOffset>
                      </wp:positionH>
                      <wp:positionV relativeFrom="paragraph">
                        <wp:posOffset>58420</wp:posOffset>
                      </wp:positionV>
                      <wp:extent cx="241300" cy="241300"/>
                      <wp:effectExtent l="6350" t="8890" r="9525" b="698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79F53" id="Text Box 16"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rsidR="004F7EAA" w:rsidRDefault="004F7EAA" w:rsidP="004F7EAA"/>
                        </w:txbxContent>
                      </v:textbox>
                    </v:shape>
                  </w:pict>
                </mc:Fallback>
              </mc:AlternateContent>
            </w:r>
          </w:p>
        </w:tc>
      </w:tr>
      <w:tr w:rsidR="004F7EAA" w:rsidRPr="004F7EAA" w:rsidTr="0028157F">
        <w:trPr>
          <w:trHeight w:val="560"/>
        </w:trPr>
        <w:tc>
          <w:tcPr>
            <w:tcW w:w="4114" w:type="dxa"/>
            <w:tcBorders>
              <w:right w:val="nil"/>
            </w:tcBorders>
          </w:tcPr>
          <w:p w:rsidR="004F7EAA" w:rsidRPr="004F7EAA" w:rsidRDefault="004F7EAA" w:rsidP="004F7EAA">
            <w:pPr>
              <w:pStyle w:val="Closing"/>
              <w:numPr>
                <w:ilvl w:val="0"/>
                <w:numId w:val="3"/>
              </w:numPr>
              <w:spacing w:line="240" w:lineRule="auto"/>
              <w:ind w:left="318" w:hanging="318"/>
              <w:rPr>
                <w:rFonts w:asciiTheme="minorHAnsi" w:hAnsiTheme="minorHAnsi" w:cs="Arial"/>
                <w:sz w:val="24"/>
                <w:szCs w:val="24"/>
              </w:rPr>
            </w:pPr>
            <w:r w:rsidRPr="004F7EAA">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4F7EAA" w:rsidRPr="004F7EAA" w:rsidRDefault="004F7EAA" w:rsidP="004F7EAA">
            <w:pPr>
              <w:pStyle w:val="Closing"/>
              <w:spacing w:line="240" w:lineRule="auto"/>
              <w:ind w:left="318" w:hanging="318"/>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62336" behindDoc="0" locked="0" layoutInCell="1" allowOverlap="1" wp14:anchorId="2E18F366" wp14:editId="0E3E5C56">
                      <wp:simplePos x="0" y="0"/>
                      <wp:positionH relativeFrom="column">
                        <wp:posOffset>-41275</wp:posOffset>
                      </wp:positionH>
                      <wp:positionV relativeFrom="paragraph">
                        <wp:posOffset>61595</wp:posOffset>
                      </wp:positionV>
                      <wp:extent cx="241300" cy="241300"/>
                      <wp:effectExtent l="6350" t="8890" r="9525" b="698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8F366" id="Text Box 5"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rsidR="004F7EAA" w:rsidRDefault="004F7EAA" w:rsidP="004F7EAA"/>
                        </w:txbxContent>
                      </v:textbox>
                    </v:shape>
                  </w:pict>
                </mc:Fallback>
              </mc:AlternateContent>
            </w:r>
          </w:p>
        </w:tc>
        <w:tc>
          <w:tcPr>
            <w:tcW w:w="4074" w:type="dxa"/>
            <w:tcBorders>
              <w:left w:val="single" w:sz="4" w:space="0" w:color="auto"/>
              <w:right w:val="nil"/>
            </w:tcBorders>
          </w:tcPr>
          <w:p w:rsidR="004F7EAA" w:rsidRPr="004F7EAA" w:rsidRDefault="004F7EAA" w:rsidP="004F7EAA">
            <w:pPr>
              <w:pStyle w:val="Closing"/>
              <w:spacing w:line="240" w:lineRule="auto"/>
              <w:ind w:left="0"/>
              <w:rPr>
                <w:rFonts w:asciiTheme="minorHAnsi" w:hAnsiTheme="minorHAnsi" w:cs="Arial"/>
                <w:sz w:val="24"/>
                <w:szCs w:val="24"/>
              </w:rPr>
            </w:pPr>
            <w:r w:rsidRPr="004F7EAA">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4F7EAA" w:rsidRPr="004F7EAA" w:rsidRDefault="004F7EAA" w:rsidP="004F7EAA">
            <w:pPr>
              <w:pStyle w:val="Closing"/>
              <w:spacing w:line="240" w:lineRule="auto"/>
              <w:ind w:left="0"/>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0968FF46" wp14:editId="1C15E478">
                      <wp:simplePos x="0" y="0"/>
                      <wp:positionH relativeFrom="column">
                        <wp:posOffset>-50165</wp:posOffset>
                      </wp:positionH>
                      <wp:positionV relativeFrom="paragraph">
                        <wp:posOffset>61595</wp:posOffset>
                      </wp:positionV>
                      <wp:extent cx="241300" cy="241300"/>
                      <wp:effectExtent l="6350" t="8890" r="9525" b="698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8FF46"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4F7EAA" w:rsidRDefault="004F7EAA" w:rsidP="004F7EAA"/>
                        </w:txbxContent>
                      </v:textbox>
                    </v:shape>
                  </w:pict>
                </mc:Fallback>
              </mc:AlternateContent>
            </w:r>
          </w:p>
        </w:tc>
      </w:tr>
      <w:tr w:rsidR="004F7EAA" w:rsidRPr="004F7EAA" w:rsidTr="0028157F">
        <w:trPr>
          <w:trHeight w:val="560"/>
        </w:trPr>
        <w:tc>
          <w:tcPr>
            <w:tcW w:w="4114" w:type="dxa"/>
            <w:tcBorders>
              <w:right w:val="nil"/>
            </w:tcBorders>
          </w:tcPr>
          <w:p w:rsidR="004F7EAA" w:rsidRPr="004F7EAA" w:rsidRDefault="004F7EAA" w:rsidP="004F7EAA">
            <w:pPr>
              <w:pStyle w:val="Closing"/>
              <w:numPr>
                <w:ilvl w:val="0"/>
                <w:numId w:val="3"/>
              </w:numPr>
              <w:spacing w:line="240" w:lineRule="auto"/>
              <w:ind w:left="318" w:hanging="318"/>
              <w:rPr>
                <w:rFonts w:asciiTheme="minorHAnsi" w:hAnsiTheme="minorHAnsi" w:cs="Arial"/>
                <w:sz w:val="24"/>
                <w:szCs w:val="24"/>
              </w:rPr>
            </w:pPr>
            <w:r w:rsidRPr="004F7EAA">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4F7EAA" w:rsidRPr="004F7EAA" w:rsidRDefault="004F7EAA" w:rsidP="004F7EAA">
            <w:pPr>
              <w:pStyle w:val="Closing"/>
              <w:spacing w:line="240" w:lineRule="auto"/>
              <w:ind w:left="318" w:hanging="318"/>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0EEA8060" wp14:editId="554B9FDE">
                      <wp:simplePos x="0" y="0"/>
                      <wp:positionH relativeFrom="column">
                        <wp:posOffset>-41275</wp:posOffset>
                      </wp:positionH>
                      <wp:positionV relativeFrom="paragraph">
                        <wp:posOffset>33020</wp:posOffset>
                      </wp:positionV>
                      <wp:extent cx="241300" cy="241300"/>
                      <wp:effectExtent l="6350" t="8890" r="9525" b="698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EA8060" id="Text Box 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rsidR="004F7EAA" w:rsidRDefault="004F7EAA" w:rsidP="004F7EAA"/>
                        </w:txbxContent>
                      </v:textbox>
                    </v:shape>
                  </w:pict>
                </mc:Fallback>
              </mc:AlternateContent>
            </w:r>
          </w:p>
        </w:tc>
        <w:tc>
          <w:tcPr>
            <w:tcW w:w="4074" w:type="dxa"/>
            <w:tcBorders>
              <w:left w:val="single" w:sz="4" w:space="0" w:color="auto"/>
              <w:right w:val="nil"/>
            </w:tcBorders>
          </w:tcPr>
          <w:p w:rsidR="004F7EAA" w:rsidRPr="004F7EAA" w:rsidRDefault="004F7EAA" w:rsidP="004F7EAA">
            <w:pPr>
              <w:pStyle w:val="Closing"/>
              <w:spacing w:line="240" w:lineRule="auto"/>
              <w:ind w:left="0"/>
              <w:rPr>
                <w:rFonts w:asciiTheme="minorHAnsi" w:hAnsiTheme="minorHAnsi" w:cs="Arial"/>
                <w:sz w:val="24"/>
                <w:szCs w:val="24"/>
              </w:rPr>
            </w:pPr>
            <w:r w:rsidRPr="004F7EAA">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4F7EAA" w:rsidRPr="004F7EAA" w:rsidRDefault="004F7EAA" w:rsidP="004F7EAA">
            <w:pPr>
              <w:pStyle w:val="Closing"/>
              <w:spacing w:line="240" w:lineRule="auto"/>
              <w:ind w:left="0"/>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5140DBF1" wp14:editId="404293A7">
                      <wp:simplePos x="0" y="0"/>
                      <wp:positionH relativeFrom="column">
                        <wp:posOffset>-50165</wp:posOffset>
                      </wp:positionH>
                      <wp:positionV relativeFrom="paragraph">
                        <wp:posOffset>80645</wp:posOffset>
                      </wp:positionV>
                      <wp:extent cx="241300" cy="241300"/>
                      <wp:effectExtent l="6350" t="8890" r="9525" b="698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0DBF1" id="Text Box 18"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rsidR="004F7EAA" w:rsidRDefault="004F7EAA" w:rsidP="004F7EAA"/>
                        </w:txbxContent>
                      </v:textbox>
                    </v:shape>
                  </w:pict>
                </mc:Fallback>
              </mc:AlternateContent>
            </w:r>
          </w:p>
        </w:tc>
      </w:tr>
      <w:tr w:rsidR="004F7EAA" w:rsidRPr="004F7EAA" w:rsidTr="0028157F">
        <w:trPr>
          <w:trHeight w:val="560"/>
        </w:trPr>
        <w:tc>
          <w:tcPr>
            <w:tcW w:w="4114" w:type="dxa"/>
            <w:tcBorders>
              <w:right w:val="nil"/>
            </w:tcBorders>
          </w:tcPr>
          <w:p w:rsidR="004F7EAA" w:rsidRPr="004F7EAA" w:rsidRDefault="004F7EAA" w:rsidP="004F7EAA">
            <w:pPr>
              <w:pStyle w:val="Closing"/>
              <w:numPr>
                <w:ilvl w:val="0"/>
                <w:numId w:val="3"/>
              </w:numPr>
              <w:spacing w:line="240" w:lineRule="auto"/>
              <w:ind w:left="318" w:hanging="318"/>
              <w:rPr>
                <w:rFonts w:asciiTheme="minorHAnsi" w:hAnsiTheme="minorHAnsi" w:cs="Arial"/>
                <w:sz w:val="24"/>
                <w:szCs w:val="24"/>
              </w:rPr>
            </w:pPr>
            <w:r w:rsidRPr="004F7EAA">
              <w:rPr>
                <w:rFonts w:asciiTheme="minorHAnsi" w:hAnsiTheme="minorHAnsi" w:cs="Arial"/>
                <w:sz w:val="24"/>
                <w:szCs w:val="24"/>
              </w:rPr>
              <w:t>Night Working</w:t>
            </w:r>
          </w:p>
          <w:p w:rsidR="004F7EAA" w:rsidRPr="004F7EAA" w:rsidRDefault="004F7EAA" w:rsidP="004F7EAA">
            <w:pPr>
              <w:pStyle w:val="Closing"/>
              <w:spacing w:line="240" w:lineRule="auto"/>
              <w:ind w:left="318" w:hanging="318"/>
              <w:rPr>
                <w:rFonts w:asciiTheme="minorHAnsi" w:hAnsiTheme="minorHAnsi" w:cs="Arial"/>
                <w:sz w:val="24"/>
                <w:szCs w:val="24"/>
              </w:rPr>
            </w:pPr>
            <w:r w:rsidRPr="004F7EAA">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4F7EAA" w:rsidRPr="004F7EAA" w:rsidRDefault="004F7EAA" w:rsidP="004F7EAA">
            <w:pPr>
              <w:pStyle w:val="Closing"/>
              <w:spacing w:line="240" w:lineRule="auto"/>
              <w:ind w:left="318" w:hanging="318"/>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5527451C" wp14:editId="5E931C09">
                      <wp:simplePos x="0" y="0"/>
                      <wp:positionH relativeFrom="column">
                        <wp:posOffset>-41275</wp:posOffset>
                      </wp:positionH>
                      <wp:positionV relativeFrom="paragraph">
                        <wp:posOffset>52070</wp:posOffset>
                      </wp:positionV>
                      <wp:extent cx="241300" cy="241300"/>
                      <wp:effectExtent l="6350" t="8890" r="9525" b="698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7451C" id="Text Box 7"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rsidR="004F7EAA" w:rsidRDefault="004F7EAA" w:rsidP="004F7EAA"/>
                        </w:txbxContent>
                      </v:textbox>
                    </v:shape>
                  </w:pict>
                </mc:Fallback>
              </mc:AlternateContent>
            </w:r>
          </w:p>
        </w:tc>
        <w:tc>
          <w:tcPr>
            <w:tcW w:w="4074" w:type="dxa"/>
            <w:tcBorders>
              <w:left w:val="single" w:sz="4" w:space="0" w:color="auto"/>
              <w:right w:val="nil"/>
            </w:tcBorders>
          </w:tcPr>
          <w:p w:rsidR="004F7EAA" w:rsidRPr="004F7EAA" w:rsidRDefault="004F7EAA" w:rsidP="004F7EAA">
            <w:pPr>
              <w:pStyle w:val="Closing"/>
              <w:spacing w:line="240" w:lineRule="auto"/>
              <w:ind w:left="0"/>
              <w:rPr>
                <w:rFonts w:asciiTheme="minorHAnsi" w:hAnsiTheme="minorHAnsi" w:cs="Arial"/>
                <w:sz w:val="24"/>
                <w:szCs w:val="24"/>
              </w:rPr>
            </w:pPr>
            <w:r w:rsidRPr="004F7EAA">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4F7EAA" w:rsidRPr="004F7EAA" w:rsidRDefault="004F7EAA" w:rsidP="004F7EAA">
            <w:pPr>
              <w:pStyle w:val="Closing"/>
              <w:spacing w:line="240" w:lineRule="auto"/>
              <w:ind w:left="0"/>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4CA76F71" wp14:editId="4E6B2AA6">
                      <wp:simplePos x="0" y="0"/>
                      <wp:positionH relativeFrom="column">
                        <wp:posOffset>-50165</wp:posOffset>
                      </wp:positionH>
                      <wp:positionV relativeFrom="paragraph">
                        <wp:posOffset>52070</wp:posOffset>
                      </wp:positionV>
                      <wp:extent cx="241300" cy="241300"/>
                      <wp:effectExtent l="6350" t="8890" r="9525" b="698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A76F71" id="Text Box 19"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rsidR="004F7EAA" w:rsidRDefault="004F7EAA" w:rsidP="004F7EAA"/>
                        </w:txbxContent>
                      </v:textbox>
                    </v:shape>
                  </w:pict>
                </mc:Fallback>
              </mc:AlternateContent>
            </w:r>
          </w:p>
        </w:tc>
      </w:tr>
      <w:tr w:rsidR="004F7EAA" w:rsidRPr="004F7EAA" w:rsidTr="0028157F">
        <w:trPr>
          <w:trHeight w:val="560"/>
        </w:trPr>
        <w:tc>
          <w:tcPr>
            <w:tcW w:w="4114" w:type="dxa"/>
            <w:tcBorders>
              <w:right w:val="nil"/>
            </w:tcBorders>
          </w:tcPr>
          <w:p w:rsidR="004F7EAA" w:rsidRPr="004F7EAA" w:rsidRDefault="004F7EAA" w:rsidP="004F7EAA">
            <w:pPr>
              <w:pStyle w:val="Closing"/>
              <w:numPr>
                <w:ilvl w:val="0"/>
                <w:numId w:val="3"/>
              </w:numPr>
              <w:spacing w:line="240" w:lineRule="auto"/>
              <w:ind w:left="318" w:hanging="318"/>
              <w:rPr>
                <w:rFonts w:asciiTheme="minorHAnsi" w:hAnsiTheme="minorHAnsi" w:cs="Arial"/>
                <w:sz w:val="24"/>
                <w:szCs w:val="24"/>
              </w:rPr>
            </w:pPr>
            <w:r w:rsidRPr="004F7EAA">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4F7EAA" w:rsidRPr="004F7EAA" w:rsidRDefault="004F7EAA" w:rsidP="004F7EAA">
            <w:pPr>
              <w:pStyle w:val="Closing"/>
              <w:spacing w:line="240" w:lineRule="auto"/>
              <w:ind w:left="318" w:hanging="318"/>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00501207" wp14:editId="1AD0435A">
                      <wp:simplePos x="0" y="0"/>
                      <wp:positionH relativeFrom="column">
                        <wp:posOffset>-41275</wp:posOffset>
                      </wp:positionH>
                      <wp:positionV relativeFrom="paragraph">
                        <wp:posOffset>42545</wp:posOffset>
                      </wp:positionV>
                      <wp:extent cx="241300" cy="241300"/>
                      <wp:effectExtent l="6350" t="8890" r="9525" b="698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01207" id="Text Box 8"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rsidR="004F7EAA" w:rsidRDefault="004F7EAA" w:rsidP="004F7EAA">
                            <w:r>
                              <w:t>X</w:t>
                            </w:r>
                          </w:p>
                        </w:txbxContent>
                      </v:textbox>
                    </v:shape>
                  </w:pict>
                </mc:Fallback>
              </mc:AlternateContent>
            </w:r>
          </w:p>
        </w:tc>
        <w:tc>
          <w:tcPr>
            <w:tcW w:w="4074" w:type="dxa"/>
            <w:tcBorders>
              <w:left w:val="single" w:sz="4" w:space="0" w:color="auto"/>
              <w:right w:val="nil"/>
            </w:tcBorders>
          </w:tcPr>
          <w:p w:rsidR="004F7EAA" w:rsidRPr="004F7EAA" w:rsidRDefault="004F7EAA" w:rsidP="004F7EAA">
            <w:pPr>
              <w:pStyle w:val="Closing"/>
              <w:spacing w:line="240" w:lineRule="auto"/>
              <w:ind w:left="0"/>
              <w:rPr>
                <w:rFonts w:asciiTheme="minorHAnsi" w:hAnsiTheme="minorHAnsi" w:cs="Arial"/>
                <w:sz w:val="24"/>
                <w:szCs w:val="24"/>
              </w:rPr>
            </w:pPr>
            <w:r w:rsidRPr="004F7EAA">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4F7EAA" w:rsidRPr="004F7EAA" w:rsidRDefault="004F7EAA" w:rsidP="004F7EAA">
            <w:pPr>
              <w:pStyle w:val="Closing"/>
              <w:spacing w:line="240" w:lineRule="auto"/>
              <w:ind w:left="0"/>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42B49F00" wp14:editId="264499EB">
                      <wp:simplePos x="0" y="0"/>
                      <wp:positionH relativeFrom="column">
                        <wp:posOffset>-50165</wp:posOffset>
                      </wp:positionH>
                      <wp:positionV relativeFrom="paragraph">
                        <wp:posOffset>42545</wp:posOffset>
                      </wp:positionV>
                      <wp:extent cx="241300" cy="241300"/>
                      <wp:effectExtent l="6350" t="8890" r="9525" b="698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B49F00" id="Text Box 20"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rsidR="004F7EAA" w:rsidRDefault="004F7EAA" w:rsidP="004F7EAA"/>
                        </w:txbxContent>
                      </v:textbox>
                    </v:shape>
                  </w:pict>
                </mc:Fallback>
              </mc:AlternateContent>
            </w:r>
          </w:p>
        </w:tc>
      </w:tr>
      <w:tr w:rsidR="004F7EAA" w:rsidRPr="004F7EAA" w:rsidTr="0028157F">
        <w:trPr>
          <w:trHeight w:val="560"/>
        </w:trPr>
        <w:tc>
          <w:tcPr>
            <w:tcW w:w="4114" w:type="dxa"/>
            <w:tcBorders>
              <w:right w:val="nil"/>
            </w:tcBorders>
          </w:tcPr>
          <w:p w:rsidR="004F7EAA" w:rsidRPr="004F7EAA" w:rsidRDefault="004F7EAA" w:rsidP="004F7EAA">
            <w:pPr>
              <w:pStyle w:val="Closing"/>
              <w:numPr>
                <w:ilvl w:val="0"/>
                <w:numId w:val="3"/>
              </w:numPr>
              <w:spacing w:line="240" w:lineRule="auto"/>
              <w:ind w:left="318" w:hanging="318"/>
              <w:rPr>
                <w:rFonts w:asciiTheme="minorHAnsi" w:hAnsiTheme="minorHAnsi" w:cs="Arial"/>
                <w:sz w:val="24"/>
                <w:szCs w:val="24"/>
              </w:rPr>
            </w:pPr>
            <w:r w:rsidRPr="004F7EAA">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4F7EAA" w:rsidRPr="004F7EAA" w:rsidRDefault="004F7EAA" w:rsidP="004F7EAA">
            <w:pPr>
              <w:pStyle w:val="Closing"/>
              <w:spacing w:line="240" w:lineRule="auto"/>
              <w:ind w:left="318" w:hanging="318"/>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30D19AD3" wp14:editId="742D4AF2">
                      <wp:simplePos x="0" y="0"/>
                      <wp:positionH relativeFrom="column">
                        <wp:posOffset>-41275</wp:posOffset>
                      </wp:positionH>
                      <wp:positionV relativeFrom="paragraph">
                        <wp:posOffset>61595</wp:posOffset>
                      </wp:positionV>
                      <wp:extent cx="241300" cy="241300"/>
                      <wp:effectExtent l="6350" t="8890" r="9525" b="698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D19AD3" id="Text Box 9"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rsidR="004F7EAA" w:rsidRDefault="004F7EAA" w:rsidP="004F7EAA"/>
                        </w:txbxContent>
                      </v:textbox>
                    </v:shape>
                  </w:pict>
                </mc:Fallback>
              </mc:AlternateContent>
            </w:r>
          </w:p>
        </w:tc>
        <w:tc>
          <w:tcPr>
            <w:tcW w:w="4074" w:type="dxa"/>
            <w:tcBorders>
              <w:left w:val="single" w:sz="4" w:space="0" w:color="auto"/>
              <w:bottom w:val="single" w:sz="4" w:space="0" w:color="auto"/>
              <w:right w:val="nil"/>
            </w:tcBorders>
          </w:tcPr>
          <w:p w:rsidR="004F7EAA" w:rsidRPr="004F7EAA" w:rsidRDefault="004F7EAA" w:rsidP="004F7EAA">
            <w:pPr>
              <w:pStyle w:val="Closing"/>
              <w:spacing w:line="240" w:lineRule="auto"/>
              <w:ind w:left="0"/>
              <w:rPr>
                <w:rFonts w:asciiTheme="minorHAnsi" w:hAnsiTheme="minorHAnsi" w:cs="Arial"/>
                <w:sz w:val="24"/>
                <w:szCs w:val="24"/>
              </w:rPr>
            </w:pPr>
            <w:r w:rsidRPr="004F7EAA">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4F7EAA" w:rsidRPr="004F7EAA" w:rsidRDefault="004F7EAA" w:rsidP="004F7EAA">
            <w:pPr>
              <w:pStyle w:val="Closing"/>
              <w:spacing w:line="240" w:lineRule="auto"/>
              <w:ind w:left="0"/>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08A10BE5" wp14:editId="25520BE9">
                      <wp:simplePos x="0" y="0"/>
                      <wp:positionH relativeFrom="column">
                        <wp:posOffset>-50165</wp:posOffset>
                      </wp:positionH>
                      <wp:positionV relativeFrom="paragraph">
                        <wp:posOffset>61595</wp:posOffset>
                      </wp:positionV>
                      <wp:extent cx="241300" cy="241300"/>
                      <wp:effectExtent l="6350" t="8890" r="9525" b="698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A10BE5" id="Text Box 21"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rsidR="004F7EAA" w:rsidRDefault="004F7EAA" w:rsidP="004F7EAA"/>
                        </w:txbxContent>
                      </v:textbox>
                    </v:shape>
                  </w:pict>
                </mc:Fallback>
              </mc:AlternateContent>
            </w:r>
          </w:p>
        </w:tc>
      </w:tr>
      <w:tr w:rsidR="004F7EAA" w:rsidRPr="004F7EAA" w:rsidTr="0028157F">
        <w:trPr>
          <w:cantSplit/>
          <w:trHeight w:val="560"/>
        </w:trPr>
        <w:tc>
          <w:tcPr>
            <w:tcW w:w="4614" w:type="dxa"/>
            <w:gridSpan w:val="2"/>
            <w:tcBorders>
              <w:right w:val="single" w:sz="4" w:space="0" w:color="auto"/>
            </w:tcBorders>
          </w:tcPr>
          <w:p w:rsidR="004F7EAA" w:rsidRPr="004F7EAA" w:rsidRDefault="004F7EAA" w:rsidP="004F7EAA">
            <w:pPr>
              <w:pStyle w:val="Closing"/>
              <w:numPr>
                <w:ilvl w:val="0"/>
                <w:numId w:val="3"/>
              </w:numPr>
              <w:spacing w:line="240" w:lineRule="auto"/>
              <w:ind w:left="318" w:hanging="318"/>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579FBA91" wp14:editId="25C52D1C">
                      <wp:simplePos x="0" y="0"/>
                      <wp:positionH relativeFrom="column">
                        <wp:posOffset>2571115</wp:posOffset>
                      </wp:positionH>
                      <wp:positionV relativeFrom="paragraph">
                        <wp:posOffset>52070</wp:posOffset>
                      </wp:positionV>
                      <wp:extent cx="241300" cy="241300"/>
                      <wp:effectExtent l="6350" t="8890" r="9525" b="698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FBA91" id="Text Box 10"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4F7EAA" w:rsidRDefault="004F7EAA" w:rsidP="004F7EAA"/>
                        </w:txbxContent>
                      </v:textbox>
                    </v:shape>
                  </w:pict>
                </mc:Fallback>
              </mc:AlternateContent>
            </w:r>
            <w:r w:rsidRPr="004F7EAA">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4F7EAA" w:rsidRPr="004F7EAA" w:rsidRDefault="004F7EAA" w:rsidP="004F7EAA">
            <w:pPr>
              <w:pStyle w:val="Closing"/>
              <w:spacing w:line="240" w:lineRule="auto"/>
              <w:ind w:left="0"/>
              <w:rPr>
                <w:rFonts w:asciiTheme="minorHAnsi" w:hAnsiTheme="minorHAnsi" w:cs="Arial"/>
                <w:sz w:val="24"/>
                <w:szCs w:val="24"/>
              </w:rPr>
            </w:pPr>
            <w:r w:rsidRPr="004F7EAA">
              <w:rPr>
                <w:rFonts w:asciiTheme="minorHAnsi" w:hAnsiTheme="minorHAnsi" w:cs="Arial"/>
                <w:sz w:val="24"/>
                <w:szCs w:val="24"/>
              </w:rPr>
              <w:t>21.  Contaminated soil/bioaerosols</w:t>
            </w:r>
          </w:p>
        </w:tc>
        <w:tc>
          <w:tcPr>
            <w:tcW w:w="526" w:type="dxa"/>
            <w:tcBorders>
              <w:left w:val="nil"/>
            </w:tcBorders>
          </w:tcPr>
          <w:p w:rsidR="004F7EAA" w:rsidRPr="004F7EAA" w:rsidRDefault="004F7EAA" w:rsidP="004F7EAA">
            <w:pPr>
              <w:pStyle w:val="Closing"/>
              <w:spacing w:line="240" w:lineRule="auto"/>
              <w:ind w:left="0"/>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18605C3F" wp14:editId="43BFA4E5">
                      <wp:simplePos x="0" y="0"/>
                      <wp:positionH relativeFrom="column">
                        <wp:posOffset>-50165</wp:posOffset>
                      </wp:positionH>
                      <wp:positionV relativeFrom="paragraph">
                        <wp:posOffset>52070</wp:posOffset>
                      </wp:positionV>
                      <wp:extent cx="241300" cy="241300"/>
                      <wp:effectExtent l="6350" t="8890" r="9525" b="698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605C3F" id="Text Box 22"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rsidR="004F7EAA" w:rsidRDefault="004F7EAA" w:rsidP="004F7EAA"/>
                        </w:txbxContent>
                      </v:textbox>
                    </v:shape>
                  </w:pict>
                </mc:Fallback>
              </mc:AlternateContent>
            </w:r>
          </w:p>
        </w:tc>
      </w:tr>
      <w:tr w:rsidR="004F7EAA" w:rsidRPr="004F7EAA" w:rsidTr="0028157F">
        <w:trPr>
          <w:cantSplit/>
          <w:trHeight w:val="560"/>
        </w:trPr>
        <w:tc>
          <w:tcPr>
            <w:tcW w:w="4614" w:type="dxa"/>
            <w:gridSpan w:val="2"/>
          </w:tcPr>
          <w:p w:rsidR="004F7EAA" w:rsidRPr="004F7EAA" w:rsidRDefault="004F7EAA" w:rsidP="004F7EAA">
            <w:pPr>
              <w:pStyle w:val="Closing"/>
              <w:spacing w:line="240" w:lineRule="auto"/>
              <w:ind w:left="0"/>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59264" behindDoc="0" locked="0" layoutInCell="1" allowOverlap="1" wp14:anchorId="2A25AE06" wp14:editId="0291E4F0">
                      <wp:simplePos x="0" y="0"/>
                      <wp:positionH relativeFrom="column">
                        <wp:posOffset>2571115</wp:posOffset>
                      </wp:positionH>
                      <wp:positionV relativeFrom="paragraph">
                        <wp:posOffset>48895</wp:posOffset>
                      </wp:positionV>
                      <wp:extent cx="241300" cy="241300"/>
                      <wp:effectExtent l="6350" t="5715" r="9525" b="1016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5AE06" id="Text Box 2"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4F7EAA" w:rsidRDefault="004F7EAA" w:rsidP="004F7EAA"/>
                        </w:txbxContent>
                      </v:textbox>
                    </v:shape>
                  </w:pict>
                </mc:Fallback>
              </mc:AlternateContent>
            </w:r>
            <w:r w:rsidRPr="004F7EAA">
              <w:rPr>
                <w:rFonts w:asciiTheme="minorHAnsi" w:hAnsiTheme="minorHAnsi" w:cs="Arial"/>
                <w:sz w:val="24"/>
                <w:szCs w:val="24"/>
              </w:rPr>
              <w:t xml:space="preserve">10.  Asbestos and lead                                                         </w:t>
            </w:r>
          </w:p>
        </w:tc>
        <w:tc>
          <w:tcPr>
            <w:tcW w:w="4600" w:type="dxa"/>
            <w:gridSpan w:val="2"/>
          </w:tcPr>
          <w:p w:rsidR="004F7EAA" w:rsidRPr="004F7EAA" w:rsidRDefault="004F7EAA" w:rsidP="004F7EAA">
            <w:pPr>
              <w:pStyle w:val="Closing"/>
              <w:spacing w:line="240" w:lineRule="auto"/>
              <w:ind w:left="0"/>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32088CFA" wp14:editId="0D1518BC">
                      <wp:simplePos x="0" y="0"/>
                      <wp:positionH relativeFrom="column">
                        <wp:posOffset>2536825</wp:posOffset>
                      </wp:positionH>
                      <wp:positionV relativeFrom="paragraph">
                        <wp:posOffset>48895</wp:posOffset>
                      </wp:positionV>
                      <wp:extent cx="241300" cy="241300"/>
                      <wp:effectExtent l="6350" t="5715" r="9525" b="1016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088CFA" id="Text Box 23"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4F7EAA" w:rsidRDefault="004F7EAA" w:rsidP="004F7EAA"/>
                        </w:txbxContent>
                      </v:textbox>
                    </v:shape>
                  </w:pict>
                </mc:Fallback>
              </mc:AlternateContent>
            </w:r>
            <w:r w:rsidRPr="004F7EAA">
              <w:rPr>
                <w:rFonts w:asciiTheme="minorHAnsi" w:hAnsiTheme="minorHAnsi" w:cs="Arial"/>
                <w:sz w:val="24"/>
                <w:szCs w:val="24"/>
              </w:rPr>
              <w:t xml:space="preserve">22.  Nanomaterials                                           </w:t>
            </w:r>
          </w:p>
        </w:tc>
      </w:tr>
      <w:tr w:rsidR="004F7EAA" w:rsidRPr="004F7EAA" w:rsidTr="0028157F">
        <w:trPr>
          <w:cantSplit/>
          <w:trHeight w:val="560"/>
        </w:trPr>
        <w:tc>
          <w:tcPr>
            <w:tcW w:w="4614" w:type="dxa"/>
            <w:gridSpan w:val="2"/>
          </w:tcPr>
          <w:p w:rsidR="004F7EAA" w:rsidRPr="004F7EAA" w:rsidRDefault="004F7EAA" w:rsidP="004F7EAA">
            <w:pPr>
              <w:pStyle w:val="Closing"/>
              <w:spacing w:line="240" w:lineRule="auto"/>
              <w:ind w:left="318" w:hanging="284"/>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7D629A77" wp14:editId="4ACCD3F2">
                      <wp:simplePos x="0" y="0"/>
                      <wp:positionH relativeFrom="column">
                        <wp:posOffset>2571115</wp:posOffset>
                      </wp:positionH>
                      <wp:positionV relativeFrom="paragraph">
                        <wp:posOffset>61595</wp:posOffset>
                      </wp:positionV>
                      <wp:extent cx="241300" cy="241300"/>
                      <wp:effectExtent l="6350" t="8890" r="9525" b="698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629A77" id="Text Box 12"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4F7EAA" w:rsidRDefault="004F7EAA" w:rsidP="004F7EAA"/>
                        </w:txbxContent>
                      </v:textbox>
                    </v:shape>
                  </w:pict>
                </mc:Fallback>
              </mc:AlternateContent>
            </w:r>
            <w:r w:rsidRPr="004F7EAA">
              <w:rPr>
                <w:rFonts w:asciiTheme="minorHAnsi" w:hAnsiTheme="minorHAnsi" w:cs="Arial"/>
                <w:sz w:val="24"/>
                <w:szCs w:val="24"/>
              </w:rPr>
              <w:t xml:space="preserve">11.  Driving on University business (mini-bus, van, bus, forklift truck etc)                                                </w:t>
            </w:r>
          </w:p>
        </w:tc>
        <w:tc>
          <w:tcPr>
            <w:tcW w:w="4600" w:type="dxa"/>
            <w:gridSpan w:val="2"/>
          </w:tcPr>
          <w:p w:rsidR="004F7EAA" w:rsidRPr="004F7EAA" w:rsidRDefault="004F7EAA" w:rsidP="004F7EAA">
            <w:pPr>
              <w:pStyle w:val="Closing"/>
              <w:spacing w:line="240" w:lineRule="auto"/>
              <w:ind w:left="-44" w:firstLine="44"/>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2EEBC98D" wp14:editId="269FE983">
                      <wp:simplePos x="0" y="0"/>
                      <wp:positionH relativeFrom="column">
                        <wp:posOffset>2536825</wp:posOffset>
                      </wp:positionH>
                      <wp:positionV relativeFrom="paragraph">
                        <wp:posOffset>61595</wp:posOffset>
                      </wp:positionV>
                      <wp:extent cx="241300" cy="241300"/>
                      <wp:effectExtent l="6350" t="8890" r="9525" b="698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EBC98D" id="Text Box 24" o:spid="_x0000_s1047" type="#_x0000_t202" style="position:absolute;left:0;text-align:left;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zb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5QYpjG&#10;Fj2IMZD3MJJiEekZrC/R696iXxjxHtucSvX2DvgPTwxsemY6ceMcDL1gDaY3jy+zs6cTjo8g9fAZ&#10;GozDdgES0Ng6HblDNgiiY5sOp9bEX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kqszbKAIAAFgEAAAOAAAAAAAAAAAAAAAAAC4CAABkcnMvZTJv&#10;RG9jLnhtbFBLAQItABQABgAIAAAAIQARH03u3gAAAAgBAAAPAAAAAAAAAAAAAAAAAIIEAABkcnMv&#10;ZG93bnJldi54bWxQSwUGAAAAAAQABADzAAAAjQUAAAAA&#10;">
                      <v:textbox>
                        <w:txbxContent>
                          <w:p w:rsidR="004F7EAA" w:rsidRDefault="004F7EAA" w:rsidP="004F7EAA"/>
                        </w:txbxContent>
                      </v:textbox>
                    </v:shape>
                  </w:pict>
                </mc:Fallback>
              </mc:AlternateContent>
            </w:r>
            <w:r w:rsidRPr="004F7EAA">
              <w:rPr>
                <w:rFonts w:asciiTheme="minorHAnsi" w:hAnsiTheme="minorHAnsi" w:cs="Arial"/>
                <w:sz w:val="24"/>
                <w:szCs w:val="24"/>
              </w:rPr>
              <w:t xml:space="preserve">23.   Workplace Stressors </w:t>
            </w:r>
          </w:p>
          <w:p w:rsidR="004F7EAA" w:rsidRPr="004F7EAA" w:rsidRDefault="004F7EAA" w:rsidP="004F7EAA">
            <w:pPr>
              <w:pStyle w:val="Closing"/>
              <w:spacing w:line="240" w:lineRule="auto"/>
              <w:ind w:left="523" w:hanging="425"/>
              <w:rPr>
                <w:rFonts w:asciiTheme="minorHAnsi" w:hAnsiTheme="minorHAnsi" w:cs="Arial"/>
                <w:sz w:val="24"/>
                <w:szCs w:val="24"/>
              </w:rPr>
            </w:pPr>
            <w:r w:rsidRPr="004F7EAA">
              <w:rPr>
                <w:rFonts w:asciiTheme="minorHAnsi" w:hAnsiTheme="minorHAnsi" w:cs="Arial"/>
                <w:sz w:val="24"/>
                <w:szCs w:val="24"/>
              </w:rPr>
              <w:t xml:space="preserve">       (e.g. workplace demands, role           clarification, relationships etc)</w:t>
            </w:r>
          </w:p>
          <w:p w:rsidR="004F7EAA" w:rsidRPr="004F7EAA" w:rsidRDefault="004F7EAA" w:rsidP="004F7EAA">
            <w:pPr>
              <w:pStyle w:val="Closing"/>
              <w:spacing w:line="240" w:lineRule="auto"/>
              <w:ind w:left="-44" w:firstLine="142"/>
              <w:rPr>
                <w:rFonts w:asciiTheme="minorHAnsi" w:hAnsiTheme="minorHAnsi" w:cs="Arial"/>
                <w:sz w:val="24"/>
                <w:szCs w:val="24"/>
              </w:rPr>
            </w:pPr>
            <w:r w:rsidRPr="004F7EAA">
              <w:rPr>
                <w:rFonts w:asciiTheme="minorHAnsi" w:hAnsiTheme="minorHAnsi" w:cs="Arial"/>
                <w:sz w:val="24"/>
                <w:szCs w:val="24"/>
              </w:rPr>
              <w:t xml:space="preserve">                                       </w:t>
            </w:r>
          </w:p>
        </w:tc>
      </w:tr>
      <w:tr w:rsidR="004F7EAA" w:rsidRPr="004F7EAA" w:rsidTr="0028157F">
        <w:trPr>
          <w:cantSplit/>
          <w:trHeight w:val="560"/>
        </w:trPr>
        <w:tc>
          <w:tcPr>
            <w:tcW w:w="4614" w:type="dxa"/>
            <w:gridSpan w:val="2"/>
          </w:tcPr>
          <w:p w:rsidR="004F7EAA" w:rsidRPr="004F7EAA" w:rsidRDefault="004F7EAA" w:rsidP="004F7EAA">
            <w:pPr>
              <w:pStyle w:val="Closing"/>
              <w:spacing w:line="240" w:lineRule="auto"/>
              <w:ind w:left="0"/>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5FCDFE69" wp14:editId="7CA5E858">
                      <wp:simplePos x="0" y="0"/>
                      <wp:positionH relativeFrom="column">
                        <wp:posOffset>2571115</wp:posOffset>
                      </wp:positionH>
                      <wp:positionV relativeFrom="paragraph">
                        <wp:posOffset>71120</wp:posOffset>
                      </wp:positionV>
                      <wp:extent cx="241300" cy="241300"/>
                      <wp:effectExtent l="6350" t="10795" r="9525" b="508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DFE69" id="Text Box 1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Djb6J1KAIAAFgEAAAOAAAAAAAAAAAAAAAAAC4CAABkcnMvZTJv&#10;RG9jLnhtbFBLAQItABQABgAIAAAAIQCwW1IU3gAAAAkBAAAPAAAAAAAAAAAAAAAAAIIEAABkcnMv&#10;ZG93bnJldi54bWxQSwUGAAAAAAQABADzAAAAjQUAAAAA&#10;">
                      <v:textbox>
                        <w:txbxContent>
                          <w:p w:rsidR="004F7EAA" w:rsidRDefault="004F7EAA" w:rsidP="004F7EAA">
                            <w:r>
                              <w:t>X</w:t>
                            </w:r>
                          </w:p>
                        </w:txbxContent>
                      </v:textbox>
                    </v:shape>
                  </w:pict>
                </mc:Fallback>
              </mc:AlternateContent>
            </w:r>
            <w:r w:rsidRPr="004F7EAA">
              <w:rPr>
                <w:rFonts w:asciiTheme="minorHAnsi" w:hAnsiTheme="minorHAnsi" w:cs="Arial"/>
                <w:sz w:val="24"/>
                <w:szCs w:val="24"/>
              </w:rPr>
              <w:t xml:space="preserve">12.  Food handling                                              </w:t>
            </w:r>
          </w:p>
        </w:tc>
        <w:tc>
          <w:tcPr>
            <w:tcW w:w="4600" w:type="dxa"/>
            <w:gridSpan w:val="2"/>
          </w:tcPr>
          <w:p w:rsidR="004F7EAA" w:rsidRPr="004F7EAA" w:rsidRDefault="004F7EAA" w:rsidP="004F7EAA">
            <w:pPr>
              <w:pStyle w:val="Closing"/>
              <w:spacing w:line="240" w:lineRule="auto"/>
              <w:ind w:left="0"/>
              <w:rPr>
                <w:rFonts w:asciiTheme="minorHAnsi" w:hAnsiTheme="minorHAnsi" w:cs="Arial"/>
                <w:sz w:val="24"/>
                <w:szCs w:val="24"/>
              </w:rPr>
            </w:pPr>
            <w:r w:rsidRPr="004F7EAA">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03CF6EE2" wp14:editId="47DD91C4">
                      <wp:simplePos x="0" y="0"/>
                      <wp:positionH relativeFrom="column">
                        <wp:posOffset>2536825</wp:posOffset>
                      </wp:positionH>
                      <wp:positionV relativeFrom="paragraph">
                        <wp:posOffset>71120</wp:posOffset>
                      </wp:positionV>
                      <wp:extent cx="241300" cy="241300"/>
                      <wp:effectExtent l="6350" t="10795" r="9525" b="50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F7EAA" w:rsidRDefault="004F7EAA" w:rsidP="004F7EA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CF6EE2"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4F7EAA" w:rsidRDefault="004F7EAA" w:rsidP="004F7EAA"/>
                        </w:txbxContent>
                      </v:textbox>
                    </v:shape>
                  </w:pict>
                </mc:Fallback>
              </mc:AlternateContent>
            </w:r>
            <w:r w:rsidRPr="004F7EAA">
              <w:rPr>
                <w:rFonts w:asciiTheme="minorHAnsi" w:hAnsiTheme="minorHAnsi" w:cs="Arial"/>
                <w:sz w:val="24"/>
                <w:szCs w:val="24"/>
              </w:rPr>
              <w:t xml:space="preserve">24.  Other (please specify)                      </w:t>
            </w:r>
          </w:p>
          <w:p w:rsidR="004F7EAA" w:rsidRPr="004F7EAA" w:rsidRDefault="004F7EAA" w:rsidP="004F7EAA">
            <w:pPr>
              <w:pStyle w:val="Closing"/>
              <w:spacing w:line="240" w:lineRule="auto"/>
              <w:ind w:left="0"/>
              <w:rPr>
                <w:rFonts w:asciiTheme="minorHAnsi" w:hAnsiTheme="minorHAnsi" w:cs="Arial"/>
                <w:sz w:val="24"/>
                <w:szCs w:val="24"/>
              </w:rPr>
            </w:pPr>
          </w:p>
        </w:tc>
      </w:tr>
    </w:tbl>
    <w:p w:rsidR="004F7EAA" w:rsidRPr="004F7EAA" w:rsidRDefault="004F7EAA" w:rsidP="004F7EAA">
      <w:pPr>
        <w:rPr>
          <w:rFonts w:asciiTheme="minorHAnsi" w:hAnsiTheme="minorHAnsi"/>
          <w:sz w:val="24"/>
        </w:rPr>
      </w:pPr>
    </w:p>
    <w:p w:rsidR="004F7EAA" w:rsidRPr="004F7EAA" w:rsidRDefault="004F7EAA" w:rsidP="004F7EAA">
      <w:pPr>
        <w:rPr>
          <w:rFonts w:asciiTheme="minorHAnsi" w:hAnsiTheme="minorHAnsi"/>
          <w:b/>
          <w:sz w:val="24"/>
        </w:rPr>
      </w:pPr>
      <w:r w:rsidRPr="004F7EAA">
        <w:rPr>
          <w:rFonts w:asciiTheme="minorHAnsi" w:hAnsiTheme="minorHAns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4F7EAA" w:rsidRPr="004F7EAA" w:rsidTr="0028157F">
        <w:tc>
          <w:tcPr>
            <w:tcW w:w="2660" w:type="dxa"/>
          </w:tcPr>
          <w:p w:rsidR="004F7EAA" w:rsidRPr="004F7EAA" w:rsidRDefault="004F7EAA" w:rsidP="004F7EAA">
            <w:pPr>
              <w:rPr>
                <w:rFonts w:asciiTheme="minorHAnsi" w:hAnsiTheme="minorHAnsi"/>
                <w:b/>
                <w:sz w:val="24"/>
              </w:rPr>
            </w:pPr>
            <w:r w:rsidRPr="004F7EAA">
              <w:rPr>
                <w:rFonts w:asciiTheme="minorHAnsi" w:hAnsiTheme="minorHAnsi"/>
                <w:b/>
                <w:sz w:val="24"/>
              </w:rPr>
              <w:t>Name (block capitals)</w:t>
            </w:r>
          </w:p>
        </w:tc>
        <w:tc>
          <w:tcPr>
            <w:tcW w:w="6582" w:type="dxa"/>
          </w:tcPr>
          <w:p w:rsidR="004F7EAA" w:rsidRPr="004F7EAA" w:rsidRDefault="004F7EAA" w:rsidP="004F7EAA">
            <w:pPr>
              <w:rPr>
                <w:rFonts w:asciiTheme="minorHAnsi" w:hAnsiTheme="minorHAnsi"/>
                <w:sz w:val="24"/>
              </w:rPr>
            </w:pPr>
            <w:r w:rsidRPr="004F7EAA">
              <w:rPr>
                <w:rFonts w:asciiTheme="minorHAnsi" w:hAnsiTheme="minorHAnsi"/>
                <w:sz w:val="24"/>
              </w:rPr>
              <w:t>CHRIS SIMMS</w:t>
            </w:r>
          </w:p>
        </w:tc>
      </w:tr>
      <w:tr w:rsidR="004F7EAA" w:rsidRPr="004F7EAA" w:rsidTr="0028157F">
        <w:tc>
          <w:tcPr>
            <w:tcW w:w="2660" w:type="dxa"/>
          </w:tcPr>
          <w:p w:rsidR="004F7EAA" w:rsidRPr="004F7EAA" w:rsidRDefault="004F7EAA" w:rsidP="004F7EAA">
            <w:pPr>
              <w:rPr>
                <w:rFonts w:asciiTheme="minorHAnsi" w:hAnsiTheme="minorHAnsi"/>
                <w:b/>
                <w:sz w:val="24"/>
              </w:rPr>
            </w:pPr>
            <w:r w:rsidRPr="004F7EAA">
              <w:rPr>
                <w:rFonts w:asciiTheme="minorHAnsi" w:hAnsiTheme="minorHAnsi"/>
                <w:b/>
                <w:sz w:val="24"/>
              </w:rPr>
              <w:t>Date</w:t>
            </w:r>
          </w:p>
        </w:tc>
        <w:tc>
          <w:tcPr>
            <w:tcW w:w="6582" w:type="dxa"/>
          </w:tcPr>
          <w:p w:rsidR="004F7EAA" w:rsidRPr="004F7EAA" w:rsidRDefault="004F7EAA" w:rsidP="004F7EAA">
            <w:pPr>
              <w:rPr>
                <w:rFonts w:asciiTheme="minorHAnsi" w:hAnsiTheme="minorHAnsi"/>
                <w:sz w:val="24"/>
              </w:rPr>
            </w:pPr>
            <w:r w:rsidRPr="004F7EAA">
              <w:rPr>
                <w:rFonts w:asciiTheme="minorHAnsi" w:hAnsiTheme="minorHAnsi"/>
                <w:sz w:val="24"/>
              </w:rPr>
              <w:t>23</w:t>
            </w:r>
            <w:r w:rsidRPr="004F7EAA">
              <w:rPr>
                <w:rFonts w:asciiTheme="minorHAnsi" w:hAnsiTheme="minorHAnsi"/>
                <w:sz w:val="24"/>
                <w:vertAlign w:val="superscript"/>
              </w:rPr>
              <w:t>rd</w:t>
            </w:r>
            <w:r w:rsidRPr="004F7EAA">
              <w:rPr>
                <w:rFonts w:asciiTheme="minorHAnsi" w:hAnsiTheme="minorHAnsi"/>
                <w:sz w:val="24"/>
              </w:rPr>
              <w:t xml:space="preserve"> May 2017</w:t>
            </w:r>
          </w:p>
        </w:tc>
      </w:tr>
      <w:tr w:rsidR="004F7EAA" w:rsidRPr="004F7EAA" w:rsidTr="0028157F">
        <w:tc>
          <w:tcPr>
            <w:tcW w:w="2660" w:type="dxa"/>
          </w:tcPr>
          <w:p w:rsidR="004F7EAA" w:rsidRPr="004F7EAA" w:rsidRDefault="004F7EAA" w:rsidP="004F7EAA">
            <w:pPr>
              <w:rPr>
                <w:rFonts w:asciiTheme="minorHAnsi" w:hAnsiTheme="minorHAnsi"/>
                <w:b/>
                <w:sz w:val="24"/>
              </w:rPr>
            </w:pPr>
            <w:r w:rsidRPr="004F7EAA">
              <w:rPr>
                <w:rFonts w:asciiTheme="minorHAnsi" w:hAnsiTheme="minorHAnsi"/>
                <w:b/>
                <w:sz w:val="24"/>
              </w:rPr>
              <w:t>Extension number</w:t>
            </w:r>
          </w:p>
        </w:tc>
        <w:tc>
          <w:tcPr>
            <w:tcW w:w="6582" w:type="dxa"/>
          </w:tcPr>
          <w:p w:rsidR="004F7EAA" w:rsidRPr="004F7EAA" w:rsidRDefault="004F7EAA" w:rsidP="004F7EAA">
            <w:pPr>
              <w:rPr>
                <w:rFonts w:asciiTheme="minorHAnsi" w:hAnsiTheme="minorHAnsi"/>
                <w:sz w:val="24"/>
              </w:rPr>
            </w:pPr>
            <w:r w:rsidRPr="004F7EAA">
              <w:rPr>
                <w:rFonts w:asciiTheme="minorHAnsi" w:hAnsiTheme="minorHAnsi"/>
                <w:sz w:val="24"/>
              </w:rPr>
              <w:t>4816</w:t>
            </w:r>
          </w:p>
        </w:tc>
      </w:tr>
    </w:tbl>
    <w:p w:rsidR="004F7EAA" w:rsidRPr="004F7EAA" w:rsidRDefault="004F7EAA" w:rsidP="004F7EAA">
      <w:pPr>
        <w:rPr>
          <w:rFonts w:asciiTheme="minorHAnsi" w:hAnsiTheme="minorHAnsi"/>
          <w:sz w:val="24"/>
        </w:rPr>
      </w:pPr>
    </w:p>
    <w:p w:rsidR="004F7EAA" w:rsidRDefault="004F7EAA" w:rsidP="004F7EAA">
      <w:pPr>
        <w:rPr>
          <w:rFonts w:asciiTheme="minorHAnsi" w:hAnsiTheme="minorHAnsi"/>
          <w:sz w:val="24"/>
        </w:rPr>
      </w:pPr>
      <w:r w:rsidRPr="004F7EAA">
        <w:rPr>
          <w:rFonts w:asciiTheme="minorHAnsi" w:hAnsiTheme="minorHAnsi"/>
          <w:sz w:val="24"/>
        </w:rPr>
        <w:t>Managers should use this form and the information contained in it during induction of new staff to identify any training needs or requirement for referral to Occupational Health (OH).</w:t>
      </w:r>
    </w:p>
    <w:p w:rsidR="004F7EAA" w:rsidRPr="004F7EAA" w:rsidRDefault="004F7EAA" w:rsidP="004F7EAA">
      <w:pPr>
        <w:rPr>
          <w:rFonts w:asciiTheme="minorHAnsi" w:hAnsiTheme="minorHAnsi"/>
          <w:sz w:val="24"/>
        </w:rPr>
      </w:pPr>
    </w:p>
    <w:p w:rsidR="004F7EAA" w:rsidRPr="004F7EAA" w:rsidRDefault="004F7EAA" w:rsidP="004F7EAA">
      <w:pPr>
        <w:rPr>
          <w:rFonts w:asciiTheme="minorHAnsi" w:hAnsiTheme="minorHAnsi"/>
          <w:sz w:val="24"/>
        </w:rPr>
      </w:pPr>
      <w:r w:rsidRPr="004F7EAA">
        <w:rPr>
          <w:rFonts w:asciiTheme="minorHAnsi" w:hAnsiTheme="minorHAnsi"/>
          <w:sz w:val="24"/>
        </w:rPr>
        <w:t>Should any of this associated information be unavailable please contact OH (Tel: 023 9284 3187) so that appropriate advice can be given.</w:t>
      </w:r>
    </w:p>
    <w:p w:rsidR="004F7EAA" w:rsidRDefault="004F7EAA" w:rsidP="004F7EAA"/>
    <w:p w:rsidR="00870A3F" w:rsidRPr="00FD279E" w:rsidRDefault="00870A3F" w:rsidP="00870A3F">
      <w:pPr>
        <w:rPr>
          <w:sz w:val="24"/>
          <w:lang w:val="en-GB"/>
        </w:rPr>
      </w:pPr>
    </w:p>
    <w:sectPr w:rsidR="00870A3F" w:rsidRPr="00FD279E">
      <w:endnotePr>
        <w:numFmt w:val="decimal"/>
      </w:endnotePr>
      <w:pgSz w:w="11905" w:h="16837"/>
      <w:pgMar w:top="720" w:right="1152" w:bottom="24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D16E1"/>
    <w:multiLevelType w:val="hybridMultilevel"/>
    <w:tmpl w:val="4E86C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857A63"/>
    <w:multiLevelType w:val="hybridMultilevel"/>
    <w:tmpl w:val="04580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E15672"/>
    <w:multiLevelType w:val="hybridMultilevel"/>
    <w:tmpl w:val="CBE217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A3F"/>
    <w:rsid w:val="00013FD9"/>
    <w:rsid w:val="000B78D3"/>
    <w:rsid w:val="000F1D89"/>
    <w:rsid w:val="002B345D"/>
    <w:rsid w:val="004F7EAA"/>
    <w:rsid w:val="00870A3F"/>
    <w:rsid w:val="00FD2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B9C2D1-0546-46E2-B147-79A5E23E2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qFormat/>
    <w:pPr>
      <w:keepNext/>
      <w:outlineLvl w:val="0"/>
    </w:pPr>
    <w:rPr>
      <w:b/>
      <w:bCs/>
      <w:sz w:val="24"/>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FD279E"/>
    <w:rPr>
      <w:b/>
      <w:bCs/>
    </w:rPr>
  </w:style>
  <w:style w:type="character" w:customStyle="1" w:styleId="apple-converted-space">
    <w:name w:val="apple-converted-space"/>
    <w:rsid w:val="00FD279E"/>
  </w:style>
  <w:style w:type="paragraph" w:styleId="ListParagraph">
    <w:name w:val="List Paragraph"/>
    <w:basedOn w:val="Normal"/>
    <w:uiPriority w:val="34"/>
    <w:qFormat/>
    <w:rsid w:val="004F7EAA"/>
    <w:pPr>
      <w:widowControl/>
      <w:autoSpaceDE/>
      <w:autoSpaceDN/>
      <w:adjustRightInd/>
      <w:spacing w:after="200"/>
      <w:ind w:left="720"/>
      <w:contextualSpacing/>
    </w:pPr>
    <w:rPr>
      <w:rFonts w:ascii="Calibri" w:eastAsia="Calibri" w:hAnsi="Calibri"/>
      <w:sz w:val="22"/>
      <w:szCs w:val="22"/>
      <w:lang w:val="en-GB"/>
    </w:rPr>
  </w:style>
  <w:style w:type="paragraph" w:styleId="Closing">
    <w:name w:val="Closing"/>
    <w:basedOn w:val="Normal"/>
    <w:link w:val="ClosingChar"/>
    <w:rsid w:val="004F7EAA"/>
    <w:pPr>
      <w:widowControl/>
      <w:autoSpaceDE/>
      <w:autoSpaceDN/>
      <w:adjustRightInd/>
      <w:spacing w:line="220" w:lineRule="atLeast"/>
      <w:ind w:left="835"/>
    </w:pPr>
    <w:rPr>
      <w:szCs w:val="20"/>
      <w:lang w:val="en-GB"/>
    </w:rPr>
  </w:style>
  <w:style w:type="character" w:customStyle="1" w:styleId="ClosingChar">
    <w:name w:val="Closing Char"/>
    <w:basedOn w:val="DefaultParagraphFont"/>
    <w:link w:val="Closing"/>
    <w:rsid w:val="004F7EAA"/>
    <w:rPr>
      <w:lang w:eastAsia="en-US"/>
    </w:rPr>
  </w:style>
  <w:style w:type="character" w:styleId="Hyperlink">
    <w:name w:val="Hyperlink"/>
    <w:uiPriority w:val="99"/>
    <w:unhideWhenUsed/>
    <w:rsid w:val="004F7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t.ac.uk/departments/services/humanresources/recruitmentandselection/informationforrecruiters/essentialinformationandformsforrecruite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1472</Words>
  <Characters>9585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McGilliv</dc:creator>
  <cp:lastModifiedBy>Kelly-Marie Howard</cp:lastModifiedBy>
  <cp:revision>4</cp:revision>
  <cp:lastPrinted>2004-01-08T09:15:00Z</cp:lastPrinted>
  <dcterms:created xsi:type="dcterms:W3CDTF">2017-06-13T10:29:00Z</dcterms:created>
  <dcterms:modified xsi:type="dcterms:W3CDTF">2017-06-13T11:11:00Z</dcterms:modified>
</cp:coreProperties>
</file>