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54" w:rsidRPr="00853DA4" w:rsidRDefault="00257C2B" w:rsidP="00E662BB">
      <w:pPr>
        <w:framePr w:w="2480" w:h="1840" w:hRule="exact" w:hSpace="90" w:vSpace="90" w:wrap="auto" w:vAnchor="page" w:hAnchor="page" w:x="8227" w:y="665"/>
        <w:pBdr>
          <w:top w:val="single" w:sz="6" w:space="0" w:color="FFFFFF"/>
          <w:left w:val="single" w:sz="6" w:space="0" w:color="FFFFFF"/>
          <w:bottom w:val="single" w:sz="6" w:space="0" w:color="FFFFFF"/>
          <w:right w:val="single" w:sz="6" w:space="0" w:color="FFFFFF"/>
        </w:pBdr>
        <w:rPr>
          <w:rFonts w:ascii="Calibri" w:hAnsi="Calibri"/>
          <w:sz w:val="24"/>
        </w:rPr>
      </w:pPr>
      <w:r>
        <w:rPr>
          <w:rFonts w:ascii="Calibri" w:hAnsi="Calibri"/>
          <w:noProof/>
          <w:sz w:val="24"/>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E662BB" w:rsidRPr="00853DA4" w:rsidRDefault="00E662BB">
      <w:pPr>
        <w:rPr>
          <w:rFonts w:ascii="Calibri" w:hAnsi="Calibri" w:cs="KodchiangUPC"/>
          <w:b/>
          <w:bCs/>
          <w:sz w:val="32"/>
          <w:szCs w:val="32"/>
          <w:lang w:val="en-GB"/>
        </w:rPr>
      </w:pPr>
    </w:p>
    <w:p w:rsidR="000E6F9B" w:rsidRDefault="000E6F9B">
      <w:pPr>
        <w:rPr>
          <w:rFonts w:ascii="Calibri" w:hAnsi="Calibri" w:cs="KodchiangUPC"/>
          <w:b/>
          <w:bCs/>
          <w:sz w:val="32"/>
          <w:szCs w:val="32"/>
          <w:lang w:val="en-GB"/>
        </w:rPr>
      </w:pPr>
    </w:p>
    <w:p w:rsidR="00035954" w:rsidRPr="00853DA4" w:rsidRDefault="00035954">
      <w:pPr>
        <w:rPr>
          <w:rFonts w:ascii="Calibri" w:hAnsi="Calibri" w:cs="KodchiangUPC"/>
          <w:b/>
          <w:bCs/>
          <w:sz w:val="24"/>
          <w:lang w:val="en-GB"/>
        </w:rPr>
      </w:pPr>
      <w:r w:rsidRPr="00853DA4">
        <w:rPr>
          <w:rFonts w:ascii="Calibri" w:hAnsi="Calibri" w:cs="KodchiangUPC"/>
          <w:b/>
          <w:bCs/>
          <w:sz w:val="32"/>
          <w:szCs w:val="32"/>
          <w:lang w:val="en-GB"/>
        </w:rPr>
        <w:t>Faculty of</w:t>
      </w:r>
      <w:r w:rsidR="00AE20E7">
        <w:rPr>
          <w:rFonts w:ascii="Calibri" w:hAnsi="Calibri" w:cs="KodchiangUPC"/>
          <w:b/>
          <w:bCs/>
          <w:sz w:val="32"/>
          <w:szCs w:val="32"/>
          <w:lang w:val="en-GB"/>
        </w:rPr>
        <w:t xml:space="preserve"> Technology</w:t>
      </w:r>
    </w:p>
    <w:p w:rsidR="00035954" w:rsidRPr="00853DA4" w:rsidRDefault="00AE20E7">
      <w:pPr>
        <w:rPr>
          <w:rFonts w:ascii="Calibri" w:hAnsi="Calibri" w:cs="KodchiangUPC"/>
          <w:b/>
          <w:bCs/>
          <w:sz w:val="32"/>
          <w:szCs w:val="32"/>
          <w:lang w:val="en-GB"/>
        </w:rPr>
      </w:pPr>
      <w:r>
        <w:rPr>
          <w:rFonts w:ascii="Calibri" w:hAnsi="Calibri" w:cs="KodchiangUPC"/>
          <w:b/>
          <w:bCs/>
          <w:sz w:val="32"/>
          <w:szCs w:val="32"/>
          <w:lang w:val="en-GB"/>
        </w:rPr>
        <w:t>Institute of Cosmology and Gravitation</w:t>
      </w:r>
    </w:p>
    <w:p w:rsidR="00035954" w:rsidRPr="00853DA4" w:rsidRDefault="00035954">
      <w:pPr>
        <w:rPr>
          <w:rFonts w:ascii="Calibri" w:hAnsi="Calibri" w:cs="KodchiangUPC"/>
          <w:b/>
          <w:bCs/>
          <w:sz w:val="32"/>
          <w:szCs w:val="32"/>
          <w:lang w:val="en-GB"/>
        </w:rPr>
      </w:pPr>
    </w:p>
    <w:p w:rsidR="00035954" w:rsidRPr="00853DA4" w:rsidRDefault="00AE20E7">
      <w:pPr>
        <w:rPr>
          <w:rFonts w:ascii="Calibri" w:hAnsi="Calibri" w:cs="KodchiangUPC"/>
          <w:b/>
          <w:bCs/>
          <w:sz w:val="32"/>
          <w:szCs w:val="32"/>
          <w:lang w:val="en-GB"/>
        </w:rPr>
      </w:pPr>
      <w:r>
        <w:rPr>
          <w:rFonts w:ascii="Calibri" w:hAnsi="Calibri" w:cs="KodchiangUPC"/>
          <w:b/>
          <w:bCs/>
          <w:sz w:val="32"/>
          <w:szCs w:val="32"/>
          <w:lang w:val="en-GB"/>
        </w:rPr>
        <w:t>Research Fellow in Data Intensive Science</w:t>
      </w:r>
    </w:p>
    <w:p w:rsidR="00035954" w:rsidRPr="00853DA4" w:rsidRDefault="00AE20E7">
      <w:pPr>
        <w:rPr>
          <w:rFonts w:ascii="Calibri" w:hAnsi="Calibri" w:cs="KodchiangUPC"/>
          <w:b/>
          <w:bCs/>
          <w:sz w:val="32"/>
          <w:szCs w:val="32"/>
          <w:lang w:val="en-GB"/>
        </w:rPr>
      </w:pPr>
      <w:r>
        <w:rPr>
          <w:rFonts w:ascii="Calibri" w:hAnsi="Calibri" w:cs="KodchiangUPC"/>
          <w:b/>
          <w:bCs/>
          <w:sz w:val="32"/>
          <w:szCs w:val="32"/>
          <w:lang w:val="en-GB"/>
        </w:rPr>
        <w:t>ZZ003330</w:t>
      </w:r>
      <w:r w:rsidR="00035954" w:rsidRPr="00853DA4">
        <w:rPr>
          <w:rFonts w:ascii="Calibri" w:hAnsi="Calibri" w:cs="KodchiangUPC"/>
          <w:b/>
          <w:bCs/>
          <w:sz w:val="32"/>
          <w:szCs w:val="32"/>
          <w:lang w:val="en-GB"/>
        </w:rPr>
        <w:t xml:space="preserve"> </w:t>
      </w:r>
    </w:p>
    <w:p w:rsidR="00035954" w:rsidRPr="00853DA4" w:rsidRDefault="00035954">
      <w:pPr>
        <w:rPr>
          <w:rFonts w:ascii="Calibri" w:hAnsi="Calibri" w:cs="KodchiangUPC"/>
          <w:b/>
          <w:bCs/>
          <w:sz w:val="32"/>
          <w:szCs w:val="32"/>
          <w:lang w:val="en-GB"/>
        </w:rPr>
      </w:pPr>
    </w:p>
    <w:p w:rsidR="00035954" w:rsidRPr="00853DA4" w:rsidRDefault="00035954">
      <w:pPr>
        <w:rPr>
          <w:rFonts w:ascii="Calibri" w:hAnsi="Calibri" w:cs="KodchiangUPC"/>
          <w:b/>
          <w:bCs/>
          <w:sz w:val="16"/>
          <w:szCs w:val="16"/>
          <w:lang w:val="en-GB"/>
        </w:rPr>
      </w:pPr>
      <w:r w:rsidRPr="00853DA4">
        <w:rPr>
          <w:rFonts w:ascii="Calibri" w:hAnsi="Calibri" w:cs="KodchiangUPC"/>
          <w:b/>
          <w:bCs/>
          <w:sz w:val="32"/>
          <w:szCs w:val="32"/>
          <w:lang w:val="en-GB"/>
        </w:rPr>
        <w:t>Information for Candidates</w:t>
      </w:r>
    </w:p>
    <w:p w:rsidR="00035954" w:rsidRPr="00853DA4" w:rsidRDefault="00035954">
      <w:pPr>
        <w:rPr>
          <w:rFonts w:ascii="Calibri" w:hAnsi="Calibri" w:cs="KodchiangUPC"/>
          <w:b/>
          <w:bCs/>
          <w:sz w:val="16"/>
          <w:szCs w:val="16"/>
          <w:lang w:val="en-GB"/>
        </w:rPr>
      </w:pPr>
    </w:p>
    <w:p w:rsidR="00035954" w:rsidRPr="00853DA4" w:rsidRDefault="00035954">
      <w:pPr>
        <w:rPr>
          <w:rFonts w:ascii="Calibri" w:hAnsi="Calibri"/>
          <w:sz w:val="24"/>
          <w:lang w:val="en-GB"/>
        </w:rPr>
      </w:pPr>
      <w:r w:rsidRPr="00853DA4">
        <w:rPr>
          <w:rFonts w:ascii="Calibri" w:hAnsi="Calibri"/>
          <w:b/>
          <w:bCs/>
          <w:sz w:val="24"/>
          <w:lang w:val="en-GB"/>
        </w:rPr>
        <w:t>THE POST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Please see the attached job description and person specification.</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b/>
          <w:bCs/>
          <w:sz w:val="24"/>
          <w:lang w:val="en-GB"/>
        </w:rPr>
        <w:t>TERMS OF APPOINTMENT</w:t>
      </w:r>
    </w:p>
    <w:p w:rsidR="00035954" w:rsidRDefault="00AE20E7">
      <w:pPr>
        <w:rPr>
          <w:rFonts w:ascii="Calibri" w:hAnsi="Calibri"/>
          <w:sz w:val="24"/>
          <w:lang w:val="en-GB"/>
        </w:rPr>
      </w:pPr>
      <w:r>
        <w:rPr>
          <w:rFonts w:ascii="Calibri" w:hAnsi="Calibri"/>
          <w:sz w:val="24"/>
          <w:lang w:val="en-GB"/>
        </w:rPr>
        <w:t>Fixed term for 3 years</w:t>
      </w:r>
    </w:p>
    <w:p w:rsidR="00AE20E7" w:rsidRPr="00853DA4" w:rsidRDefault="00AE20E7">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Salary</w:t>
      </w:r>
      <w:r w:rsidR="00B91C96">
        <w:rPr>
          <w:rFonts w:ascii="Calibri" w:hAnsi="Calibri"/>
          <w:sz w:val="24"/>
          <w:lang w:val="en-GB"/>
        </w:rPr>
        <w:t xml:space="preserve"> is in the range</w:t>
      </w:r>
      <w:r w:rsidRPr="00853DA4">
        <w:rPr>
          <w:rFonts w:ascii="Calibri" w:hAnsi="Calibri"/>
          <w:sz w:val="24"/>
          <w:lang w:val="en-GB"/>
        </w:rPr>
        <w:t xml:space="preserve"> from </w:t>
      </w:r>
      <w:r w:rsidRPr="000E6F9B">
        <w:rPr>
          <w:rFonts w:ascii="Calibri" w:hAnsi="Calibri"/>
          <w:sz w:val="24"/>
          <w:lang w:val="en-GB"/>
        </w:rPr>
        <w:t>£</w:t>
      </w:r>
      <w:r w:rsidR="00AE20E7">
        <w:rPr>
          <w:rFonts w:ascii="Calibri" w:hAnsi="Calibri"/>
          <w:sz w:val="24"/>
          <w:lang w:val="en-GB"/>
        </w:rPr>
        <w:t>33,943</w:t>
      </w:r>
      <w:r w:rsidRPr="000E6F9B">
        <w:rPr>
          <w:rFonts w:ascii="Calibri" w:hAnsi="Calibri"/>
          <w:sz w:val="24"/>
          <w:lang w:val="en-GB"/>
        </w:rPr>
        <w:t xml:space="preserve"> to £</w:t>
      </w:r>
      <w:r w:rsidR="00AE20E7">
        <w:rPr>
          <w:rFonts w:ascii="Calibri" w:hAnsi="Calibri"/>
          <w:sz w:val="24"/>
          <w:lang w:val="en-GB"/>
        </w:rPr>
        <w:t>37,075 per annum</w:t>
      </w:r>
      <w:r w:rsidRPr="00853DA4">
        <w:rPr>
          <w:rFonts w:ascii="Calibri" w:hAnsi="Calibri"/>
          <w:sz w:val="24"/>
          <w:lang w:val="en-GB"/>
        </w:rPr>
        <w:t xml:space="preserve"> and progress to the top of the scale is by annual increments payable on 1 September each year.  Salary is paid into a bank or building society monthly in arrears.</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 xml:space="preserve">Working hours are </w:t>
      </w:r>
      <w:r w:rsidR="000E6F9B">
        <w:rPr>
          <w:rFonts w:ascii="Calibri" w:hAnsi="Calibri"/>
          <w:sz w:val="24"/>
          <w:lang w:val="en-GB"/>
        </w:rPr>
        <w:t>37</w:t>
      </w:r>
      <w:r w:rsidRPr="00853DA4">
        <w:rPr>
          <w:rFonts w:ascii="Calibri" w:hAnsi="Calibri"/>
          <w:sz w:val="24"/>
          <w:lang w:val="en-GB"/>
        </w:rPr>
        <w:t xml:space="preserve"> per week</w:t>
      </w:r>
      <w:r w:rsidR="00DF37F9" w:rsidRPr="00853DA4">
        <w:rPr>
          <w:rFonts w:ascii="Calibri" w:hAnsi="Calibri"/>
          <w:sz w:val="24"/>
          <w:lang w:val="en-GB"/>
        </w:rPr>
        <w:t xml:space="preserve"> and are usually worked between </w:t>
      </w:r>
      <w:r w:rsidRPr="00853DA4">
        <w:rPr>
          <w:rFonts w:ascii="Calibri" w:hAnsi="Calibri"/>
          <w:sz w:val="24"/>
          <w:lang w:val="en-GB"/>
        </w:rPr>
        <w:t xml:space="preserve">8.30 am </w:t>
      </w:r>
      <w:r w:rsidR="00DF37F9" w:rsidRPr="00853DA4">
        <w:rPr>
          <w:rFonts w:ascii="Calibri" w:hAnsi="Calibri"/>
          <w:sz w:val="24"/>
          <w:lang w:val="en-GB"/>
        </w:rPr>
        <w:t>and</w:t>
      </w:r>
      <w:r w:rsidRPr="00853DA4">
        <w:rPr>
          <w:rFonts w:ascii="Calibri" w:hAnsi="Calibri"/>
          <w:sz w:val="24"/>
          <w:lang w:val="en-GB"/>
        </w:rPr>
        <w:t xml:space="preserve"> 5.15 pm Monday to Thursday and</w:t>
      </w:r>
      <w:r w:rsidR="00DF37F9" w:rsidRPr="00853DA4">
        <w:rPr>
          <w:rFonts w:ascii="Calibri" w:hAnsi="Calibri"/>
          <w:sz w:val="24"/>
          <w:lang w:val="en-GB"/>
        </w:rPr>
        <w:t xml:space="preserve"> between 8.30 am and</w:t>
      </w:r>
      <w:r w:rsidRPr="00853DA4">
        <w:rPr>
          <w:rFonts w:ascii="Calibri" w:hAnsi="Calibri"/>
          <w:sz w:val="24"/>
          <w:lang w:val="en-GB"/>
        </w:rPr>
        <w:t xml:space="preserve"> 4.15 pm </w:t>
      </w:r>
      <w:r w:rsidR="00303B05" w:rsidRPr="00853DA4">
        <w:rPr>
          <w:rFonts w:ascii="Calibri" w:hAnsi="Calibri"/>
          <w:sz w:val="24"/>
          <w:lang w:val="en-GB"/>
        </w:rPr>
        <w:t xml:space="preserve">on </w:t>
      </w:r>
      <w:r w:rsidRPr="00853DA4">
        <w:rPr>
          <w:rFonts w:ascii="Calibri" w:hAnsi="Calibri"/>
          <w:sz w:val="24"/>
          <w:lang w:val="en-GB"/>
        </w:rPr>
        <w:t xml:space="preserve">Friday with one hour and ten minutes for lunch.  </w:t>
      </w:r>
      <w:r w:rsidR="00DF37F9" w:rsidRPr="00853DA4">
        <w:rPr>
          <w:rFonts w:ascii="Calibri" w:hAnsi="Calibri"/>
          <w:sz w:val="24"/>
          <w:lang w:val="en-GB"/>
        </w:rPr>
        <w:t xml:space="preserve">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rsidR="00035954" w:rsidRPr="00853DA4" w:rsidRDefault="00035954">
      <w:pPr>
        <w:rPr>
          <w:rFonts w:ascii="Calibri" w:hAnsi="Calibri"/>
          <w:sz w:val="24"/>
          <w:lang w:val="en-GB"/>
        </w:rPr>
      </w:pPr>
    </w:p>
    <w:p w:rsidR="00A13E01" w:rsidRPr="00A13E01" w:rsidRDefault="00A13E01" w:rsidP="00A13E01">
      <w:pPr>
        <w:rPr>
          <w:rFonts w:ascii="Calibri" w:hAnsi="Calibri"/>
          <w:sz w:val="24"/>
          <w:lang w:val="en-GB"/>
        </w:rPr>
      </w:pPr>
      <w:r w:rsidRPr="00A13E01">
        <w:rPr>
          <w:rFonts w:ascii="Calibri" w:hAnsi="Calibri"/>
          <w:sz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rsidR="00035954" w:rsidRPr="00853DA4" w:rsidRDefault="00035954">
      <w:pPr>
        <w:rPr>
          <w:rFonts w:ascii="Calibri" w:hAnsi="Calibri"/>
          <w:sz w:val="24"/>
          <w:lang w:val="en-GB"/>
        </w:rPr>
      </w:pPr>
    </w:p>
    <w:p w:rsidR="009D4197" w:rsidRPr="00853DA4" w:rsidRDefault="00035954">
      <w:pPr>
        <w:rPr>
          <w:rFonts w:ascii="Calibri" w:hAnsi="Calibri"/>
          <w:sz w:val="24"/>
          <w:lang w:val="en-GB"/>
        </w:rPr>
      </w:pPr>
      <w:r w:rsidRPr="00853DA4">
        <w:rPr>
          <w:rFonts w:ascii="Calibri" w:hAnsi="Calibri"/>
          <w:sz w:val="24"/>
          <w:lang w:val="en-GB"/>
        </w:rPr>
        <w:t xml:space="preserve">The Appointee will be entitled to join the Local Government Pension Scheme.  The scheme's provisions include </w:t>
      </w:r>
      <w:r w:rsidR="00E662BB" w:rsidRPr="00853DA4">
        <w:rPr>
          <w:rFonts w:ascii="Calibri" w:hAnsi="Calibri"/>
          <w:sz w:val="24"/>
          <w:lang w:val="en-GB"/>
        </w:rPr>
        <w:t>a final salary based,</w:t>
      </w:r>
      <w:r w:rsidRPr="00853DA4">
        <w:rPr>
          <w:rFonts w:ascii="Calibri" w:hAnsi="Calibri"/>
          <w:sz w:val="24"/>
          <w:lang w:val="en-GB"/>
        </w:rPr>
        <w:t xml:space="preserve"> index-linked pension </w:t>
      </w:r>
      <w:r w:rsidR="00E662BB" w:rsidRPr="00853DA4">
        <w:rPr>
          <w:rFonts w:ascii="Calibri" w:hAnsi="Calibri"/>
          <w:sz w:val="24"/>
          <w:lang w:val="en-GB"/>
        </w:rPr>
        <w:t>with an option to exchange some pension for</w:t>
      </w:r>
      <w:r w:rsidRPr="00853DA4">
        <w:rPr>
          <w:rFonts w:ascii="Calibri" w:hAnsi="Calibri"/>
          <w:sz w:val="24"/>
          <w:lang w:val="en-GB"/>
        </w:rPr>
        <w:t xml:space="preserve"> a lump sum on retirement together with </w:t>
      </w:r>
      <w:r w:rsidR="00E662BB" w:rsidRPr="00853DA4">
        <w:rPr>
          <w:rFonts w:ascii="Calibri" w:hAnsi="Calibri"/>
          <w:sz w:val="24"/>
          <w:lang w:val="en-GB"/>
        </w:rPr>
        <w:t>dependants’</w:t>
      </w:r>
      <w:r w:rsidRPr="00853DA4">
        <w:rPr>
          <w:rFonts w:ascii="Calibri" w:hAnsi="Calibri"/>
          <w:sz w:val="24"/>
          <w:lang w:val="en-GB"/>
        </w:rPr>
        <w:t xml:space="preserve"> benefits.  Contributions by the employee</w:t>
      </w:r>
      <w:r w:rsidR="00E662BB" w:rsidRPr="00853DA4">
        <w:rPr>
          <w:rFonts w:ascii="Calibri" w:hAnsi="Calibri"/>
          <w:sz w:val="24"/>
          <w:lang w:val="en-GB"/>
        </w:rPr>
        <w:t xml:space="preserve"> are subject to tax relief</w:t>
      </w:r>
      <w:r w:rsidRPr="00853DA4">
        <w:rPr>
          <w:rFonts w:ascii="Calibri" w:hAnsi="Calibri"/>
          <w:sz w:val="24"/>
          <w:lang w:val="en-GB"/>
        </w:rPr>
        <w:t>.</w:t>
      </w:r>
    </w:p>
    <w:p w:rsidR="00035954" w:rsidRPr="00853DA4" w:rsidRDefault="00035954">
      <w:pPr>
        <w:rPr>
          <w:rFonts w:ascii="Calibri" w:hAnsi="Calibri"/>
          <w:sz w:val="24"/>
          <w:lang w:val="en-GB"/>
        </w:rPr>
      </w:pPr>
    </w:p>
    <w:p w:rsidR="00B91C96" w:rsidRPr="007923E7" w:rsidRDefault="00035954" w:rsidP="00AE20E7">
      <w:pPr>
        <w:rPr>
          <w:rFonts w:ascii="Calibri" w:hAnsi="Calibri"/>
        </w:rPr>
      </w:pPr>
      <w:r w:rsidRPr="00853DA4">
        <w:rPr>
          <w:rFonts w:ascii="Calibri" w:hAnsi="Calibri"/>
          <w:sz w:val="24"/>
          <w:lang w:val="en-GB"/>
        </w:rPr>
        <w:t>There is a probationary period of six months during which new staff are expected to demonstrate their suitability for the post.</w:t>
      </w:r>
    </w:p>
    <w:p w:rsidR="009D4197" w:rsidRPr="009D4197" w:rsidRDefault="009D4197" w:rsidP="009D4197">
      <w:pPr>
        <w:rPr>
          <w:rFonts w:ascii="Calibri" w:hAnsi="Calibri"/>
          <w:sz w:val="24"/>
          <w:lang w:val="en-GB"/>
        </w:rPr>
      </w:pPr>
    </w:p>
    <w:p w:rsidR="00146A05" w:rsidRDefault="00D9136E" w:rsidP="00D9136E">
      <w:pPr>
        <w:autoSpaceDE/>
        <w:autoSpaceDN/>
        <w:adjustRightInd/>
        <w:rPr>
          <w:rFonts w:ascii="Calibri" w:hAnsi="Calibri"/>
          <w:snapToGrid w:val="0"/>
          <w:sz w:val="24"/>
          <w:szCs w:val="20"/>
          <w:lang w:val="en-GB"/>
        </w:rPr>
      </w:pPr>
      <w:r w:rsidRPr="00D9136E">
        <w:rPr>
          <w:rFonts w:ascii="Calibri" w:hAnsi="Calibri"/>
          <w:snapToGrid w:val="0"/>
          <w:sz w:val="24"/>
          <w:szCs w:val="20"/>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w:t>
      </w:r>
      <w:r w:rsidR="00146A05">
        <w:rPr>
          <w:rFonts w:ascii="Calibri" w:hAnsi="Calibri"/>
          <w:snapToGrid w:val="0"/>
          <w:sz w:val="24"/>
          <w:szCs w:val="20"/>
          <w:lang w:val="en-GB"/>
        </w:rPr>
        <w:t>found on the University website:</w:t>
      </w:r>
    </w:p>
    <w:p w:rsidR="00AE20E7" w:rsidRDefault="00AE20E7" w:rsidP="00D9136E">
      <w:pPr>
        <w:autoSpaceDE/>
        <w:autoSpaceDN/>
        <w:adjustRightInd/>
        <w:rPr>
          <w:rFonts w:ascii="Calibri" w:hAnsi="Calibri"/>
          <w:snapToGrid w:val="0"/>
          <w:sz w:val="24"/>
          <w:szCs w:val="20"/>
          <w:lang w:val="en-GB"/>
        </w:rPr>
      </w:pPr>
    </w:p>
    <w:p w:rsidR="00146A05" w:rsidRDefault="00146A05" w:rsidP="00D9136E">
      <w:pPr>
        <w:autoSpaceDE/>
        <w:autoSpaceDN/>
        <w:adjustRightInd/>
        <w:rPr>
          <w:rFonts w:ascii="Calibri" w:hAnsi="Calibri"/>
          <w:snapToGrid w:val="0"/>
          <w:sz w:val="24"/>
          <w:szCs w:val="20"/>
          <w:lang w:val="en-GB"/>
        </w:rPr>
      </w:pPr>
    </w:p>
    <w:p w:rsidR="00D9136E" w:rsidRPr="00D9136E" w:rsidRDefault="00AE20E7" w:rsidP="00D9136E">
      <w:pPr>
        <w:autoSpaceDE/>
        <w:autoSpaceDN/>
        <w:adjustRightInd/>
        <w:rPr>
          <w:rFonts w:ascii="Calibri" w:hAnsi="Calibri"/>
          <w:snapToGrid w:val="0"/>
          <w:sz w:val="24"/>
          <w:szCs w:val="20"/>
          <w:lang w:val="en-GB"/>
        </w:rPr>
      </w:pPr>
      <w:hyperlink r:id="rId6" w:history="1">
        <w:r w:rsidR="00D9136E" w:rsidRPr="00D9136E">
          <w:rPr>
            <w:rFonts w:ascii="Calibri" w:hAnsi="Calibri"/>
            <w:snapToGrid w:val="0"/>
            <w:color w:val="0000FF"/>
            <w:sz w:val="24"/>
            <w:szCs w:val="20"/>
            <w:u w:val="single"/>
            <w:lang w:val="en-GB"/>
          </w:rPr>
          <w:t>http://www.port.ac.uk/departments/services/humanresources/recruitmentandselection/informationforapplicants/removalandseparationguidelines</w:t>
        </w:r>
      </w:hyperlink>
    </w:p>
    <w:p w:rsidR="00B91C96" w:rsidRDefault="00B91C96" w:rsidP="00B91C96">
      <w:pPr>
        <w:rPr>
          <w:rFonts w:ascii="Calibri" w:hAnsi="Calibri"/>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There is a comprehensive sickness and maternity benefits scheme.</w:t>
      </w:r>
    </w:p>
    <w:p w:rsidR="000E6F9B" w:rsidRPr="000E6F9B" w:rsidRDefault="000E6F9B" w:rsidP="000E6F9B">
      <w:pPr>
        <w:rPr>
          <w:rStyle w:val="apple-converted-space"/>
          <w:rFonts w:ascii="Calibri" w:hAnsi="Calibri" w:cs="Arial"/>
          <w:bCs/>
          <w:color w:val="333333"/>
          <w:sz w:val="24"/>
          <w:shd w:val="clear" w:color="auto" w:fill="FFFFFF"/>
        </w:rPr>
      </w:pPr>
      <w:r w:rsidRPr="000E6F9B">
        <w:rPr>
          <w:rFonts w:ascii="Calibri" w:hAnsi="Calibri" w:cs="Arial"/>
          <w:color w:val="333333"/>
          <w:sz w:val="24"/>
        </w:rPr>
        <w:br/>
      </w:r>
      <w:r w:rsidRPr="000E6F9B">
        <w:rPr>
          <w:rStyle w:val="Strong"/>
          <w:rFonts w:ascii="Calibri" w:hAnsi="Calibri" w:cs="Arial"/>
          <w:b w:val="0"/>
          <w:color w:val="333333"/>
          <w:sz w:val="24"/>
          <w:shd w:val="clear" w:color="auto" w:fill="FFFFFF"/>
        </w:rPr>
        <w:t>All interview applicants will be required to bring their passport or full birth certificate and any other 'Right to Work' information to interview where it will be copied and verified.</w:t>
      </w:r>
      <w:r w:rsidRPr="000E6F9B">
        <w:rPr>
          <w:rStyle w:val="apple-converted-space"/>
          <w:rFonts w:ascii="Calibri" w:hAnsi="Calibri" w:cs="Arial"/>
          <w:b/>
          <w:bCs/>
          <w:color w:val="333333"/>
          <w:sz w:val="24"/>
          <w:shd w:val="clear" w:color="auto" w:fill="FFFFFF"/>
        </w:rPr>
        <w:t xml:space="preserve">  </w:t>
      </w:r>
      <w:r w:rsidRPr="000E6F9B">
        <w:rPr>
          <w:rStyle w:val="apple-converted-space"/>
          <w:rFonts w:ascii="Calibri" w:hAnsi="Calibri" w:cs="Arial"/>
          <w:bCs/>
          <w:color w:val="333333"/>
          <w:sz w:val="24"/>
          <w:shd w:val="clear" w:color="auto" w:fill="FFFFFF"/>
        </w:rPr>
        <w:t>The successful applicant will not be able to start work until their</w:t>
      </w:r>
      <w:r w:rsidR="00146A05">
        <w:rPr>
          <w:rStyle w:val="apple-converted-space"/>
          <w:rFonts w:ascii="Calibri" w:hAnsi="Calibri" w:cs="Arial"/>
          <w:bCs/>
          <w:color w:val="333333"/>
          <w:sz w:val="24"/>
          <w:shd w:val="clear" w:color="auto" w:fill="FFFFFF"/>
        </w:rPr>
        <w:t xml:space="preserve"> right to work documentation has</w:t>
      </w:r>
      <w:r w:rsidRPr="000E6F9B">
        <w:rPr>
          <w:rStyle w:val="apple-converted-space"/>
          <w:rFonts w:ascii="Calibri" w:hAnsi="Calibri" w:cs="Arial"/>
          <w:bCs/>
          <w:color w:val="333333"/>
          <w:sz w:val="24"/>
          <w:shd w:val="clear" w:color="auto" w:fill="FFFFFF"/>
        </w:rPr>
        <w:t xml:space="preserve"> been verified.</w:t>
      </w:r>
    </w:p>
    <w:p w:rsidR="000E6F9B" w:rsidRPr="000E6F9B" w:rsidRDefault="000E6F9B" w:rsidP="000E6F9B">
      <w:pPr>
        <w:rPr>
          <w:rFonts w:ascii="Calibri" w:hAnsi="Calibri"/>
          <w:sz w:val="24"/>
          <w:lang w:val="en-GB"/>
        </w:rPr>
      </w:pPr>
    </w:p>
    <w:p w:rsidR="000E6F9B" w:rsidRPr="000E6F9B" w:rsidRDefault="000E6F9B" w:rsidP="000E6F9B">
      <w:pPr>
        <w:shd w:val="clear" w:color="auto" w:fill="FFFFFF"/>
        <w:rPr>
          <w:rFonts w:ascii="Calibri" w:hAnsi="Calibri" w:cs="Arial"/>
          <w:color w:val="222222"/>
          <w:sz w:val="24"/>
          <w:lang w:val="en-GB" w:eastAsia="en-GB"/>
        </w:rPr>
      </w:pPr>
      <w:r w:rsidRPr="000E6F9B">
        <w:rPr>
          <w:rFonts w:ascii="Calibri" w:hAnsi="Calibri"/>
          <w:sz w:val="24"/>
          <w:lang w:val="en-GB"/>
        </w:rPr>
        <w:t xml:space="preserve">Under the University’s Insurance Policy we will take up references for candidates called for interview.  </w:t>
      </w:r>
      <w:r w:rsidRPr="000E6F9B">
        <w:rPr>
          <w:rFonts w:ascii="Calibri" w:hAnsi="Calibri" w:cs="Arial"/>
          <w:color w:val="222222"/>
          <w:sz w:val="24"/>
          <w:lang w:val="en-GB" w:eastAsia="en-GB"/>
        </w:rPr>
        <w:t>Your current employer reference must be your current line manager.  It is also a requirement of this policy that we take up references to cover the previous three years of your employment or study.</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 successful candidate will need to bring documentary evidence of their qualifications to Human Resources on taking up their appointment.</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 xml:space="preserve">To comply with UKVI legislation, non-EEA candidates are only eligible to apply for this post if it has been advertised for a total of 28 days. </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If the position has a requirement for Disclosure and Barring Service check (DBS), this will be stated in the advert.  The DBS Application Form will be provided once the selection process has been completed.</w:t>
      </w:r>
    </w:p>
    <w:p w:rsidR="000E6F9B" w:rsidRPr="000E6F9B" w:rsidRDefault="000E6F9B" w:rsidP="000E6F9B">
      <w:pPr>
        <w:rPr>
          <w:rFonts w:ascii="Calibri" w:hAnsi="Calibri"/>
          <w:sz w:val="24"/>
          <w:lang w:val="en-GB"/>
        </w:rPr>
      </w:pPr>
    </w:p>
    <w:p w:rsidR="00C15C71" w:rsidRDefault="000E6F9B" w:rsidP="000E6F9B">
      <w:pPr>
        <w:rPr>
          <w:rFonts w:ascii="Calibri" w:hAnsi="Calibri"/>
          <w:sz w:val="24"/>
          <w:lang w:val="en-GB"/>
        </w:rPr>
      </w:pPr>
      <w:r w:rsidRPr="000E6F9B">
        <w:rPr>
          <w:rFonts w:ascii="Calibri" w:hAnsi="Calibri"/>
          <w:sz w:val="24"/>
          <w:lang w:val="en-GB"/>
        </w:rPr>
        <w:t xml:space="preserve">All applications must be submitted by Midnight (GMT) on the closing date published. </w:t>
      </w:r>
    </w:p>
    <w:p w:rsidR="00C15C71" w:rsidRDefault="00C15C71">
      <w:pPr>
        <w:widowControl/>
        <w:autoSpaceDE/>
        <w:autoSpaceDN/>
        <w:adjustRightInd/>
        <w:rPr>
          <w:rFonts w:ascii="Calibri" w:hAnsi="Calibri"/>
          <w:sz w:val="24"/>
          <w:lang w:val="en-GB"/>
        </w:rPr>
      </w:pPr>
      <w:r>
        <w:rPr>
          <w:rFonts w:ascii="Calibri" w:hAnsi="Calibri"/>
          <w:sz w:val="24"/>
          <w:lang w:val="en-GB"/>
        </w:rPr>
        <w:br w:type="page"/>
      </w:r>
    </w:p>
    <w:p w:rsidR="00C15C71" w:rsidRPr="002255F2" w:rsidRDefault="00C15C71" w:rsidP="00C15C71">
      <w:pPr>
        <w:rPr>
          <w:rFonts w:ascii="Calibri" w:hAnsi="Calibri"/>
          <w:b/>
          <w:sz w:val="24"/>
        </w:rPr>
      </w:pPr>
      <w:r w:rsidRPr="002255F2">
        <w:rPr>
          <w:rFonts w:ascii="Calibri" w:hAnsi="Calibri"/>
          <w:b/>
          <w:sz w:val="24"/>
        </w:rPr>
        <w:lastRenderedPageBreak/>
        <w:t>UNIVERSITY OF PORTSMOUTH – RECRUITMENT PAPERWORK</w:t>
      </w:r>
    </w:p>
    <w:p w:rsidR="00C15C71" w:rsidRPr="002255F2" w:rsidRDefault="00C15C71" w:rsidP="00C15C71">
      <w:pPr>
        <w:pStyle w:val="MediumList2-Accent41"/>
        <w:numPr>
          <w:ilvl w:val="0"/>
          <w:numId w:val="1"/>
        </w:numPr>
        <w:spacing w:after="0"/>
        <w:rPr>
          <w:b/>
          <w:sz w:val="24"/>
          <w:szCs w:val="24"/>
        </w:rPr>
      </w:pPr>
      <w:r w:rsidRPr="002255F2">
        <w:rPr>
          <w:b/>
          <w:sz w:val="24"/>
          <w:szCs w:val="24"/>
        </w:rPr>
        <w:t>JOB DESCRIPTION</w:t>
      </w:r>
    </w:p>
    <w:p w:rsidR="00C15C71" w:rsidRPr="002255F2" w:rsidRDefault="00C15C71" w:rsidP="00C15C71">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5873"/>
      </w:tblGrid>
      <w:tr w:rsidR="00C15C71" w:rsidRPr="00944956" w:rsidTr="00373FEE">
        <w:tc>
          <w:tcPr>
            <w:tcW w:w="3681" w:type="dxa"/>
          </w:tcPr>
          <w:p w:rsidR="00C15C71" w:rsidRPr="00944956" w:rsidRDefault="00C15C71" w:rsidP="00373FEE">
            <w:pPr>
              <w:rPr>
                <w:rFonts w:asciiTheme="minorHAnsi" w:hAnsiTheme="minorHAnsi"/>
                <w:b/>
                <w:sz w:val="24"/>
              </w:rPr>
            </w:pPr>
            <w:r w:rsidRPr="00944956">
              <w:rPr>
                <w:rFonts w:asciiTheme="minorHAnsi" w:hAnsiTheme="minorHAnsi"/>
                <w:b/>
                <w:sz w:val="24"/>
              </w:rPr>
              <w:t>Job Title:</w:t>
            </w:r>
          </w:p>
          <w:p w:rsidR="00C15C71" w:rsidRPr="00944956" w:rsidRDefault="00C15C71" w:rsidP="00373FEE">
            <w:pPr>
              <w:rPr>
                <w:rFonts w:asciiTheme="minorHAnsi" w:hAnsiTheme="minorHAnsi"/>
                <w:b/>
                <w:sz w:val="24"/>
              </w:rPr>
            </w:pPr>
          </w:p>
        </w:tc>
        <w:tc>
          <w:tcPr>
            <w:tcW w:w="5873" w:type="dxa"/>
          </w:tcPr>
          <w:p w:rsidR="00C15C71" w:rsidRPr="00944956" w:rsidRDefault="00C15C71" w:rsidP="00AE20E7">
            <w:pPr>
              <w:rPr>
                <w:rFonts w:asciiTheme="minorHAnsi" w:hAnsiTheme="minorHAnsi"/>
                <w:sz w:val="24"/>
              </w:rPr>
            </w:pPr>
            <w:r w:rsidRPr="00944956">
              <w:rPr>
                <w:rStyle w:val="NoneA"/>
                <w:rFonts w:asciiTheme="minorHAnsi" w:eastAsia="Calibri" w:hAnsiTheme="minorHAnsi" w:cs="Calibri"/>
                <w:sz w:val="24"/>
              </w:rPr>
              <w:t xml:space="preserve">Research Fellow </w:t>
            </w:r>
          </w:p>
        </w:tc>
      </w:tr>
      <w:tr w:rsidR="00C15C71" w:rsidRPr="00944956" w:rsidTr="00373FEE">
        <w:tc>
          <w:tcPr>
            <w:tcW w:w="3681" w:type="dxa"/>
          </w:tcPr>
          <w:p w:rsidR="00C15C71" w:rsidRPr="00944956" w:rsidRDefault="00C15C71" w:rsidP="00373FEE">
            <w:pPr>
              <w:rPr>
                <w:rFonts w:asciiTheme="minorHAnsi" w:hAnsiTheme="minorHAnsi"/>
                <w:b/>
                <w:sz w:val="24"/>
              </w:rPr>
            </w:pPr>
            <w:r w:rsidRPr="00944956">
              <w:rPr>
                <w:rFonts w:asciiTheme="minorHAnsi" w:hAnsiTheme="minorHAnsi"/>
                <w:b/>
                <w:sz w:val="24"/>
              </w:rPr>
              <w:t>Grade:</w:t>
            </w:r>
          </w:p>
        </w:tc>
        <w:tc>
          <w:tcPr>
            <w:tcW w:w="5873" w:type="dxa"/>
          </w:tcPr>
          <w:p w:rsidR="00C15C71" w:rsidRPr="00944956" w:rsidRDefault="00C15C71" w:rsidP="00373FEE">
            <w:pPr>
              <w:rPr>
                <w:rFonts w:asciiTheme="minorHAnsi" w:hAnsiTheme="minorHAnsi"/>
                <w:sz w:val="24"/>
              </w:rPr>
            </w:pPr>
            <w:r w:rsidRPr="00944956">
              <w:rPr>
                <w:rFonts w:asciiTheme="minorHAnsi" w:hAnsiTheme="minorHAnsi"/>
                <w:sz w:val="24"/>
              </w:rPr>
              <w:t>7</w:t>
            </w:r>
          </w:p>
          <w:p w:rsidR="00C15C71" w:rsidRPr="00944956" w:rsidRDefault="00C15C71" w:rsidP="00373FEE">
            <w:pPr>
              <w:rPr>
                <w:rFonts w:asciiTheme="minorHAnsi" w:hAnsiTheme="minorHAnsi"/>
                <w:sz w:val="24"/>
              </w:rPr>
            </w:pPr>
          </w:p>
        </w:tc>
      </w:tr>
      <w:tr w:rsidR="00C15C71" w:rsidRPr="00944956" w:rsidTr="00373FEE">
        <w:tc>
          <w:tcPr>
            <w:tcW w:w="3681" w:type="dxa"/>
          </w:tcPr>
          <w:p w:rsidR="00C15C71" w:rsidRPr="00944956" w:rsidRDefault="00C15C71" w:rsidP="00373FEE">
            <w:pPr>
              <w:rPr>
                <w:rFonts w:asciiTheme="minorHAnsi" w:hAnsiTheme="minorHAnsi"/>
                <w:b/>
                <w:sz w:val="24"/>
              </w:rPr>
            </w:pPr>
            <w:r w:rsidRPr="00944956">
              <w:rPr>
                <w:rFonts w:asciiTheme="minorHAnsi" w:hAnsiTheme="minorHAnsi"/>
                <w:b/>
                <w:sz w:val="24"/>
              </w:rPr>
              <w:t>Faculty/Centre:</w:t>
            </w:r>
          </w:p>
          <w:p w:rsidR="00C15C71" w:rsidRPr="00944956" w:rsidRDefault="00C15C71" w:rsidP="00373FEE">
            <w:pPr>
              <w:rPr>
                <w:rFonts w:asciiTheme="minorHAnsi" w:hAnsiTheme="minorHAnsi"/>
                <w:b/>
                <w:sz w:val="24"/>
              </w:rPr>
            </w:pPr>
          </w:p>
        </w:tc>
        <w:tc>
          <w:tcPr>
            <w:tcW w:w="5873" w:type="dxa"/>
          </w:tcPr>
          <w:p w:rsidR="00C15C71" w:rsidRPr="00944956" w:rsidRDefault="00C15C71" w:rsidP="00373FEE">
            <w:pPr>
              <w:rPr>
                <w:rFonts w:asciiTheme="minorHAnsi" w:hAnsiTheme="minorHAnsi"/>
                <w:sz w:val="24"/>
              </w:rPr>
            </w:pPr>
            <w:r w:rsidRPr="00944956">
              <w:rPr>
                <w:rFonts w:asciiTheme="minorHAnsi" w:hAnsiTheme="minorHAnsi"/>
                <w:sz w:val="24"/>
              </w:rPr>
              <w:t>Technology</w:t>
            </w:r>
          </w:p>
        </w:tc>
      </w:tr>
      <w:tr w:rsidR="00C15C71" w:rsidRPr="00944956" w:rsidTr="00373FEE">
        <w:tc>
          <w:tcPr>
            <w:tcW w:w="3681" w:type="dxa"/>
          </w:tcPr>
          <w:p w:rsidR="00C15C71" w:rsidRPr="00944956" w:rsidRDefault="00C15C71" w:rsidP="00373FEE">
            <w:pPr>
              <w:rPr>
                <w:rFonts w:asciiTheme="minorHAnsi" w:hAnsiTheme="minorHAnsi"/>
                <w:b/>
                <w:sz w:val="24"/>
              </w:rPr>
            </w:pPr>
            <w:r w:rsidRPr="00944956">
              <w:rPr>
                <w:rFonts w:asciiTheme="minorHAnsi" w:hAnsiTheme="minorHAnsi"/>
                <w:b/>
                <w:sz w:val="24"/>
              </w:rPr>
              <w:t>Department/Service:</w:t>
            </w:r>
          </w:p>
          <w:p w:rsidR="00C15C71" w:rsidRPr="00944956" w:rsidRDefault="00C15C71" w:rsidP="00373FEE">
            <w:pPr>
              <w:rPr>
                <w:rFonts w:asciiTheme="minorHAnsi" w:hAnsiTheme="minorHAnsi"/>
                <w:b/>
                <w:sz w:val="24"/>
              </w:rPr>
            </w:pPr>
            <w:r w:rsidRPr="00944956">
              <w:rPr>
                <w:rFonts w:asciiTheme="minorHAnsi" w:hAnsiTheme="minorHAnsi"/>
                <w:b/>
                <w:sz w:val="24"/>
              </w:rPr>
              <w:t>Location:</w:t>
            </w:r>
          </w:p>
        </w:tc>
        <w:tc>
          <w:tcPr>
            <w:tcW w:w="5873" w:type="dxa"/>
          </w:tcPr>
          <w:p w:rsidR="00C15C71" w:rsidRPr="00944956" w:rsidRDefault="00C15C71" w:rsidP="00373FEE">
            <w:pPr>
              <w:rPr>
                <w:rFonts w:asciiTheme="minorHAnsi" w:hAnsiTheme="minorHAnsi"/>
                <w:sz w:val="24"/>
              </w:rPr>
            </w:pPr>
            <w:r w:rsidRPr="00944956">
              <w:rPr>
                <w:rFonts w:asciiTheme="minorHAnsi" w:hAnsiTheme="minorHAnsi"/>
                <w:sz w:val="24"/>
              </w:rPr>
              <w:t>Institute of Cosmology and Gravitation</w:t>
            </w:r>
          </w:p>
          <w:p w:rsidR="00C15C71" w:rsidRPr="00944956" w:rsidRDefault="00C15C71" w:rsidP="00373FEE">
            <w:pPr>
              <w:rPr>
                <w:rFonts w:asciiTheme="minorHAnsi" w:hAnsiTheme="minorHAnsi"/>
                <w:sz w:val="24"/>
              </w:rPr>
            </w:pPr>
            <w:r w:rsidRPr="00944956">
              <w:rPr>
                <w:rFonts w:asciiTheme="minorHAnsi" w:hAnsiTheme="minorHAnsi"/>
                <w:sz w:val="24"/>
              </w:rPr>
              <w:t xml:space="preserve">Dennis </w:t>
            </w:r>
            <w:proofErr w:type="spellStart"/>
            <w:r w:rsidRPr="00944956">
              <w:rPr>
                <w:rFonts w:asciiTheme="minorHAnsi" w:hAnsiTheme="minorHAnsi"/>
                <w:sz w:val="24"/>
              </w:rPr>
              <w:t>Sciama</w:t>
            </w:r>
            <w:proofErr w:type="spellEnd"/>
          </w:p>
        </w:tc>
      </w:tr>
      <w:tr w:rsidR="00C15C71" w:rsidRPr="00944956" w:rsidTr="00373FEE">
        <w:tc>
          <w:tcPr>
            <w:tcW w:w="3681" w:type="dxa"/>
          </w:tcPr>
          <w:p w:rsidR="00C15C71" w:rsidRPr="00944956" w:rsidRDefault="00C15C71" w:rsidP="00373FEE">
            <w:pPr>
              <w:rPr>
                <w:rFonts w:asciiTheme="minorHAnsi" w:hAnsiTheme="minorHAnsi"/>
                <w:b/>
                <w:sz w:val="24"/>
              </w:rPr>
            </w:pPr>
            <w:r w:rsidRPr="00944956">
              <w:rPr>
                <w:rFonts w:asciiTheme="minorHAnsi" w:hAnsiTheme="minorHAnsi"/>
                <w:b/>
                <w:sz w:val="24"/>
              </w:rPr>
              <w:t>Position Reference No:</w:t>
            </w:r>
          </w:p>
          <w:p w:rsidR="00C15C71" w:rsidRPr="00944956" w:rsidRDefault="00C15C71" w:rsidP="00373FEE">
            <w:pPr>
              <w:rPr>
                <w:rFonts w:asciiTheme="minorHAnsi" w:hAnsiTheme="minorHAnsi"/>
                <w:b/>
                <w:sz w:val="24"/>
              </w:rPr>
            </w:pPr>
          </w:p>
        </w:tc>
        <w:tc>
          <w:tcPr>
            <w:tcW w:w="5873" w:type="dxa"/>
          </w:tcPr>
          <w:p w:rsidR="00C15C71" w:rsidRPr="008E1C3F" w:rsidRDefault="00C15C71" w:rsidP="00373FEE">
            <w:pPr>
              <w:widowControl/>
              <w:shd w:val="clear" w:color="auto" w:fill="FFFFFF"/>
              <w:autoSpaceDE/>
              <w:autoSpaceDN/>
              <w:adjustRightInd/>
              <w:rPr>
                <w:rFonts w:asciiTheme="minorHAnsi" w:hAnsiTheme="minorHAnsi" w:cs="Arial"/>
                <w:color w:val="222222"/>
                <w:sz w:val="24"/>
                <w:lang w:val="en-GB" w:eastAsia="en-GB"/>
              </w:rPr>
            </w:pPr>
            <w:r w:rsidRPr="008E1C3F">
              <w:rPr>
                <w:rFonts w:asciiTheme="minorHAnsi" w:hAnsiTheme="minorHAnsi" w:cs="Arial"/>
                <w:color w:val="222222"/>
                <w:sz w:val="24"/>
                <w:lang w:val="en-GB" w:eastAsia="en-GB"/>
              </w:rPr>
              <w:t>ZZ003330 </w:t>
            </w:r>
          </w:p>
          <w:p w:rsidR="00C15C71" w:rsidRPr="00944956" w:rsidRDefault="00C15C71" w:rsidP="00373FEE">
            <w:pPr>
              <w:rPr>
                <w:rFonts w:asciiTheme="minorHAnsi" w:hAnsiTheme="minorHAnsi"/>
                <w:sz w:val="24"/>
              </w:rPr>
            </w:pPr>
          </w:p>
        </w:tc>
      </w:tr>
      <w:tr w:rsidR="00C15C71" w:rsidRPr="00944956" w:rsidTr="00373FEE">
        <w:tc>
          <w:tcPr>
            <w:tcW w:w="3681" w:type="dxa"/>
          </w:tcPr>
          <w:p w:rsidR="00C15C71" w:rsidRPr="00944956" w:rsidRDefault="00C15C71" w:rsidP="00373FEE">
            <w:pPr>
              <w:rPr>
                <w:rFonts w:asciiTheme="minorHAnsi" w:hAnsiTheme="minorHAnsi"/>
                <w:b/>
                <w:sz w:val="24"/>
              </w:rPr>
            </w:pPr>
            <w:r w:rsidRPr="00944956">
              <w:rPr>
                <w:rFonts w:asciiTheme="minorHAnsi" w:hAnsiTheme="minorHAnsi"/>
                <w:b/>
                <w:sz w:val="24"/>
              </w:rPr>
              <w:t>Cost Centre:</w:t>
            </w:r>
          </w:p>
          <w:p w:rsidR="00C15C71" w:rsidRPr="00944956" w:rsidRDefault="00C15C71" w:rsidP="00373FEE">
            <w:pPr>
              <w:rPr>
                <w:rFonts w:asciiTheme="minorHAnsi" w:hAnsiTheme="minorHAnsi"/>
                <w:b/>
                <w:sz w:val="24"/>
              </w:rPr>
            </w:pPr>
          </w:p>
        </w:tc>
        <w:tc>
          <w:tcPr>
            <w:tcW w:w="5873" w:type="dxa"/>
          </w:tcPr>
          <w:p w:rsidR="00C15C71" w:rsidRPr="00944956" w:rsidRDefault="00C15C71" w:rsidP="00373FEE">
            <w:pPr>
              <w:rPr>
                <w:rFonts w:asciiTheme="minorHAnsi" w:hAnsiTheme="minorHAnsi"/>
                <w:sz w:val="24"/>
              </w:rPr>
            </w:pPr>
            <w:r w:rsidRPr="00944956">
              <w:rPr>
                <w:rFonts w:asciiTheme="minorHAnsi" w:hAnsiTheme="minorHAnsi"/>
                <w:sz w:val="24"/>
              </w:rPr>
              <w:t>41950</w:t>
            </w:r>
          </w:p>
        </w:tc>
      </w:tr>
      <w:tr w:rsidR="00C15C71" w:rsidRPr="00944956" w:rsidTr="00373FEE">
        <w:tc>
          <w:tcPr>
            <w:tcW w:w="3681" w:type="dxa"/>
          </w:tcPr>
          <w:p w:rsidR="00C15C71" w:rsidRPr="00944956" w:rsidRDefault="00C15C71" w:rsidP="00373FEE">
            <w:pPr>
              <w:rPr>
                <w:rFonts w:asciiTheme="minorHAnsi" w:hAnsiTheme="minorHAnsi"/>
                <w:b/>
                <w:sz w:val="24"/>
              </w:rPr>
            </w:pPr>
            <w:r w:rsidRPr="00944956">
              <w:rPr>
                <w:rFonts w:asciiTheme="minorHAnsi" w:hAnsiTheme="minorHAnsi"/>
                <w:b/>
                <w:sz w:val="24"/>
              </w:rPr>
              <w:t>Responsible to:</w:t>
            </w:r>
          </w:p>
          <w:p w:rsidR="00C15C71" w:rsidRPr="00944956" w:rsidRDefault="00C15C71" w:rsidP="00373FEE">
            <w:pPr>
              <w:rPr>
                <w:rFonts w:asciiTheme="minorHAnsi" w:hAnsiTheme="minorHAnsi"/>
                <w:b/>
                <w:sz w:val="24"/>
              </w:rPr>
            </w:pPr>
          </w:p>
        </w:tc>
        <w:tc>
          <w:tcPr>
            <w:tcW w:w="5873" w:type="dxa"/>
          </w:tcPr>
          <w:p w:rsidR="00C15C71" w:rsidRPr="00944956" w:rsidRDefault="00C15C71" w:rsidP="00373FEE">
            <w:pPr>
              <w:rPr>
                <w:rFonts w:asciiTheme="minorHAnsi" w:hAnsiTheme="minorHAnsi"/>
                <w:sz w:val="24"/>
              </w:rPr>
            </w:pPr>
            <w:r w:rsidRPr="00944956">
              <w:rPr>
                <w:rFonts w:asciiTheme="minorHAnsi" w:hAnsiTheme="minorHAnsi"/>
                <w:sz w:val="24"/>
              </w:rPr>
              <w:t>ICG Director</w:t>
            </w:r>
          </w:p>
        </w:tc>
      </w:tr>
      <w:tr w:rsidR="00C15C71" w:rsidRPr="00944956" w:rsidTr="00373FEE">
        <w:tc>
          <w:tcPr>
            <w:tcW w:w="3681" w:type="dxa"/>
          </w:tcPr>
          <w:p w:rsidR="00C15C71" w:rsidRPr="00944956" w:rsidRDefault="00C15C71" w:rsidP="00373FEE">
            <w:pPr>
              <w:rPr>
                <w:rFonts w:asciiTheme="minorHAnsi" w:hAnsiTheme="minorHAnsi"/>
                <w:b/>
                <w:sz w:val="24"/>
              </w:rPr>
            </w:pPr>
            <w:r w:rsidRPr="00944956">
              <w:rPr>
                <w:rFonts w:asciiTheme="minorHAnsi" w:hAnsiTheme="minorHAnsi"/>
                <w:b/>
                <w:sz w:val="24"/>
              </w:rPr>
              <w:t>Responsible for:</w:t>
            </w:r>
          </w:p>
          <w:p w:rsidR="00C15C71" w:rsidRPr="00944956" w:rsidRDefault="00C15C71" w:rsidP="00373FEE">
            <w:pPr>
              <w:rPr>
                <w:rFonts w:asciiTheme="minorHAnsi" w:hAnsiTheme="minorHAnsi"/>
                <w:b/>
                <w:sz w:val="24"/>
              </w:rPr>
            </w:pPr>
          </w:p>
        </w:tc>
        <w:tc>
          <w:tcPr>
            <w:tcW w:w="5873" w:type="dxa"/>
          </w:tcPr>
          <w:p w:rsidR="00C15C71" w:rsidRPr="00944956" w:rsidRDefault="00C15C71" w:rsidP="00373FEE">
            <w:pPr>
              <w:rPr>
                <w:rFonts w:asciiTheme="minorHAnsi" w:hAnsiTheme="minorHAnsi"/>
                <w:sz w:val="24"/>
              </w:rPr>
            </w:pPr>
            <w:r w:rsidRPr="00944956">
              <w:rPr>
                <w:rFonts w:asciiTheme="minorHAnsi" w:hAnsiTheme="minorHAnsi"/>
                <w:sz w:val="24"/>
              </w:rPr>
              <w:t>N/A</w:t>
            </w:r>
          </w:p>
        </w:tc>
      </w:tr>
      <w:tr w:rsidR="00C15C71" w:rsidRPr="00944956" w:rsidTr="00373FEE">
        <w:tc>
          <w:tcPr>
            <w:tcW w:w="3681" w:type="dxa"/>
          </w:tcPr>
          <w:p w:rsidR="00C15C71" w:rsidRPr="00944956" w:rsidRDefault="00C15C71" w:rsidP="00373FEE">
            <w:pPr>
              <w:rPr>
                <w:rFonts w:asciiTheme="minorHAnsi" w:hAnsiTheme="minorHAnsi"/>
                <w:b/>
                <w:sz w:val="24"/>
              </w:rPr>
            </w:pPr>
            <w:r w:rsidRPr="00944956">
              <w:rPr>
                <w:rFonts w:asciiTheme="minorHAnsi" w:hAnsiTheme="minorHAnsi"/>
                <w:b/>
                <w:sz w:val="24"/>
              </w:rPr>
              <w:t>Effective date of job description:</w:t>
            </w:r>
          </w:p>
          <w:p w:rsidR="00C15C71" w:rsidRPr="00944956" w:rsidRDefault="00C15C71" w:rsidP="00373FEE">
            <w:pPr>
              <w:rPr>
                <w:rFonts w:asciiTheme="minorHAnsi" w:hAnsiTheme="minorHAnsi"/>
                <w:b/>
                <w:sz w:val="24"/>
              </w:rPr>
            </w:pPr>
          </w:p>
        </w:tc>
        <w:tc>
          <w:tcPr>
            <w:tcW w:w="5873" w:type="dxa"/>
          </w:tcPr>
          <w:p w:rsidR="00C15C71" w:rsidRPr="00944956" w:rsidRDefault="00C15C71" w:rsidP="00373FEE">
            <w:pPr>
              <w:rPr>
                <w:rFonts w:asciiTheme="minorHAnsi" w:hAnsiTheme="minorHAnsi"/>
                <w:sz w:val="24"/>
              </w:rPr>
            </w:pPr>
            <w:r w:rsidRPr="00944956">
              <w:rPr>
                <w:rFonts w:asciiTheme="minorHAnsi" w:hAnsiTheme="minorHAnsi"/>
                <w:sz w:val="24"/>
              </w:rPr>
              <w:t>November 2016</w:t>
            </w:r>
          </w:p>
        </w:tc>
      </w:tr>
    </w:tbl>
    <w:p w:rsidR="00C15C71" w:rsidRPr="00944956" w:rsidRDefault="00C15C71" w:rsidP="00C15C71">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C15C71" w:rsidRPr="00944956" w:rsidTr="00373FEE">
        <w:tc>
          <w:tcPr>
            <w:tcW w:w="9242" w:type="dxa"/>
          </w:tcPr>
          <w:p w:rsidR="00C15C71" w:rsidRPr="00944956" w:rsidRDefault="00C15C71" w:rsidP="00373FEE">
            <w:pPr>
              <w:rPr>
                <w:rFonts w:asciiTheme="minorHAnsi" w:hAnsiTheme="minorHAnsi"/>
                <w:b/>
                <w:sz w:val="24"/>
              </w:rPr>
            </w:pPr>
            <w:r w:rsidRPr="00944956">
              <w:rPr>
                <w:rFonts w:asciiTheme="minorHAnsi" w:hAnsiTheme="minorHAnsi"/>
                <w:b/>
                <w:sz w:val="24"/>
              </w:rPr>
              <w:t>Purpose of Job:</w:t>
            </w:r>
          </w:p>
        </w:tc>
      </w:tr>
      <w:tr w:rsidR="00C15C71" w:rsidRPr="00944956" w:rsidTr="00373FEE">
        <w:tc>
          <w:tcPr>
            <w:tcW w:w="9242" w:type="dxa"/>
          </w:tcPr>
          <w:p w:rsidR="00C15C71" w:rsidRPr="00944956" w:rsidRDefault="00C15C71" w:rsidP="00373FEE">
            <w:pPr>
              <w:rPr>
                <w:rFonts w:asciiTheme="minorHAnsi" w:hAnsiTheme="minorHAnsi"/>
                <w:b/>
                <w:bCs/>
                <w:i/>
                <w:iCs/>
                <w:sz w:val="24"/>
              </w:rPr>
            </w:pPr>
            <w:r w:rsidRPr="00944956">
              <w:rPr>
                <w:rStyle w:val="NoneA"/>
                <w:rFonts w:asciiTheme="minorHAnsi" w:eastAsia="Calibri" w:hAnsiTheme="minorHAnsi" w:cs="Calibri"/>
                <w:sz w:val="24"/>
              </w:rPr>
              <w:t>To undertake high quality research and innovation in data intensive science, exploiting the ICG’s expertise in large, complex data sources (</w:t>
            </w:r>
            <w:proofErr w:type="spellStart"/>
            <w:r w:rsidRPr="00944956">
              <w:rPr>
                <w:rStyle w:val="NoneA"/>
                <w:rFonts w:asciiTheme="minorHAnsi" w:eastAsia="Calibri" w:hAnsiTheme="minorHAnsi" w:cs="Calibri"/>
                <w:sz w:val="24"/>
              </w:rPr>
              <w:t>eg</w:t>
            </w:r>
            <w:proofErr w:type="spellEnd"/>
            <w:r w:rsidRPr="00944956">
              <w:rPr>
                <w:rStyle w:val="NoneA"/>
                <w:rFonts w:asciiTheme="minorHAnsi" w:eastAsia="Calibri" w:hAnsiTheme="minorHAnsi" w:cs="Calibri"/>
                <w:sz w:val="24"/>
              </w:rPr>
              <w:t xml:space="preserve"> LSST, SDSS, DES, </w:t>
            </w:r>
            <w:proofErr w:type="gramStart"/>
            <w:r w:rsidRPr="00944956">
              <w:rPr>
                <w:rStyle w:val="NoneA"/>
                <w:rFonts w:asciiTheme="minorHAnsi" w:eastAsia="Calibri" w:hAnsiTheme="minorHAnsi" w:cs="Calibri"/>
                <w:sz w:val="24"/>
              </w:rPr>
              <w:t>SKA</w:t>
            </w:r>
            <w:proofErr w:type="gramEnd"/>
            <w:r w:rsidRPr="00944956">
              <w:rPr>
                <w:rStyle w:val="NoneA"/>
                <w:rFonts w:asciiTheme="minorHAnsi" w:eastAsia="Calibri" w:hAnsiTheme="minorHAnsi" w:cs="Calibri"/>
                <w:sz w:val="24"/>
              </w:rPr>
              <w:t xml:space="preserve">).  </w:t>
            </w:r>
            <w:r w:rsidRPr="00944956">
              <w:rPr>
                <w:rFonts w:asciiTheme="minorHAnsi" w:hAnsiTheme="minorHAnsi"/>
                <w:sz w:val="24"/>
              </w:rPr>
              <w:t xml:space="preserve"> </w:t>
            </w:r>
          </w:p>
          <w:p w:rsidR="00C15C71" w:rsidRPr="00944956" w:rsidRDefault="00C15C71" w:rsidP="00373FEE">
            <w:pPr>
              <w:rPr>
                <w:rFonts w:asciiTheme="minorHAnsi" w:hAnsiTheme="minorHAnsi"/>
                <w:sz w:val="24"/>
                <w:lang w:eastAsia="en-GB"/>
              </w:rPr>
            </w:pPr>
          </w:p>
          <w:p w:rsidR="00C15C71" w:rsidRPr="00944956" w:rsidRDefault="00C15C71" w:rsidP="00AE20E7">
            <w:pPr>
              <w:rPr>
                <w:rFonts w:asciiTheme="minorHAnsi" w:hAnsiTheme="minorHAnsi"/>
                <w:sz w:val="24"/>
              </w:rPr>
            </w:pPr>
            <w:r w:rsidRPr="00944956">
              <w:rPr>
                <w:rFonts w:asciiTheme="minorHAnsi" w:hAnsiTheme="minorHAnsi"/>
                <w:sz w:val="24"/>
              </w:rPr>
              <w:t xml:space="preserve">To work </w:t>
            </w:r>
            <w:r w:rsidRPr="00944956">
              <w:rPr>
                <w:rFonts w:asciiTheme="minorHAnsi" w:hAnsiTheme="minorHAnsi"/>
                <w:sz w:val="24"/>
                <w:lang w:eastAsia="en-GB"/>
              </w:rPr>
              <w:t xml:space="preserve">autonomously, and in collaboration with other researchers at the University of Portsmouth, including Professor Bob Nichol, to carry out </w:t>
            </w:r>
            <w:r>
              <w:rPr>
                <w:rFonts w:asciiTheme="minorHAnsi" w:hAnsiTheme="minorHAnsi"/>
                <w:sz w:val="24"/>
                <w:lang w:eastAsia="en-GB"/>
              </w:rPr>
              <w:t>world-leading data-intensive research.</w:t>
            </w:r>
            <w:r w:rsidRPr="00944956">
              <w:rPr>
                <w:rFonts w:asciiTheme="minorHAnsi" w:hAnsiTheme="minorHAnsi"/>
                <w:sz w:val="24"/>
              </w:rPr>
              <w:t xml:space="preserve"> To engage in the</w:t>
            </w:r>
            <w:r>
              <w:rPr>
                <w:rFonts w:asciiTheme="minorHAnsi" w:hAnsiTheme="minorHAnsi"/>
                <w:sz w:val="24"/>
              </w:rPr>
              <w:t xml:space="preserve"> development of new research and innovation opportunities a</w:t>
            </w:r>
            <w:r w:rsidRPr="00944956">
              <w:rPr>
                <w:rFonts w:asciiTheme="minorHAnsi" w:hAnsiTheme="minorHAnsi"/>
                <w:sz w:val="24"/>
              </w:rPr>
              <w:t xml:space="preserve">nd to mentor junior </w:t>
            </w:r>
            <w:r>
              <w:rPr>
                <w:rFonts w:asciiTheme="minorHAnsi" w:hAnsiTheme="minorHAnsi"/>
                <w:sz w:val="24"/>
              </w:rPr>
              <w:t>researchers.</w:t>
            </w:r>
          </w:p>
        </w:tc>
      </w:tr>
    </w:tbl>
    <w:p w:rsidR="00C15C71" w:rsidRPr="00944956" w:rsidRDefault="00C15C71" w:rsidP="00C15C71">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C15C71" w:rsidRPr="00944956" w:rsidTr="00373FEE">
        <w:tc>
          <w:tcPr>
            <w:tcW w:w="9242" w:type="dxa"/>
          </w:tcPr>
          <w:p w:rsidR="00C15C71" w:rsidRPr="00944956" w:rsidRDefault="00C15C71" w:rsidP="00373FEE">
            <w:pPr>
              <w:rPr>
                <w:rFonts w:asciiTheme="minorHAnsi" w:hAnsiTheme="minorHAnsi"/>
                <w:b/>
                <w:sz w:val="24"/>
              </w:rPr>
            </w:pPr>
            <w:r w:rsidRPr="00944956">
              <w:rPr>
                <w:rFonts w:asciiTheme="minorHAnsi" w:hAnsiTheme="minorHAnsi"/>
                <w:b/>
                <w:sz w:val="24"/>
              </w:rPr>
              <w:t>Key Responsibilities:</w:t>
            </w:r>
          </w:p>
        </w:tc>
      </w:tr>
      <w:tr w:rsidR="00C15C71" w:rsidRPr="00944956" w:rsidTr="00373FEE">
        <w:tc>
          <w:tcPr>
            <w:tcW w:w="9242" w:type="dxa"/>
          </w:tcPr>
          <w:p w:rsidR="00C15C71" w:rsidRPr="00944956" w:rsidRDefault="00C15C71" w:rsidP="00373FEE">
            <w:pPr>
              <w:numPr>
                <w:ilvl w:val="0"/>
                <w:numId w:val="2"/>
              </w:numPr>
              <w:pBdr>
                <w:top w:val="nil"/>
                <w:left w:val="nil"/>
                <w:bottom w:val="nil"/>
                <w:right w:val="nil"/>
                <w:between w:val="nil"/>
                <w:bar w:val="nil"/>
              </w:pBdr>
              <w:autoSpaceDE/>
              <w:autoSpaceDN/>
              <w:adjustRightInd/>
              <w:spacing w:before="60" w:after="60"/>
              <w:jc w:val="both"/>
              <w:rPr>
                <w:rStyle w:val="NoneA"/>
                <w:rFonts w:asciiTheme="minorHAnsi" w:eastAsia="Calibri" w:hAnsiTheme="minorHAnsi" w:cs="Calibri"/>
                <w:sz w:val="24"/>
              </w:rPr>
            </w:pPr>
            <w:r w:rsidRPr="00944956">
              <w:rPr>
                <w:rFonts w:asciiTheme="minorHAnsi" w:hAnsiTheme="minorHAnsi" w:cs="Calibri"/>
                <w:sz w:val="24"/>
              </w:rPr>
              <w:t xml:space="preserve">To lead </w:t>
            </w:r>
            <w:r w:rsidRPr="00944956">
              <w:rPr>
                <w:rStyle w:val="apple-converted-space"/>
                <w:rFonts w:asciiTheme="minorHAnsi" w:eastAsia="Calibri" w:hAnsiTheme="minorHAnsi" w:cs="Calibri"/>
                <w:sz w:val="24"/>
              </w:rPr>
              <w:t>high-quality, world-leading data-intensive research exploiting ICG’s expertise in analysis of large, complex data sets</w:t>
            </w:r>
          </w:p>
          <w:p w:rsidR="00C15C71" w:rsidRPr="00944956" w:rsidRDefault="00C15C71" w:rsidP="00373FEE">
            <w:pPr>
              <w:numPr>
                <w:ilvl w:val="0"/>
                <w:numId w:val="2"/>
              </w:numPr>
              <w:spacing w:before="60" w:after="60"/>
              <w:jc w:val="both"/>
              <w:rPr>
                <w:rStyle w:val="NoneA"/>
                <w:rFonts w:asciiTheme="minorHAnsi" w:eastAsia="Calibri" w:hAnsiTheme="minorHAnsi" w:cs="Calibri"/>
                <w:sz w:val="24"/>
              </w:rPr>
            </w:pPr>
            <w:r>
              <w:rPr>
                <w:rFonts w:asciiTheme="minorHAnsi" w:hAnsiTheme="minorHAnsi" w:cs="Calibri"/>
                <w:sz w:val="24"/>
              </w:rPr>
              <w:t>P</w:t>
            </w:r>
            <w:r w:rsidRPr="00944956">
              <w:rPr>
                <w:rFonts w:asciiTheme="minorHAnsi" w:hAnsiTheme="minorHAnsi" w:cs="Calibri"/>
                <w:sz w:val="24"/>
              </w:rPr>
              <w:t xml:space="preserve">ublish </w:t>
            </w:r>
            <w:r w:rsidRPr="00944956">
              <w:rPr>
                <w:rStyle w:val="apple-converted-space"/>
                <w:rFonts w:asciiTheme="minorHAnsi" w:eastAsia="Calibri" w:hAnsiTheme="minorHAnsi" w:cs="Calibri"/>
                <w:sz w:val="24"/>
              </w:rPr>
              <w:t>research work in refereed journals and disseminate the results on the worldwide web, and at seminars, conferences or other such activities.</w:t>
            </w:r>
          </w:p>
          <w:p w:rsidR="00C15C71" w:rsidRPr="00944956" w:rsidRDefault="00C15C71" w:rsidP="00373FEE">
            <w:pPr>
              <w:pStyle w:val="BodyTextIndent"/>
              <w:widowControl w:val="0"/>
              <w:numPr>
                <w:ilvl w:val="0"/>
                <w:numId w:val="2"/>
              </w:numPr>
              <w:autoSpaceDE w:val="0"/>
              <w:autoSpaceDN w:val="0"/>
              <w:adjustRightInd w:val="0"/>
              <w:spacing w:before="60" w:after="60"/>
              <w:rPr>
                <w:rStyle w:val="apple-converted-space"/>
                <w:rFonts w:asciiTheme="minorHAnsi" w:eastAsia="Calibri" w:hAnsiTheme="minorHAnsi" w:cs="Calibri"/>
              </w:rPr>
            </w:pPr>
            <w:r>
              <w:rPr>
                <w:rFonts w:asciiTheme="minorHAnsi" w:hAnsiTheme="minorHAnsi" w:cs="Calibri"/>
                <w:lang w:val="en-GB"/>
              </w:rPr>
              <w:t>C</w:t>
            </w:r>
            <w:r w:rsidRPr="00944956">
              <w:rPr>
                <w:rFonts w:asciiTheme="minorHAnsi" w:hAnsiTheme="minorHAnsi" w:cs="Calibri"/>
                <w:lang w:val="en-GB"/>
              </w:rPr>
              <w:t xml:space="preserve">ontribute </w:t>
            </w:r>
            <w:r>
              <w:rPr>
                <w:rFonts w:asciiTheme="minorHAnsi" w:hAnsiTheme="minorHAnsi" w:cs="Calibri"/>
                <w:lang w:val="en-GB"/>
              </w:rPr>
              <w:t xml:space="preserve">to </w:t>
            </w:r>
            <w:r w:rsidRPr="00944956">
              <w:rPr>
                <w:rStyle w:val="apple-converted-space"/>
                <w:rFonts w:asciiTheme="minorHAnsi" w:eastAsia="Calibri" w:hAnsiTheme="minorHAnsi" w:cs="Calibri"/>
              </w:rPr>
              <w:t>departmental/joint research and impact objectives and/or proposals.</w:t>
            </w:r>
          </w:p>
          <w:p w:rsidR="00C15C71" w:rsidRPr="00944956" w:rsidRDefault="00C15C71" w:rsidP="00373FEE">
            <w:pPr>
              <w:pStyle w:val="BodyTextIndent"/>
              <w:widowControl w:val="0"/>
              <w:numPr>
                <w:ilvl w:val="0"/>
                <w:numId w:val="2"/>
              </w:numPr>
              <w:autoSpaceDE w:val="0"/>
              <w:autoSpaceDN w:val="0"/>
              <w:adjustRightInd w:val="0"/>
              <w:spacing w:before="60" w:after="60"/>
              <w:rPr>
                <w:rStyle w:val="apple-converted-space"/>
                <w:rFonts w:asciiTheme="minorHAnsi" w:eastAsia="Calibri" w:hAnsiTheme="minorHAnsi" w:cs="Calibri"/>
              </w:rPr>
            </w:pPr>
            <w:r>
              <w:rPr>
                <w:rStyle w:val="NoneA"/>
                <w:rFonts w:asciiTheme="minorHAnsi" w:eastAsia="Calibri" w:hAnsiTheme="minorHAnsi" w:cs="Calibri"/>
              </w:rPr>
              <w:t>C</w:t>
            </w:r>
            <w:r w:rsidRPr="00944956">
              <w:rPr>
                <w:rStyle w:val="NoneA"/>
                <w:rFonts w:asciiTheme="minorHAnsi" w:eastAsia="Calibri" w:hAnsiTheme="minorHAnsi" w:cs="Calibri"/>
              </w:rPr>
              <w:t>ontribute to the d</w:t>
            </w:r>
            <w:r w:rsidRPr="00944956">
              <w:rPr>
                <w:rStyle w:val="apple-converted-space"/>
                <w:rFonts w:asciiTheme="minorHAnsi" w:eastAsia="Calibri" w:hAnsiTheme="minorHAnsi" w:cs="Calibri"/>
              </w:rPr>
              <w:t>evelopment of new research and innovation opportunities and external funding.</w:t>
            </w:r>
          </w:p>
          <w:p w:rsidR="00C15C71" w:rsidRPr="00944956" w:rsidRDefault="00C15C71" w:rsidP="00373FEE">
            <w:pPr>
              <w:pStyle w:val="BodyTextIndent"/>
              <w:widowControl w:val="0"/>
              <w:numPr>
                <w:ilvl w:val="0"/>
                <w:numId w:val="2"/>
              </w:numPr>
              <w:autoSpaceDE w:val="0"/>
              <w:autoSpaceDN w:val="0"/>
              <w:adjustRightInd w:val="0"/>
              <w:spacing w:before="60" w:after="60"/>
              <w:rPr>
                <w:rStyle w:val="apple-converted-space"/>
                <w:rFonts w:asciiTheme="minorHAnsi" w:eastAsia="Calibri" w:hAnsiTheme="minorHAnsi" w:cs="Calibri"/>
              </w:rPr>
            </w:pPr>
            <w:r>
              <w:rPr>
                <w:rStyle w:val="NoneA"/>
                <w:rFonts w:asciiTheme="minorHAnsi" w:eastAsia="Calibri" w:hAnsiTheme="minorHAnsi" w:cs="Calibri"/>
              </w:rPr>
              <w:t>C</w:t>
            </w:r>
            <w:r w:rsidRPr="00944956">
              <w:rPr>
                <w:rStyle w:val="NoneA"/>
                <w:rFonts w:asciiTheme="minorHAnsi" w:eastAsia="Calibri" w:hAnsiTheme="minorHAnsi" w:cs="Calibri"/>
              </w:rPr>
              <w:t>ontribute to Faculty</w:t>
            </w:r>
            <w:r w:rsidRPr="00944956">
              <w:rPr>
                <w:rStyle w:val="apple-converted-space"/>
                <w:rFonts w:asciiTheme="minorHAnsi" w:eastAsia="Calibri" w:hAnsiTheme="minorHAnsi" w:cs="Calibri"/>
              </w:rPr>
              <w:t xml:space="preserve"> and University-wide initiatives to develop collaboration on Big Data (data intensive science).</w:t>
            </w:r>
          </w:p>
          <w:p w:rsidR="00C15C71" w:rsidRPr="00944956" w:rsidRDefault="00C15C71" w:rsidP="00373FEE">
            <w:pPr>
              <w:pStyle w:val="BodyTextIndent"/>
              <w:widowControl w:val="0"/>
              <w:numPr>
                <w:ilvl w:val="0"/>
                <w:numId w:val="2"/>
              </w:numPr>
              <w:autoSpaceDE w:val="0"/>
              <w:autoSpaceDN w:val="0"/>
              <w:adjustRightInd w:val="0"/>
              <w:spacing w:before="60" w:after="60"/>
              <w:rPr>
                <w:rStyle w:val="NoneA"/>
                <w:rFonts w:asciiTheme="minorHAnsi" w:eastAsia="Calibri" w:hAnsiTheme="minorHAnsi" w:cs="Calibri"/>
              </w:rPr>
            </w:pPr>
            <w:r>
              <w:rPr>
                <w:rStyle w:val="NoneA"/>
                <w:rFonts w:asciiTheme="minorHAnsi" w:eastAsia="Calibri" w:hAnsiTheme="minorHAnsi" w:cs="Calibri"/>
              </w:rPr>
              <w:t>C</w:t>
            </w:r>
            <w:r w:rsidRPr="00944956">
              <w:rPr>
                <w:rStyle w:val="NoneA"/>
                <w:rFonts w:asciiTheme="minorHAnsi" w:eastAsia="Calibri" w:hAnsiTheme="minorHAnsi" w:cs="Calibri"/>
              </w:rPr>
              <w:t xml:space="preserve">ontribute to </w:t>
            </w:r>
            <w:r w:rsidRPr="00944956">
              <w:rPr>
                <w:rStyle w:val="apple-converted-space"/>
                <w:rFonts w:asciiTheme="minorHAnsi" w:eastAsia="Calibri" w:hAnsiTheme="minorHAnsi" w:cs="Calibri"/>
              </w:rPr>
              <w:t>the development of the computing infrastructure to support ‘Big data’ research across the institution</w:t>
            </w:r>
          </w:p>
          <w:p w:rsidR="00C15C71" w:rsidRPr="00944956" w:rsidRDefault="00C15C71" w:rsidP="00373FEE">
            <w:pPr>
              <w:pStyle w:val="BodyTextIndent"/>
              <w:widowControl w:val="0"/>
              <w:numPr>
                <w:ilvl w:val="0"/>
                <w:numId w:val="2"/>
              </w:numPr>
              <w:autoSpaceDE w:val="0"/>
              <w:autoSpaceDN w:val="0"/>
              <w:adjustRightInd w:val="0"/>
              <w:spacing w:before="60" w:after="60"/>
              <w:rPr>
                <w:rStyle w:val="NoneA"/>
                <w:rFonts w:asciiTheme="minorHAnsi" w:eastAsia="Calibri" w:hAnsiTheme="minorHAnsi" w:cs="Calibri"/>
              </w:rPr>
            </w:pPr>
            <w:r>
              <w:rPr>
                <w:rStyle w:val="NoneA"/>
                <w:rFonts w:asciiTheme="minorHAnsi" w:eastAsia="Calibri" w:hAnsiTheme="minorHAnsi" w:cs="Calibri"/>
              </w:rPr>
              <w:t>P</w:t>
            </w:r>
            <w:r w:rsidRPr="00944956">
              <w:rPr>
                <w:rStyle w:val="NoneA"/>
                <w:rFonts w:asciiTheme="minorHAnsi" w:eastAsia="Calibri" w:hAnsiTheme="minorHAnsi" w:cs="Calibri"/>
              </w:rPr>
              <w:t xml:space="preserve">articipate </w:t>
            </w:r>
            <w:r w:rsidRPr="00944956">
              <w:rPr>
                <w:rStyle w:val="apple-converted-space"/>
                <w:rFonts w:asciiTheme="minorHAnsi" w:eastAsia="Calibri" w:hAnsiTheme="minorHAnsi" w:cs="Calibri"/>
              </w:rPr>
              <w:t xml:space="preserve">in networks for exchange of information and collaboration with colleagues internally and externally, in particular </w:t>
            </w:r>
            <w:proofErr w:type="spellStart"/>
            <w:r w:rsidRPr="00944956">
              <w:rPr>
                <w:rStyle w:val="apple-converted-space"/>
                <w:rFonts w:asciiTheme="minorHAnsi" w:eastAsia="Calibri" w:hAnsiTheme="minorHAnsi" w:cs="Calibri"/>
              </w:rPr>
              <w:t>SEPnet</w:t>
            </w:r>
            <w:proofErr w:type="spellEnd"/>
            <w:r w:rsidRPr="00944956">
              <w:rPr>
                <w:rStyle w:val="apple-converted-space"/>
                <w:rFonts w:asciiTheme="minorHAnsi" w:eastAsia="Calibri" w:hAnsiTheme="minorHAnsi" w:cs="Calibri"/>
              </w:rPr>
              <w:t xml:space="preserve"> partners</w:t>
            </w:r>
          </w:p>
          <w:p w:rsidR="00C15C71" w:rsidRPr="00944956" w:rsidRDefault="00C15C71" w:rsidP="00373FEE">
            <w:pPr>
              <w:pStyle w:val="BodyTextIndent"/>
              <w:widowControl w:val="0"/>
              <w:numPr>
                <w:ilvl w:val="0"/>
                <w:numId w:val="2"/>
              </w:numPr>
              <w:autoSpaceDE w:val="0"/>
              <w:autoSpaceDN w:val="0"/>
              <w:adjustRightInd w:val="0"/>
              <w:spacing w:before="60" w:after="60"/>
              <w:rPr>
                <w:rStyle w:val="NoneA"/>
                <w:rFonts w:asciiTheme="minorHAnsi" w:eastAsia="Calibri" w:hAnsiTheme="minorHAnsi" w:cs="Calibri"/>
              </w:rPr>
            </w:pPr>
            <w:r>
              <w:rPr>
                <w:rStyle w:val="NoneA"/>
                <w:rFonts w:asciiTheme="minorHAnsi" w:eastAsia="Calibri" w:hAnsiTheme="minorHAnsi" w:cs="Calibri"/>
              </w:rPr>
              <w:t>A</w:t>
            </w:r>
            <w:r w:rsidRPr="00944956">
              <w:rPr>
                <w:rStyle w:val="NoneA"/>
                <w:rFonts w:asciiTheme="minorHAnsi" w:eastAsia="Calibri" w:hAnsiTheme="minorHAnsi" w:cs="Calibri"/>
              </w:rPr>
              <w:t xml:space="preserve">ttend </w:t>
            </w:r>
            <w:r w:rsidRPr="00944956">
              <w:rPr>
                <w:rStyle w:val="apple-converted-space"/>
                <w:rFonts w:asciiTheme="minorHAnsi" w:eastAsia="Calibri" w:hAnsiTheme="minorHAnsi" w:cs="Calibri"/>
              </w:rPr>
              <w:t>and contribute to various meetings as required.</w:t>
            </w:r>
          </w:p>
          <w:p w:rsidR="00C15C71" w:rsidRPr="00944956" w:rsidRDefault="00C15C71" w:rsidP="00373FEE">
            <w:pPr>
              <w:pStyle w:val="BodyTextIndent"/>
              <w:widowControl w:val="0"/>
              <w:numPr>
                <w:ilvl w:val="0"/>
                <w:numId w:val="2"/>
              </w:numPr>
              <w:autoSpaceDE w:val="0"/>
              <w:autoSpaceDN w:val="0"/>
              <w:adjustRightInd w:val="0"/>
              <w:spacing w:before="60" w:after="60"/>
              <w:rPr>
                <w:rStyle w:val="NoneA"/>
                <w:rFonts w:asciiTheme="minorHAnsi" w:eastAsia="Calibri" w:hAnsiTheme="minorHAnsi" w:cs="Calibri"/>
              </w:rPr>
            </w:pPr>
            <w:r>
              <w:rPr>
                <w:rStyle w:val="NoneA"/>
                <w:rFonts w:asciiTheme="minorHAnsi" w:eastAsia="Calibri" w:hAnsiTheme="minorHAnsi" w:cs="Calibri"/>
              </w:rPr>
              <w:t>M</w:t>
            </w:r>
            <w:r w:rsidRPr="00944956">
              <w:rPr>
                <w:rStyle w:val="NoneA"/>
                <w:rFonts w:asciiTheme="minorHAnsi" w:eastAsia="Calibri" w:hAnsiTheme="minorHAnsi" w:cs="Calibri"/>
              </w:rPr>
              <w:t xml:space="preserve">anage </w:t>
            </w:r>
            <w:r w:rsidRPr="00944956">
              <w:rPr>
                <w:rStyle w:val="apple-converted-space"/>
                <w:rFonts w:asciiTheme="minorHAnsi" w:eastAsia="Calibri" w:hAnsiTheme="minorHAnsi" w:cs="Calibri"/>
              </w:rPr>
              <w:t>own research and administrative activities.</w:t>
            </w:r>
          </w:p>
          <w:p w:rsidR="00C15C71" w:rsidRPr="00944956" w:rsidRDefault="00C15C71" w:rsidP="00373FEE">
            <w:pPr>
              <w:pStyle w:val="BodyTextIndent"/>
              <w:widowControl w:val="0"/>
              <w:numPr>
                <w:ilvl w:val="0"/>
                <w:numId w:val="2"/>
              </w:numPr>
              <w:autoSpaceDE w:val="0"/>
              <w:autoSpaceDN w:val="0"/>
              <w:adjustRightInd w:val="0"/>
              <w:spacing w:before="60" w:after="60"/>
              <w:rPr>
                <w:rFonts w:asciiTheme="minorHAnsi" w:hAnsiTheme="minorHAnsi"/>
              </w:rPr>
            </w:pPr>
            <w:r w:rsidRPr="00944956">
              <w:rPr>
                <w:rStyle w:val="NoneA"/>
                <w:rFonts w:asciiTheme="minorHAnsi" w:eastAsia="Calibri" w:hAnsiTheme="minorHAnsi" w:cs="Calibri"/>
              </w:rPr>
              <w:t>Any other duties as reasonably required by the ICG Director.</w:t>
            </w:r>
          </w:p>
        </w:tc>
      </w:tr>
    </w:tbl>
    <w:p w:rsidR="00C15C71" w:rsidRPr="00944956" w:rsidRDefault="00C15C71" w:rsidP="00C15C71">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C15C71" w:rsidRPr="00944956" w:rsidTr="00373FEE">
        <w:tc>
          <w:tcPr>
            <w:tcW w:w="9242" w:type="dxa"/>
          </w:tcPr>
          <w:p w:rsidR="00C15C71" w:rsidRPr="00944956" w:rsidRDefault="00C15C71" w:rsidP="00373FEE">
            <w:pPr>
              <w:rPr>
                <w:rFonts w:asciiTheme="minorHAnsi" w:hAnsiTheme="minorHAnsi"/>
                <w:b/>
                <w:sz w:val="24"/>
              </w:rPr>
            </w:pPr>
            <w:r w:rsidRPr="00944956">
              <w:rPr>
                <w:rFonts w:asciiTheme="minorHAnsi" w:hAnsiTheme="minorHAnsi"/>
                <w:b/>
                <w:sz w:val="24"/>
              </w:rPr>
              <w:lastRenderedPageBreak/>
              <w:t>Working Relationships (key individuals the job holder would be working with):</w:t>
            </w:r>
          </w:p>
        </w:tc>
      </w:tr>
      <w:tr w:rsidR="00C15C71" w:rsidRPr="00944956" w:rsidTr="00373FEE">
        <w:tc>
          <w:tcPr>
            <w:tcW w:w="9242" w:type="dxa"/>
          </w:tcPr>
          <w:p w:rsidR="00C15C71" w:rsidRPr="00944956" w:rsidRDefault="00C15C71" w:rsidP="00373FEE">
            <w:pPr>
              <w:rPr>
                <w:rFonts w:asciiTheme="minorHAnsi" w:hAnsiTheme="minorHAnsi"/>
                <w:sz w:val="24"/>
              </w:rPr>
            </w:pPr>
            <w:r w:rsidRPr="00944956">
              <w:rPr>
                <w:rFonts w:asciiTheme="minorHAnsi" w:hAnsiTheme="minorHAnsi"/>
                <w:sz w:val="24"/>
              </w:rPr>
              <w:t>ICG academic and support staff,</w:t>
            </w:r>
          </w:p>
          <w:p w:rsidR="00C15C71" w:rsidRPr="00944956" w:rsidRDefault="00C15C71" w:rsidP="00373FEE">
            <w:pPr>
              <w:rPr>
                <w:rFonts w:asciiTheme="minorHAnsi" w:hAnsiTheme="minorHAnsi"/>
                <w:sz w:val="24"/>
              </w:rPr>
            </w:pPr>
            <w:r w:rsidRPr="00944956">
              <w:rPr>
                <w:rFonts w:asciiTheme="minorHAnsi" w:hAnsiTheme="minorHAnsi"/>
                <w:sz w:val="24"/>
              </w:rPr>
              <w:t xml:space="preserve">ICG Directors, </w:t>
            </w:r>
          </w:p>
          <w:p w:rsidR="00C15C71" w:rsidRPr="00944956" w:rsidRDefault="00C15C71" w:rsidP="00373FEE">
            <w:pPr>
              <w:rPr>
                <w:rFonts w:asciiTheme="minorHAnsi" w:hAnsiTheme="minorHAnsi"/>
                <w:sz w:val="24"/>
              </w:rPr>
            </w:pPr>
            <w:r w:rsidRPr="00944956">
              <w:rPr>
                <w:rFonts w:asciiTheme="minorHAnsi" w:hAnsiTheme="minorHAnsi"/>
                <w:sz w:val="24"/>
              </w:rPr>
              <w:t>IPS Fellow</w:t>
            </w:r>
          </w:p>
          <w:p w:rsidR="00C15C71" w:rsidRPr="00944956" w:rsidRDefault="00C15C71" w:rsidP="00AE20E7">
            <w:pPr>
              <w:rPr>
                <w:rFonts w:asciiTheme="minorHAnsi" w:hAnsiTheme="minorHAnsi"/>
                <w:sz w:val="24"/>
              </w:rPr>
            </w:pPr>
            <w:r w:rsidRPr="00944956">
              <w:rPr>
                <w:rFonts w:asciiTheme="minorHAnsi" w:hAnsiTheme="minorHAnsi"/>
                <w:sz w:val="24"/>
              </w:rPr>
              <w:t>ICG research staff</w:t>
            </w:r>
          </w:p>
        </w:tc>
      </w:tr>
    </w:tbl>
    <w:p w:rsidR="00C15C71" w:rsidRPr="00944956" w:rsidRDefault="00C15C71" w:rsidP="00C15C71">
      <w:pPr>
        <w:pStyle w:val="MediumList2-Accent41"/>
        <w:ind w:left="0"/>
        <w:rPr>
          <w:rFonts w:asciiTheme="minorHAnsi" w:hAnsiTheme="minorHAnsi"/>
          <w:b/>
          <w:sz w:val="24"/>
          <w:szCs w:val="24"/>
        </w:rPr>
      </w:pPr>
    </w:p>
    <w:p w:rsidR="00C15C71" w:rsidRPr="00944956" w:rsidRDefault="00C15C71" w:rsidP="00C15C71">
      <w:pPr>
        <w:pStyle w:val="MediumList2-Accent41"/>
        <w:ind w:left="0"/>
        <w:rPr>
          <w:rFonts w:asciiTheme="minorHAnsi" w:hAnsiTheme="minorHAnsi"/>
          <w:b/>
          <w:sz w:val="24"/>
          <w:szCs w:val="24"/>
        </w:rPr>
      </w:pPr>
    </w:p>
    <w:p w:rsidR="00C15C71" w:rsidRDefault="00C15C71" w:rsidP="00C15C71">
      <w:pPr>
        <w:widowControl/>
        <w:autoSpaceDE/>
        <w:autoSpaceDN/>
        <w:adjustRightInd/>
        <w:rPr>
          <w:rFonts w:asciiTheme="minorHAnsi" w:eastAsia="Calibri" w:hAnsiTheme="minorHAnsi"/>
          <w:b/>
          <w:sz w:val="24"/>
          <w:lang w:val="en-GB"/>
        </w:rPr>
      </w:pPr>
      <w:r>
        <w:rPr>
          <w:rFonts w:asciiTheme="minorHAnsi" w:hAnsiTheme="minorHAnsi"/>
          <w:b/>
          <w:sz w:val="24"/>
        </w:rPr>
        <w:br w:type="page"/>
      </w:r>
    </w:p>
    <w:p w:rsidR="00C15C71" w:rsidRPr="00944956" w:rsidRDefault="00C15C71" w:rsidP="00C15C71">
      <w:pPr>
        <w:pStyle w:val="MediumList2-Accent41"/>
        <w:ind w:left="0"/>
        <w:rPr>
          <w:rFonts w:asciiTheme="minorHAnsi" w:hAnsiTheme="minorHAnsi"/>
          <w:b/>
          <w:sz w:val="24"/>
          <w:szCs w:val="24"/>
        </w:rPr>
      </w:pPr>
      <w:r w:rsidRPr="00944956">
        <w:rPr>
          <w:rFonts w:asciiTheme="minorHAnsi" w:hAnsiTheme="minorHAnsi"/>
          <w:b/>
          <w:sz w:val="24"/>
          <w:szCs w:val="24"/>
        </w:rPr>
        <w:lastRenderedPageBreak/>
        <w:t>PERSON SPECIFICATION</w:t>
      </w:r>
    </w:p>
    <w:p w:rsidR="00C15C71" w:rsidRPr="00944956" w:rsidRDefault="00C15C71" w:rsidP="00C15C71">
      <w:pPr>
        <w:pStyle w:val="MediumList2-Accent41"/>
        <w:ind w:left="0"/>
        <w:rPr>
          <w:rFonts w:asciiTheme="minorHAnsi" w:hAnsiTheme="minorHAns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C15C71" w:rsidRPr="00944956" w:rsidTr="00373FEE">
        <w:tc>
          <w:tcPr>
            <w:tcW w:w="817" w:type="dxa"/>
          </w:tcPr>
          <w:p w:rsidR="00C15C71" w:rsidRPr="00944956" w:rsidRDefault="00C15C71" w:rsidP="00373FEE">
            <w:pPr>
              <w:rPr>
                <w:rFonts w:asciiTheme="minorHAnsi" w:hAnsiTheme="minorHAnsi"/>
                <w:b/>
                <w:sz w:val="24"/>
              </w:rPr>
            </w:pPr>
            <w:r w:rsidRPr="00944956">
              <w:rPr>
                <w:rFonts w:asciiTheme="minorHAnsi" w:hAnsiTheme="minorHAnsi"/>
                <w:b/>
                <w:sz w:val="24"/>
              </w:rPr>
              <w:t>No</w:t>
            </w:r>
          </w:p>
        </w:tc>
        <w:tc>
          <w:tcPr>
            <w:tcW w:w="6095" w:type="dxa"/>
          </w:tcPr>
          <w:p w:rsidR="00C15C71" w:rsidRPr="00944956" w:rsidRDefault="00C15C71" w:rsidP="00373FEE">
            <w:pPr>
              <w:rPr>
                <w:rFonts w:asciiTheme="minorHAnsi" w:hAnsiTheme="minorHAnsi"/>
                <w:b/>
                <w:sz w:val="24"/>
              </w:rPr>
            </w:pPr>
            <w:r w:rsidRPr="00944956">
              <w:rPr>
                <w:rFonts w:asciiTheme="minorHAnsi" w:hAnsiTheme="minorHAnsi"/>
                <w:b/>
                <w:sz w:val="24"/>
              </w:rPr>
              <w:t>Attributes</w:t>
            </w:r>
          </w:p>
        </w:tc>
        <w:tc>
          <w:tcPr>
            <w:tcW w:w="993" w:type="dxa"/>
          </w:tcPr>
          <w:p w:rsidR="00C15C71" w:rsidRPr="00944956" w:rsidRDefault="00C15C71" w:rsidP="00373FEE">
            <w:pPr>
              <w:rPr>
                <w:rFonts w:asciiTheme="minorHAnsi" w:hAnsiTheme="minorHAnsi"/>
                <w:b/>
                <w:sz w:val="24"/>
              </w:rPr>
            </w:pPr>
            <w:r w:rsidRPr="00944956">
              <w:rPr>
                <w:rFonts w:asciiTheme="minorHAnsi" w:hAnsiTheme="minorHAnsi"/>
                <w:b/>
                <w:sz w:val="24"/>
              </w:rPr>
              <w:t>Rating</w:t>
            </w:r>
          </w:p>
        </w:tc>
        <w:tc>
          <w:tcPr>
            <w:tcW w:w="1337" w:type="dxa"/>
          </w:tcPr>
          <w:p w:rsidR="00C15C71" w:rsidRPr="00944956" w:rsidRDefault="00C15C71" w:rsidP="00373FEE">
            <w:pPr>
              <w:rPr>
                <w:rFonts w:asciiTheme="minorHAnsi" w:hAnsiTheme="minorHAnsi"/>
                <w:b/>
                <w:sz w:val="24"/>
              </w:rPr>
            </w:pPr>
            <w:r w:rsidRPr="00944956">
              <w:rPr>
                <w:rFonts w:asciiTheme="minorHAnsi" w:hAnsiTheme="minorHAnsi"/>
                <w:b/>
                <w:sz w:val="24"/>
              </w:rPr>
              <w:t>Source</w:t>
            </w:r>
          </w:p>
        </w:tc>
      </w:tr>
      <w:tr w:rsidR="00C15C71" w:rsidRPr="00944956" w:rsidTr="00373FEE">
        <w:tc>
          <w:tcPr>
            <w:tcW w:w="817" w:type="dxa"/>
          </w:tcPr>
          <w:p w:rsidR="00C15C71" w:rsidRPr="00944956" w:rsidRDefault="00C15C71" w:rsidP="00373FEE">
            <w:pPr>
              <w:rPr>
                <w:rFonts w:asciiTheme="minorHAnsi" w:hAnsiTheme="minorHAnsi"/>
                <w:b/>
                <w:sz w:val="24"/>
              </w:rPr>
            </w:pPr>
            <w:r w:rsidRPr="00944956">
              <w:rPr>
                <w:rFonts w:asciiTheme="minorHAnsi" w:hAnsiTheme="minorHAnsi"/>
                <w:b/>
                <w:sz w:val="24"/>
              </w:rPr>
              <w:t>1.</w:t>
            </w:r>
          </w:p>
        </w:tc>
        <w:tc>
          <w:tcPr>
            <w:tcW w:w="6095" w:type="dxa"/>
          </w:tcPr>
          <w:p w:rsidR="00C15C71" w:rsidRPr="00944956" w:rsidRDefault="00C15C71" w:rsidP="00373FEE">
            <w:pPr>
              <w:rPr>
                <w:rFonts w:asciiTheme="minorHAnsi" w:hAnsiTheme="minorHAnsi"/>
                <w:b/>
                <w:sz w:val="24"/>
              </w:rPr>
            </w:pPr>
            <w:r w:rsidRPr="00944956">
              <w:rPr>
                <w:rFonts w:asciiTheme="minorHAnsi" w:hAnsiTheme="minorHAnsi"/>
                <w:b/>
                <w:sz w:val="24"/>
              </w:rPr>
              <w:t>Specific Knowledge &amp; Experience</w:t>
            </w:r>
          </w:p>
        </w:tc>
        <w:tc>
          <w:tcPr>
            <w:tcW w:w="993" w:type="dxa"/>
          </w:tcPr>
          <w:p w:rsidR="00C15C71" w:rsidRPr="00944956" w:rsidRDefault="00C15C71" w:rsidP="00373FEE">
            <w:pPr>
              <w:rPr>
                <w:rFonts w:asciiTheme="minorHAnsi" w:hAnsiTheme="minorHAnsi"/>
                <w:sz w:val="24"/>
              </w:rPr>
            </w:pPr>
          </w:p>
        </w:tc>
        <w:tc>
          <w:tcPr>
            <w:tcW w:w="1337" w:type="dxa"/>
          </w:tcPr>
          <w:p w:rsidR="00C15C71" w:rsidRPr="00944956" w:rsidRDefault="00C15C71" w:rsidP="00373FEE">
            <w:pPr>
              <w:rPr>
                <w:rFonts w:asciiTheme="minorHAnsi" w:hAnsiTheme="minorHAnsi"/>
                <w:sz w:val="24"/>
              </w:rPr>
            </w:pPr>
          </w:p>
        </w:tc>
      </w:tr>
      <w:tr w:rsidR="00C15C71" w:rsidRPr="00944956" w:rsidTr="00373FEE">
        <w:tc>
          <w:tcPr>
            <w:tcW w:w="817" w:type="dxa"/>
          </w:tcPr>
          <w:p w:rsidR="00C15C71" w:rsidRPr="00944956" w:rsidRDefault="00C15C71" w:rsidP="00373FEE">
            <w:pPr>
              <w:rPr>
                <w:rFonts w:asciiTheme="minorHAnsi" w:hAnsiTheme="minorHAnsi"/>
                <w:sz w:val="24"/>
              </w:rPr>
            </w:pPr>
            <w:r w:rsidRPr="00944956">
              <w:rPr>
                <w:rStyle w:val="apple-converted-space"/>
                <w:rFonts w:asciiTheme="minorHAnsi" w:eastAsia="Calibri" w:hAnsiTheme="minorHAnsi" w:cs="Calibri"/>
                <w:sz w:val="24"/>
              </w:rPr>
              <w:t>1.1</w:t>
            </w:r>
          </w:p>
        </w:tc>
        <w:tc>
          <w:tcPr>
            <w:tcW w:w="6095"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Excellent research-level understanding and application of data intensive science</w:t>
            </w:r>
          </w:p>
        </w:tc>
        <w:tc>
          <w:tcPr>
            <w:tcW w:w="993"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E</w:t>
            </w:r>
          </w:p>
        </w:tc>
        <w:tc>
          <w:tcPr>
            <w:tcW w:w="1337"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AF,S</w:t>
            </w:r>
          </w:p>
        </w:tc>
      </w:tr>
      <w:tr w:rsidR="00C15C71" w:rsidRPr="00944956" w:rsidTr="00373FEE">
        <w:tc>
          <w:tcPr>
            <w:tcW w:w="817" w:type="dxa"/>
          </w:tcPr>
          <w:p w:rsidR="00C15C71" w:rsidRPr="00944956" w:rsidRDefault="00C15C71" w:rsidP="00373FEE">
            <w:pPr>
              <w:rPr>
                <w:rFonts w:asciiTheme="minorHAnsi" w:hAnsiTheme="minorHAnsi"/>
                <w:sz w:val="24"/>
              </w:rPr>
            </w:pPr>
            <w:r w:rsidRPr="00944956">
              <w:rPr>
                <w:rStyle w:val="apple-converted-space"/>
                <w:rFonts w:asciiTheme="minorHAnsi" w:eastAsia="Calibri" w:hAnsiTheme="minorHAnsi" w:cs="Calibri"/>
                <w:sz w:val="24"/>
              </w:rPr>
              <w:t>1.2</w:t>
            </w:r>
          </w:p>
        </w:tc>
        <w:tc>
          <w:tcPr>
            <w:tcW w:w="6095"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Relevant research experience including a strong track record of refereed journal publications</w:t>
            </w:r>
          </w:p>
        </w:tc>
        <w:tc>
          <w:tcPr>
            <w:tcW w:w="993"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E</w:t>
            </w:r>
          </w:p>
        </w:tc>
        <w:tc>
          <w:tcPr>
            <w:tcW w:w="1337"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AF,S</w:t>
            </w:r>
          </w:p>
        </w:tc>
      </w:tr>
      <w:tr w:rsidR="00C15C71" w:rsidRPr="00944956" w:rsidTr="00373FEE">
        <w:tc>
          <w:tcPr>
            <w:tcW w:w="817" w:type="dxa"/>
          </w:tcPr>
          <w:p w:rsidR="00C15C71" w:rsidRPr="00944956" w:rsidRDefault="00C15C71" w:rsidP="00373FEE">
            <w:pPr>
              <w:rPr>
                <w:rFonts w:asciiTheme="minorHAnsi" w:hAnsiTheme="minorHAnsi"/>
                <w:sz w:val="24"/>
              </w:rPr>
            </w:pPr>
            <w:r w:rsidRPr="00944956">
              <w:rPr>
                <w:rStyle w:val="apple-converted-space"/>
                <w:rFonts w:asciiTheme="minorHAnsi" w:eastAsia="Calibri" w:hAnsiTheme="minorHAnsi" w:cs="Calibri"/>
                <w:sz w:val="24"/>
              </w:rPr>
              <w:t>1.3</w:t>
            </w:r>
          </w:p>
        </w:tc>
        <w:tc>
          <w:tcPr>
            <w:tcW w:w="6095"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Single-author or leading-author publications with strong citation impact and talks at international conferences</w:t>
            </w:r>
          </w:p>
        </w:tc>
        <w:tc>
          <w:tcPr>
            <w:tcW w:w="993"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E</w:t>
            </w:r>
          </w:p>
        </w:tc>
        <w:tc>
          <w:tcPr>
            <w:tcW w:w="1337"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AF,S</w:t>
            </w:r>
          </w:p>
        </w:tc>
      </w:tr>
      <w:tr w:rsidR="00C15C71" w:rsidRPr="00944956" w:rsidTr="00373FEE">
        <w:tc>
          <w:tcPr>
            <w:tcW w:w="817" w:type="dxa"/>
          </w:tcPr>
          <w:p w:rsidR="00C15C71" w:rsidRPr="00944956" w:rsidRDefault="00C15C71" w:rsidP="00373FEE">
            <w:pPr>
              <w:rPr>
                <w:rFonts w:asciiTheme="minorHAnsi" w:hAnsiTheme="minorHAnsi"/>
                <w:sz w:val="24"/>
              </w:rPr>
            </w:pPr>
            <w:r w:rsidRPr="00944956">
              <w:rPr>
                <w:rStyle w:val="apple-converted-space"/>
                <w:rFonts w:asciiTheme="minorHAnsi" w:eastAsia="Calibri" w:hAnsiTheme="minorHAnsi" w:cs="Calibri"/>
                <w:sz w:val="24"/>
              </w:rPr>
              <w:t>1.4</w:t>
            </w:r>
          </w:p>
        </w:tc>
        <w:tc>
          <w:tcPr>
            <w:tcW w:w="6095"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Knowledge and/or experience in research, innovation and impact</w:t>
            </w:r>
          </w:p>
        </w:tc>
        <w:tc>
          <w:tcPr>
            <w:tcW w:w="993"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E</w:t>
            </w:r>
          </w:p>
        </w:tc>
        <w:tc>
          <w:tcPr>
            <w:tcW w:w="1337"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AF</w:t>
            </w:r>
          </w:p>
        </w:tc>
      </w:tr>
      <w:tr w:rsidR="00C15C71" w:rsidRPr="00944956" w:rsidTr="00373FEE">
        <w:tc>
          <w:tcPr>
            <w:tcW w:w="817" w:type="dxa"/>
          </w:tcPr>
          <w:p w:rsidR="00C15C71" w:rsidRPr="00944956" w:rsidRDefault="00C15C71" w:rsidP="00373FEE">
            <w:pPr>
              <w:rPr>
                <w:rFonts w:asciiTheme="minorHAnsi" w:hAnsiTheme="minorHAnsi"/>
                <w:sz w:val="24"/>
              </w:rPr>
            </w:pPr>
            <w:r w:rsidRPr="00944956">
              <w:rPr>
                <w:rStyle w:val="apple-converted-space"/>
                <w:rFonts w:asciiTheme="minorHAnsi" w:eastAsia="Calibri" w:hAnsiTheme="minorHAnsi" w:cs="Calibri"/>
                <w:sz w:val="24"/>
              </w:rPr>
              <w:t>1.5</w:t>
            </w:r>
          </w:p>
        </w:tc>
        <w:tc>
          <w:tcPr>
            <w:tcW w:w="6095"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 xml:space="preserve">Record of external grant funding </w:t>
            </w:r>
          </w:p>
        </w:tc>
        <w:tc>
          <w:tcPr>
            <w:tcW w:w="993" w:type="dxa"/>
          </w:tcPr>
          <w:p w:rsidR="00C15C71" w:rsidRPr="00944956" w:rsidRDefault="00C15C71" w:rsidP="00373FEE">
            <w:pPr>
              <w:pStyle w:val="Body"/>
              <w:rPr>
                <w:rFonts w:asciiTheme="minorHAnsi" w:hAnsiTheme="minorHAnsi"/>
              </w:rPr>
            </w:pPr>
            <w:r w:rsidRPr="00944956">
              <w:rPr>
                <w:rFonts w:asciiTheme="minorHAnsi" w:eastAsia="Calibri" w:hAnsiTheme="minorHAnsi" w:cs="Calibri"/>
              </w:rPr>
              <w:t>D</w:t>
            </w:r>
          </w:p>
        </w:tc>
        <w:tc>
          <w:tcPr>
            <w:tcW w:w="1337"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AF,S</w:t>
            </w:r>
          </w:p>
        </w:tc>
      </w:tr>
      <w:tr w:rsidR="00C15C71" w:rsidRPr="00944956" w:rsidTr="00373FEE">
        <w:tc>
          <w:tcPr>
            <w:tcW w:w="817" w:type="dxa"/>
          </w:tcPr>
          <w:p w:rsidR="00C15C71" w:rsidRPr="00944956" w:rsidRDefault="00C15C71" w:rsidP="00373FEE">
            <w:pPr>
              <w:rPr>
                <w:rFonts w:asciiTheme="minorHAnsi" w:hAnsiTheme="minorHAnsi"/>
                <w:sz w:val="24"/>
              </w:rPr>
            </w:pPr>
            <w:r w:rsidRPr="00944956">
              <w:rPr>
                <w:rStyle w:val="apple-converted-space"/>
                <w:rFonts w:asciiTheme="minorHAnsi" w:eastAsia="Calibri" w:hAnsiTheme="minorHAnsi" w:cs="Calibri"/>
                <w:sz w:val="24"/>
              </w:rPr>
              <w:t>1.6</w:t>
            </w:r>
          </w:p>
        </w:tc>
        <w:tc>
          <w:tcPr>
            <w:tcW w:w="6095"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 xml:space="preserve">Experience with high performance computing and data intensive analysis </w:t>
            </w:r>
          </w:p>
        </w:tc>
        <w:tc>
          <w:tcPr>
            <w:tcW w:w="993"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D</w:t>
            </w:r>
          </w:p>
        </w:tc>
        <w:tc>
          <w:tcPr>
            <w:tcW w:w="1337"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AF,S</w:t>
            </w:r>
          </w:p>
        </w:tc>
      </w:tr>
      <w:tr w:rsidR="00C15C71" w:rsidRPr="00944956" w:rsidTr="00373FEE">
        <w:tc>
          <w:tcPr>
            <w:tcW w:w="817" w:type="dxa"/>
          </w:tcPr>
          <w:p w:rsidR="00C15C71" w:rsidRPr="00944956" w:rsidRDefault="00C15C71" w:rsidP="00373FEE">
            <w:pPr>
              <w:rPr>
                <w:rFonts w:asciiTheme="minorHAnsi" w:hAnsiTheme="minorHAnsi"/>
                <w:sz w:val="24"/>
              </w:rPr>
            </w:pPr>
            <w:r w:rsidRPr="00944956">
              <w:rPr>
                <w:rStyle w:val="apple-converted-space"/>
                <w:rFonts w:asciiTheme="minorHAnsi" w:eastAsia="Calibri" w:hAnsiTheme="minorHAnsi" w:cs="Calibri"/>
                <w:sz w:val="24"/>
              </w:rPr>
              <w:t>1.7</w:t>
            </w:r>
          </w:p>
        </w:tc>
        <w:tc>
          <w:tcPr>
            <w:tcW w:w="6095"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 xml:space="preserve">Extensive experience in computing languages (e.g. C++, Python, etc.) </w:t>
            </w:r>
          </w:p>
        </w:tc>
        <w:tc>
          <w:tcPr>
            <w:tcW w:w="993"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D</w:t>
            </w:r>
          </w:p>
        </w:tc>
        <w:tc>
          <w:tcPr>
            <w:tcW w:w="1337"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AF,S</w:t>
            </w:r>
          </w:p>
        </w:tc>
      </w:tr>
      <w:tr w:rsidR="00C15C71" w:rsidRPr="00944956" w:rsidTr="00373FEE">
        <w:tc>
          <w:tcPr>
            <w:tcW w:w="817" w:type="dxa"/>
          </w:tcPr>
          <w:p w:rsidR="00C15C71" w:rsidRPr="00944956" w:rsidRDefault="00C15C71" w:rsidP="00373FEE">
            <w:pPr>
              <w:rPr>
                <w:rFonts w:asciiTheme="minorHAnsi" w:hAnsiTheme="minorHAnsi"/>
                <w:sz w:val="24"/>
              </w:rPr>
            </w:pPr>
            <w:r w:rsidRPr="00944956">
              <w:rPr>
                <w:rStyle w:val="apple-converted-space"/>
                <w:rFonts w:asciiTheme="minorHAnsi" w:eastAsia="Calibri" w:hAnsiTheme="minorHAnsi" w:cs="Calibri"/>
                <w:sz w:val="24"/>
              </w:rPr>
              <w:t>1.8</w:t>
            </w:r>
          </w:p>
        </w:tc>
        <w:tc>
          <w:tcPr>
            <w:tcW w:w="6095" w:type="dxa"/>
          </w:tcPr>
          <w:p w:rsidR="00C15C71" w:rsidRPr="00944956" w:rsidRDefault="00C15C71" w:rsidP="00373FEE">
            <w:pPr>
              <w:pStyle w:val="Body"/>
              <w:rPr>
                <w:rFonts w:asciiTheme="minorHAnsi" w:hAnsiTheme="minorHAnsi"/>
              </w:rPr>
            </w:pPr>
            <w:r w:rsidRPr="00944956">
              <w:rPr>
                <w:rStyle w:val="apple-converted-space"/>
                <w:rFonts w:asciiTheme="minorHAnsi" w:eastAsia="Calibri" w:hAnsiTheme="minorHAnsi" w:cs="Calibri"/>
              </w:rPr>
              <w:t>Experience of developing networks for exchange of information and collaboration with colleagues and other stakeholders</w:t>
            </w:r>
          </w:p>
        </w:tc>
        <w:tc>
          <w:tcPr>
            <w:tcW w:w="993"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D</w:t>
            </w:r>
          </w:p>
        </w:tc>
        <w:tc>
          <w:tcPr>
            <w:tcW w:w="1337"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AF, S</w:t>
            </w:r>
          </w:p>
        </w:tc>
      </w:tr>
      <w:tr w:rsidR="00C15C71" w:rsidRPr="00944956" w:rsidTr="00373FEE">
        <w:tc>
          <w:tcPr>
            <w:tcW w:w="817" w:type="dxa"/>
          </w:tcPr>
          <w:p w:rsidR="00C15C71" w:rsidRPr="00944956" w:rsidRDefault="00C15C71" w:rsidP="00373FEE">
            <w:pPr>
              <w:rPr>
                <w:rFonts w:asciiTheme="minorHAnsi" w:hAnsiTheme="minorHAnsi"/>
                <w:sz w:val="24"/>
              </w:rPr>
            </w:pPr>
            <w:r w:rsidRPr="00944956">
              <w:rPr>
                <w:rStyle w:val="apple-converted-space"/>
                <w:rFonts w:asciiTheme="minorHAnsi" w:eastAsia="Calibri" w:hAnsiTheme="minorHAnsi" w:cs="Calibri"/>
                <w:sz w:val="24"/>
              </w:rPr>
              <w:t>1.9</w:t>
            </w:r>
          </w:p>
        </w:tc>
        <w:tc>
          <w:tcPr>
            <w:tcW w:w="6095"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Record of research with impact outside higher education</w:t>
            </w:r>
          </w:p>
        </w:tc>
        <w:tc>
          <w:tcPr>
            <w:tcW w:w="993"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D</w:t>
            </w:r>
          </w:p>
        </w:tc>
        <w:tc>
          <w:tcPr>
            <w:tcW w:w="1337"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AF, S</w:t>
            </w:r>
          </w:p>
        </w:tc>
      </w:tr>
      <w:tr w:rsidR="00C15C71" w:rsidRPr="00944956" w:rsidTr="00373FEE">
        <w:tc>
          <w:tcPr>
            <w:tcW w:w="817" w:type="dxa"/>
          </w:tcPr>
          <w:p w:rsidR="00C15C71" w:rsidRPr="00944956" w:rsidRDefault="00C15C71" w:rsidP="00373FEE">
            <w:pPr>
              <w:rPr>
                <w:rFonts w:asciiTheme="minorHAnsi" w:hAnsiTheme="minorHAnsi"/>
                <w:sz w:val="24"/>
              </w:rPr>
            </w:pPr>
            <w:r w:rsidRPr="00944956">
              <w:rPr>
                <w:rFonts w:asciiTheme="minorHAnsi" w:hAnsiTheme="minorHAnsi"/>
                <w:sz w:val="24"/>
              </w:rPr>
              <w:t>1.10</w:t>
            </w:r>
          </w:p>
        </w:tc>
        <w:tc>
          <w:tcPr>
            <w:tcW w:w="6095" w:type="dxa"/>
          </w:tcPr>
          <w:p w:rsidR="00C15C71" w:rsidRPr="00944956" w:rsidRDefault="00C15C71" w:rsidP="00373FEE">
            <w:pPr>
              <w:rPr>
                <w:rFonts w:asciiTheme="minorHAnsi" w:hAnsiTheme="minorHAnsi"/>
                <w:sz w:val="24"/>
              </w:rPr>
            </w:pPr>
            <w:r w:rsidRPr="00944956">
              <w:rPr>
                <w:rFonts w:asciiTheme="minorHAnsi" w:hAnsiTheme="minorHAnsi"/>
                <w:sz w:val="24"/>
              </w:rPr>
              <w:t xml:space="preserve">Experience of mentoring and/or </w:t>
            </w:r>
            <w:r w:rsidRPr="00944956">
              <w:rPr>
                <w:rFonts w:asciiTheme="minorHAnsi" w:eastAsia="Calibri" w:hAnsiTheme="minorHAnsi" w:cs="Calibri"/>
                <w:sz w:val="24"/>
              </w:rPr>
              <w:t>coordinating the work of others</w:t>
            </w:r>
          </w:p>
        </w:tc>
        <w:tc>
          <w:tcPr>
            <w:tcW w:w="993" w:type="dxa"/>
          </w:tcPr>
          <w:p w:rsidR="00C15C71" w:rsidRPr="00944956" w:rsidRDefault="00C15C71" w:rsidP="00373FEE">
            <w:pPr>
              <w:rPr>
                <w:rFonts w:asciiTheme="minorHAnsi" w:hAnsiTheme="minorHAnsi"/>
                <w:sz w:val="24"/>
              </w:rPr>
            </w:pPr>
            <w:r w:rsidRPr="00944956">
              <w:rPr>
                <w:rFonts w:asciiTheme="minorHAnsi" w:hAnsiTheme="minorHAnsi"/>
                <w:sz w:val="24"/>
              </w:rPr>
              <w:t>D</w:t>
            </w:r>
          </w:p>
        </w:tc>
        <w:tc>
          <w:tcPr>
            <w:tcW w:w="1337" w:type="dxa"/>
          </w:tcPr>
          <w:p w:rsidR="00C15C71" w:rsidRPr="00944956" w:rsidRDefault="00C15C71" w:rsidP="00373FEE">
            <w:pPr>
              <w:rPr>
                <w:rFonts w:asciiTheme="minorHAnsi" w:hAnsiTheme="minorHAnsi"/>
                <w:sz w:val="24"/>
              </w:rPr>
            </w:pPr>
            <w:r w:rsidRPr="00944956">
              <w:rPr>
                <w:rFonts w:asciiTheme="minorHAnsi" w:hAnsiTheme="minorHAnsi"/>
                <w:sz w:val="24"/>
              </w:rPr>
              <w:t>AF,S,R</w:t>
            </w:r>
          </w:p>
        </w:tc>
      </w:tr>
      <w:tr w:rsidR="00C15C71" w:rsidRPr="00944956" w:rsidTr="00373FEE">
        <w:tc>
          <w:tcPr>
            <w:tcW w:w="817" w:type="dxa"/>
          </w:tcPr>
          <w:p w:rsidR="00C15C71" w:rsidRPr="00944956" w:rsidRDefault="00C15C71" w:rsidP="00373FEE">
            <w:pPr>
              <w:rPr>
                <w:rFonts w:asciiTheme="minorHAnsi" w:hAnsiTheme="minorHAnsi"/>
                <w:b/>
                <w:sz w:val="24"/>
              </w:rPr>
            </w:pPr>
            <w:r w:rsidRPr="00944956">
              <w:rPr>
                <w:rFonts w:asciiTheme="minorHAnsi" w:hAnsiTheme="minorHAnsi"/>
                <w:b/>
                <w:sz w:val="24"/>
              </w:rPr>
              <w:t>2.</w:t>
            </w:r>
          </w:p>
        </w:tc>
        <w:tc>
          <w:tcPr>
            <w:tcW w:w="6095" w:type="dxa"/>
          </w:tcPr>
          <w:p w:rsidR="00C15C71" w:rsidRPr="00944956" w:rsidRDefault="00C15C71" w:rsidP="00373FEE">
            <w:pPr>
              <w:rPr>
                <w:rFonts w:asciiTheme="minorHAnsi" w:hAnsiTheme="minorHAnsi"/>
                <w:b/>
                <w:sz w:val="24"/>
              </w:rPr>
            </w:pPr>
            <w:r w:rsidRPr="00944956">
              <w:rPr>
                <w:rFonts w:asciiTheme="minorHAnsi" w:hAnsiTheme="minorHAnsi"/>
                <w:b/>
                <w:sz w:val="24"/>
              </w:rPr>
              <w:t>Skills &amp; Abilities</w:t>
            </w:r>
          </w:p>
        </w:tc>
        <w:tc>
          <w:tcPr>
            <w:tcW w:w="993" w:type="dxa"/>
          </w:tcPr>
          <w:p w:rsidR="00C15C71" w:rsidRPr="00944956" w:rsidRDefault="00C15C71" w:rsidP="00373FEE">
            <w:pPr>
              <w:rPr>
                <w:rFonts w:asciiTheme="minorHAnsi" w:hAnsiTheme="minorHAnsi"/>
                <w:sz w:val="24"/>
              </w:rPr>
            </w:pPr>
          </w:p>
        </w:tc>
        <w:tc>
          <w:tcPr>
            <w:tcW w:w="1337" w:type="dxa"/>
          </w:tcPr>
          <w:p w:rsidR="00C15C71" w:rsidRPr="00944956" w:rsidRDefault="00C15C71" w:rsidP="00373FEE">
            <w:pPr>
              <w:rPr>
                <w:rFonts w:asciiTheme="minorHAnsi" w:hAnsiTheme="minorHAnsi"/>
                <w:sz w:val="24"/>
              </w:rPr>
            </w:pPr>
          </w:p>
        </w:tc>
      </w:tr>
      <w:tr w:rsidR="00C15C71" w:rsidRPr="00944956" w:rsidTr="00373FEE">
        <w:tc>
          <w:tcPr>
            <w:tcW w:w="817" w:type="dxa"/>
          </w:tcPr>
          <w:p w:rsidR="00C15C71" w:rsidRPr="00944956" w:rsidRDefault="00C15C71" w:rsidP="00373FEE">
            <w:pPr>
              <w:rPr>
                <w:rFonts w:asciiTheme="minorHAnsi" w:hAnsiTheme="minorHAnsi"/>
                <w:sz w:val="24"/>
              </w:rPr>
            </w:pPr>
            <w:r w:rsidRPr="00944956">
              <w:rPr>
                <w:rStyle w:val="apple-converted-space"/>
                <w:rFonts w:asciiTheme="minorHAnsi" w:eastAsia="Calibri" w:hAnsiTheme="minorHAnsi" w:cs="Calibri"/>
                <w:sz w:val="24"/>
              </w:rPr>
              <w:t>2.1</w:t>
            </w:r>
          </w:p>
        </w:tc>
        <w:tc>
          <w:tcPr>
            <w:tcW w:w="6095"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 xml:space="preserve">Research skills in data-intensive science </w:t>
            </w:r>
          </w:p>
        </w:tc>
        <w:tc>
          <w:tcPr>
            <w:tcW w:w="993"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E</w:t>
            </w:r>
          </w:p>
        </w:tc>
        <w:tc>
          <w:tcPr>
            <w:tcW w:w="1337"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AF,S</w:t>
            </w:r>
          </w:p>
        </w:tc>
      </w:tr>
      <w:tr w:rsidR="00C15C71" w:rsidRPr="00944956" w:rsidTr="00373FEE">
        <w:tc>
          <w:tcPr>
            <w:tcW w:w="817" w:type="dxa"/>
          </w:tcPr>
          <w:p w:rsidR="00C15C71" w:rsidRPr="00944956" w:rsidRDefault="00C15C71" w:rsidP="00373FEE">
            <w:pPr>
              <w:rPr>
                <w:rFonts w:asciiTheme="minorHAnsi" w:hAnsiTheme="minorHAnsi"/>
                <w:sz w:val="24"/>
              </w:rPr>
            </w:pPr>
            <w:r w:rsidRPr="00944956">
              <w:rPr>
                <w:rStyle w:val="apple-converted-space"/>
                <w:rFonts w:asciiTheme="minorHAnsi" w:eastAsia="Calibri" w:hAnsiTheme="minorHAnsi" w:cs="Calibri"/>
                <w:sz w:val="24"/>
              </w:rPr>
              <w:t>2.2</w:t>
            </w:r>
          </w:p>
        </w:tc>
        <w:tc>
          <w:tcPr>
            <w:tcW w:w="6095"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Ability to communicate effectively in English verbally and in writing</w:t>
            </w:r>
          </w:p>
        </w:tc>
        <w:tc>
          <w:tcPr>
            <w:tcW w:w="993"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E</w:t>
            </w:r>
          </w:p>
        </w:tc>
        <w:tc>
          <w:tcPr>
            <w:tcW w:w="1337"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AF,S</w:t>
            </w:r>
          </w:p>
        </w:tc>
      </w:tr>
      <w:tr w:rsidR="00C15C71" w:rsidRPr="00944956" w:rsidTr="00373FEE">
        <w:tc>
          <w:tcPr>
            <w:tcW w:w="817" w:type="dxa"/>
          </w:tcPr>
          <w:p w:rsidR="00C15C71" w:rsidRPr="00944956" w:rsidRDefault="00C15C71" w:rsidP="00373FEE">
            <w:pPr>
              <w:rPr>
                <w:rFonts w:asciiTheme="minorHAnsi" w:hAnsiTheme="minorHAnsi"/>
                <w:sz w:val="24"/>
              </w:rPr>
            </w:pPr>
            <w:r w:rsidRPr="00944956">
              <w:rPr>
                <w:rStyle w:val="apple-converted-space"/>
                <w:rFonts w:asciiTheme="minorHAnsi" w:eastAsia="Calibri" w:hAnsiTheme="minorHAnsi" w:cs="Calibri"/>
                <w:sz w:val="24"/>
              </w:rPr>
              <w:t>2.3</w:t>
            </w:r>
          </w:p>
        </w:tc>
        <w:tc>
          <w:tcPr>
            <w:tcW w:w="6095"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Ability to work without close supervision</w:t>
            </w:r>
          </w:p>
        </w:tc>
        <w:tc>
          <w:tcPr>
            <w:tcW w:w="993"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E</w:t>
            </w:r>
          </w:p>
        </w:tc>
        <w:tc>
          <w:tcPr>
            <w:tcW w:w="1337"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AF,S</w:t>
            </w:r>
          </w:p>
        </w:tc>
      </w:tr>
      <w:tr w:rsidR="00C15C71" w:rsidRPr="00944956" w:rsidTr="00373FEE">
        <w:tc>
          <w:tcPr>
            <w:tcW w:w="817" w:type="dxa"/>
          </w:tcPr>
          <w:p w:rsidR="00C15C71" w:rsidRPr="00944956" w:rsidRDefault="00C15C71" w:rsidP="00373FEE">
            <w:pPr>
              <w:rPr>
                <w:rFonts w:asciiTheme="minorHAnsi" w:hAnsiTheme="minorHAnsi"/>
                <w:sz w:val="24"/>
              </w:rPr>
            </w:pPr>
            <w:r w:rsidRPr="00944956">
              <w:rPr>
                <w:rStyle w:val="apple-converted-space"/>
                <w:rFonts w:asciiTheme="minorHAnsi" w:eastAsia="Calibri" w:hAnsiTheme="minorHAnsi" w:cs="Calibri"/>
                <w:sz w:val="24"/>
              </w:rPr>
              <w:t>2.4</w:t>
            </w:r>
          </w:p>
        </w:tc>
        <w:tc>
          <w:tcPr>
            <w:tcW w:w="6095"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Able to work in team</w:t>
            </w:r>
          </w:p>
        </w:tc>
        <w:tc>
          <w:tcPr>
            <w:tcW w:w="993"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E</w:t>
            </w:r>
          </w:p>
        </w:tc>
        <w:tc>
          <w:tcPr>
            <w:tcW w:w="1337"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AF,S</w:t>
            </w:r>
          </w:p>
        </w:tc>
      </w:tr>
      <w:tr w:rsidR="00C15C71" w:rsidRPr="00944956" w:rsidTr="00373FEE">
        <w:tc>
          <w:tcPr>
            <w:tcW w:w="817" w:type="dxa"/>
          </w:tcPr>
          <w:p w:rsidR="00C15C71" w:rsidRPr="00944956" w:rsidRDefault="00C15C71" w:rsidP="00373FEE">
            <w:pPr>
              <w:rPr>
                <w:rFonts w:asciiTheme="minorHAnsi" w:hAnsiTheme="minorHAnsi"/>
                <w:sz w:val="24"/>
              </w:rPr>
            </w:pPr>
            <w:r w:rsidRPr="00944956">
              <w:rPr>
                <w:rStyle w:val="apple-converted-space"/>
                <w:rFonts w:asciiTheme="minorHAnsi" w:eastAsia="Calibri" w:hAnsiTheme="minorHAnsi" w:cs="Calibri"/>
                <w:sz w:val="24"/>
              </w:rPr>
              <w:t>2.5</w:t>
            </w:r>
          </w:p>
        </w:tc>
        <w:tc>
          <w:tcPr>
            <w:tcW w:w="6095" w:type="dxa"/>
          </w:tcPr>
          <w:p w:rsidR="00C15C71" w:rsidRPr="00944956" w:rsidRDefault="00C15C71" w:rsidP="00373FEE">
            <w:pPr>
              <w:pStyle w:val="Body"/>
              <w:rPr>
                <w:rFonts w:asciiTheme="minorHAnsi" w:hAnsiTheme="minorHAnsi"/>
              </w:rPr>
            </w:pPr>
            <w:proofErr w:type="spellStart"/>
            <w:r w:rsidRPr="00944956">
              <w:rPr>
                <w:rStyle w:val="NoneA"/>
                <w:rFonts w:asciiTheme="minorHAnsi" w:eastAsia="Calibri" w:hAnsiTheme="minorHAnsi" w:cs="Calibri"/>
              </w:rPr>
              <w:t>Organisational</w:t>
            </w:r>
            <w:proofErr w:type="spellEnd"/>
            <w:r w:rsidRPr="00944956">
              <w:rPr>
                <w:rStyle w:val="NoneA"/>
                <w:rFonts w:asciiTheme="minorHAnsi" w:eastAsia="Calibri" w:hAnsiTheme="minorHAnsi" w:cs="Calibri"/>
              </w:rPr>
              <w:t xml:space="preserve"> and administrative ability</w:t>
            </w:r>
          </w:p>
        </w:tc>
        <w:tc>
          <w:tcPr>
            <w:tcW w:w="993"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E</w:t>
            </w:r>
          </w:p>
        </w:tc>
        <w:tc>
          <w:tcPr>
            <w:tcW w:w="1337"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AF,S</w:t>
            </w:r>
          </w:p>
        </w:tc>
      </w:tr>
      <w:tr w:rsidR="00C15C71" w:rsidRPr="00944956" w:rsidTr="00373FEE">
        <w:tc>
          <w:tcPr>
            <w:tcW w:w="817" w:type="dxa"/>
          </w:tcPr>
          <w:p w:rsidR="00C15C71" w:rsidRPr="00944956" w:rsidRDefault="00C15C71" w:rsidP="00373FEE">
            <w:pPr>
              <w:rPr>
                <w:rFonts w:asciiTheme="minorHAnsi" w:hAnsiTheme="minorHAnsi"/>
                <w:sz w:val="24"/>
              </w:rPr>
            </w:pPr>
            <w:r w:rsidRPr="00944956">
              <w:rPr>
                <w:rStyle w:val="apple-converted-space"/>
                <w:rFonts w:asciiTheme="minorHAnsi" w:eastAsia="Calibri" w:hAnsiTheme="minorHAnsi" w:cs="Calibri"/>
                <w:sz w:val="24"/>
              </w:rPr>
              <w:t>2.6</w:t>
            </w:r>
          </w:p>
        </w:tc>
        <w:tc>
          <w:tcPr>
            <w:tcW w:w="6095"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Ability to supervise research students</w:t>
            </w:r>
          </w:p>
        </w:tc>
        <w:tc>
          <w:tcPr>
            <w:tcW w:w="993"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D</w:t>
            </w:r>
          </w:p>
        </w:tc>
        <w:tc>
          <w:tcPr>
            <w:tcW w:w="1337"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AF,S</w:t>
            </w:r>
          </w:p>
        </w:tc>
      </w:tr>
      <w:tr w:rsidR="00C15C71" w:rsidRPr="00944956" w:rsidTr="00373FEE">
        <w:tc>
          <w:tcPr>
            <w:tcW w:w="817" w:type="dxa"/>
          </w:tcPr>
          <w:p w:rsidR="00C15C71" w:rsidRPr="00944956" w:rsidRDefault="00C15C71" w:rsidP="00373FEE">
            <w:pPr>
              <w:rPr>
                <w:rFonts w:asciiTheme="minorHAnsi" w:hAnsiTheme="minorHAnsi"/>
                <w:sz w:val="24"/>
              </w:rPr>
            </w:pPr>
            <w:r w:rsidRPr="00944956">
              <w:rPr>
                <w:rStyle w:val="apple-converted-space"/>
                <w:rFonts w:asciiTheme="minorHAnsi" w:eastAsia="Calibri" w:hAnsiTheme="minorHAnsi" w:cs="Calibri"/>
                <w:sz w:val="24"/>
              </w:rPr>
              <w:t>2.7</w:t>
            </w:r>
          </w:p>
        </w:tc>
        <w:tc>
          <w:tcPr>
            <w:tcW w:w="6095"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Ability to engage with knowledge exchange and innovation stakeholders from academia and business</w:t>
            </w:r>
          </w:p>
        </w:tc>
        <w:tc>
          <w:tcPr>
            <w:tcW w:w="993"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D</w:t>
            </w:r>
          </w:p>
        </w:tc>
        <w:tc>
          <w:tcPr>
            <w:tcW w:w="1337"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AF,S</w:t>
            </w:r>
          </w:p>
        </w:tc>
      </w:tr>
      <w:tr w:rsidR="00C15C71" w:rsidRPr="00944956" w:rsidTr="00373FEE">
        <w:tc>
          <w:tcPr>
            <w:tcW w:w="817" w:type="dxa"/>
          </w:tcPr>
          <w:p w:rsidR="00C15C71" w:rsidRPr="00944956" w:rsidRDefault="00C15C71" w:rsidP="00373FEE">
            <w:pPr>
              <w:rPr>
                <w:rFonts w:asciiTheme="minorHAnsi" w:hAnsiTheme="minorHAnsi"/>
                <w:b/>
                <w:sz w:val="24"/>
              </w:rPr>
            </w:pPr>
            <w:r w:rsidRPr="00944956">
              <w:rPr>
                <w:rFonts w:asciiTheme="minorHAnsi" w:hAnsiTheme="minorHAnsi"/>
                <w:b/>
                <w:sz w:val="24"/>
              </w:rPr>
              <w:t xml:space="preserve">3. </w:t>
            </w:r>
          </w:p>
        </w:tc>
        <w:tc>
          <w:tcPr>
            <w:tcW w:w="6095" w:type="dxa"/>
          </w:tcPr>
          <w:p w:rsidR="00C15C71" w:rsidRPr="00944956" w:rsidRDefault="00C15C71" w:rsidP="00373FEE">
            <w:pPr>
              <w:rPr>
                <w:rFonts w:asciiTheme="minorHAnsi" w:hAnsiTheme="minorHAnsi"/>
                <w:b/>
                <w:sz w:val="24"/>
              </w:rPr>
            </w:pPr>
            <w:r w:rsidRPr="00944956">
              <w:rPr>
                <w:rFonts w:asciiTheme="minorHAnsi" w:hAnsiTheme="minorHAnsi"/>
                <w:b/>
                <w:sz w:val="24"/>
              </w:rPr>
              <w:t>Qualifications, Education &amp; Training</w:t>
            </w:r>
          </w:p>
        </w:tc>
        <w:tc>
          <w:tcPr>
            <w:tcW w:w="993" w:type="dxa"/>
          </w:tcPr>
          <w:p w:rsidR="00C15C71" w:rsidRPr="00944956" w:rsidRDefault="00C15C71" w:rsidP="00373FEE">
            <w:pPr>
              <w:rPr>
                <w:rFonts w:asciiTheme="minorHAnsi" w:hAnsiTheme="minorHAnsi"/>
                <w:sz w:val="24"/>
              </w:rPr>
            </w:pPr>
          </w:p>
        </w:tc>
        <w:tc>
          <w:tcPr>
            <w:tcW w:w="1337" w:type="dxa"/>
          </w:tcPr>
          <w:p w:rsidR="00C15C71" w:rsidRPr="00944956" w:rsidRDefault="00C15C71" w:rsidP="00373FEE">
            <w:pPr>
              <w:rPr>
                <w:rFonts w:asciiTheme="minorHAnsi" w:hAnsiTheme="minorHAnsi"/>
                <w:sz w:val="24"/>
              </w:rPr>
            </w:pPr>
          </w:p>
        </w:tc>
      </w:tr>
      <w:tr w:rsidR="00C15C71" w:rsidRPr="00944956" w:rsidTr="00373FEE">
        <w:tc>
          <w:tcPr>
            <w:tcW w:w="817" w:type="dxa"/>
          </w:tcPr>
          <w:p w:rsidR="00C15C71" w:rsidRPr="00944956" w:rsidRDefault="00C15C71" w:rsidP="00373FEE">
            <w:pPr>
              <w:rPr>
                <w:rFonts w:asciiTheme="minorHAnsi" w:hAnsiTheme="minorHAnsi"/>
                <w:sz w:val="24"/>
              </w:rPr>
            </w:pPr>
            <w:r w:rsidRPr="00944956">
              <w:rPr>
                <w:rStyle w:val="apple-converted-space"/>
                <w:rFonts w:asciiTheme="minorHAnsi" w:eastAsia="Calibri" w:hAnsiTheme="minorHAnsi" w:cs="Calibri"/>
                <w:sz w:val="24"/>
              </w:rPr>
              <w:t>3.1</w:t>
            </w:r>
          </w:p>
        </w:tc>
        <w:tc>
          <w:tcPr>
            <w:tcW w:w="6095"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 xml:space="preserve">A PhD in a relevant discipline (e.g. computer science, physics, astrophysics or mathematics) </w:t>
            </w:r>
          </w:p>
        </w:tc>
        <w:tc>
          <w:tcPr>
            <w:tcW w:w="993"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E</w:t>
            </w:r>
          </w:p>
        </w:tc>
        <w:tc>
          <w:tcPr>
            <w:tcW w:w="1337"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AF</w:t>
            </w:r>
          </w:p>
        </w:tc>
      </w:tr>
      <w:tr w:rsidR="00C15C71" w:rsidRPr="00944956" w:rsidTr="00373FEE">
        <w:tc>
          <w:tcPr>
            <w:tcW w:w="817" w:type="dxa"/>
          </w:tcPr>
          <w:p w:rsidR="00C15C71" w:rsidRPr="00944956" w:rsidRDefault="00C15C71" w:rsidP="00373FEE">
            <w:pPr>
              <w:rPr>
                <w:rFonts w:asciiTheme="minorHAnsi" w:hAnsiTheme="minorHAnsi"/>
                <w:sz w:val="24"/>
              </w:rPr>
            </w:pPr>
            <w:r w:rsidRPr="00944956">
              <w:rPr>
                <w:rStyle w:val="apple-converted-space"/>
                <w:rFonts w:asciiTheme="minorHAnsi" w:eastAsia="Calibri" w:hAnsiTheme="minorHAnsi" w:cs="Calibri"/>
                <w:sz w:val="24"/>
              </w:rPr>
              <w:t>3.2</w:t>
            </w:r>
          </w:p>
        </w:tc>
        <w:tc>
          <w:tcPr>
            <w:tcW w:w="6095"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Personal research awards (e.g., fellowships and prizes)</w:t>
            </w:r>
          </w:p>
        </w:tc>
        <w:tc>
          <w:tcPr>
            <w:tcW w:w="993"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D</w:t>
            </w:r>
          </w:p>
        </w:tc>
        <w:tc>
          <w:tcPr>
            <w:tcW w:w="1337"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AF</w:t>
            </w:r>
          </w:p>
        </w:tc>
      </w:tr>
      <w:tr w:rsidR="00C15C71" w:rsidRPr="00944956" w:rsidTr="00373FEE">
        <w:tc>
          <w:tcPr>
            <w:tcW w:w="817" w:type="dxa"/>
          </w:tcPr>
          <w:p w:rsidR="00C15C71" w:rsidRPr="00944956" w:rsidRDefault="00C15C71" w:rsidP="00373FEE">
            <w:pPr>
              <w:rPr>
                <w:rFonts w:asciiTheme="minorHAnsi" w:hAnsiTheme="minorHAnsi"/>
                <w:b/>
                <w:sz w:val="24"/>
              </w:rPr>
            </w:pPr>
            <w:r w:rsidRPr="00944956">
              <w:rPr>
                <w:rFonts w:asciiTheme="minorHAnsi" w:hAnsiTheme="minorHAnsi"/>
                <w:b/>
                <w:sz w:val="24"/>
              </w:rPr>
              <w:t>4.</w:t>
            </w:r>
          </w:p>
        </w:tc>
        <w:tc>
          <w:tcPr>
            <w:tcW w:w="6095" w:type="dxa"/>
          </w:tcPr>
          <w:p w:rsidR="00C15C71" w:rsidRPr="00944956" w:rsidRDefault="00C15C71" w:rsidP="00373FEE">
            <w:pPr>
              <w:rPr>
                <w:rFonts w:asciiTheme="minorHAnsi" w:hAnsiTheme="minorHAnsi"/>
                <w:b/>
                <w:sz w:val="24"/>
              </w:rPr>
            </w:pPr>
            <w:r w:rsidRPr="00944956">
              <w:rPr>
                <w:rFonts w:asciiTheme="minorHAnsi" w:hAnsiTheme="minorHAnsi"/>
                <w:b/>
                <w:sz w:val="24"/>
              </w:rPr>
              <w:t>Other Requirements</w:t>
            </w:r>
          </w:p>
        </w:tc>
        <w:tc>
          <w:tcPr>
            <w:tcW w:w="993" w:type="dxa"/>
          </w:tcPr>
          <w:p w:rsidR="00C15C71" w:rsidRPr="00944956" w:rsidRDefault="00C15C71" w:rsidP="00373FEE">
            <w:pPr>
              <w:rPr>
                <w:rFonts w:asciiTheme="minorHAnsi" w:hAnsiTheme="minorHAnsi"/>
                <w:sz w:val="24"/>
              </w:rPr>
            </w:pPr>
          </w:p>
        </w:tc>
        <w:tc>
          <w:tcPr>
            <w:tcW w:w="1337" w:type="dxa"/>
          </w:tcPr>
          <w:p w:rsidR="00C15C71" w:rsidRPr="00944956" w:rsidRDefault="00C15C71" w:rsidP="00373FEE">
            <w:pPr>
              <w:rPr>
                <w:rFonts w:asciiTheme="minorHAnsi" w:hAnsiTheme="minorHAnsi"/>
                <w:sz w:val="24"/>
              </w:rPr>
            </w:pPr>
          </w:p>
        </w:tc>
      </w:tr>
      <w:tr w:rsidR="00C15C71" w:rsidRPr="00944956" w:rsidTr="00373FEE">
        <w:tc>
          <w:tcPr>
            <w:tcW w:w="817" w:type="dxa"/>
          </w:tcPr>
          <w:p w:rsidR="00C15C71" w:rsidRPr="00944956" w:rsidRDefault="00C15C71" w:rsidP="00373FEE">
            <w:pPr>
              <w:rPr>
                <w:rFonts w:asciiTheme="minorHAnsi" w:hAnsiTheme="minorHAnsi"/>
                <w:sz w:val="24"/>
              </w:rPr>
            </w:pPr>
            <w:r w:rsidRPr="00944956">
              <w:rPr>
                <w:rStyle w:val="apple-converted-space"/>
                <w:rFonts w:asciiTheme="minorHAnsi" w:eastAsia="Calibri" w:hAnsiTheme="minorHAnsi" w:cs="Calibri"/>
                <w:sz w:val="24"/>
              </w:rPr>
              <w:t>4.1</w:t>
            </w:r>
          </w:p>
        </w:tc>
        <w:tc>
          <w:tcPr>
            <w:tcW w:w="6095"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High integrity and professional approach</w:t>
            </w:r>
          </w:p>
        </w:tc>
        <w:tc>
          <w:tcPr>
            <w:tcW w:w="993"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E</w:t>
            </w:r>
          </w:p>
        </w:tc>
        <w:tc>
          <w:tcPr>
            <w:tcW w:w="1337"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AF,S</w:t>
            </w:r>
          </w:p>
        </w:tc>
      </w:tr>
      <w:tr w:rsidR="00C15C71" w:rsidRPr="00944956" w:rsidTr="00373FEE">
        <w:tc>
          <w:tcPr>
            <w:tcW w:w="817" w:type="dxa"/>
          </w:tcPr>
          <w:p w:rsidR="00C15C71" w:rsidRPr="00944956" w:rsidRDefault="00C15C71" w:rsidP="00373FEE">
            <w:pPr>
              <w:rPr>
                <w:rFonts w:asciiTheme="minorHAnsi" w:hAnsiTheme="minorHAnsi"/>
                <w:sz w:val="24"/>
              </w:rPr>
            </w:pPr>
            <w:r w:rsidRPr="00944956">
              <w:rPr>
                <w:rStyle w:val="apple-converted-space"/>
                <w:rFonts w:asciiTheme="minorHAnsi" w:eastAsia="Calibri" w:hAnsiTheme="minorHAnsi" w:cs="Calibri"/>
                <w:sz w:val="24"/>
              </w:rPr>
              <w:t>4.2</w:t>
            </w:r>
          </w:p>
        </w:tc>
        <w:tc>
          <w:tcPr>
            <w:tcW w:w="6095"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Excellent oral, written and presentational communication skills</w:t>
            </w:r>
          </w:p>
        </w:tc>
        <w:tc>
          <w:tcPr>
            <w:tcW w:w="993"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E</w:t>
            </w:r>
          </w:p>
        </w:tc>
        <w:tc>
          <w:tcPr>
            <w:tcW w:w="1337"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AF,S</w:t>
            </w:r>
          </w:p>
        </w:tc>
      </w:tr>
      <w:tr w:rsidR="00C15C71" w:rsidRPr="00944956" w:rsidTr="00373FEE">
        <w:tc>
          <w:tcPr>
            <w:tcW w:w="817" w:type="dxa"/>
          </w:tcPr>
          <w:p w:rsidR="00C15C71" w:rsidRPr="00944956" w:rsidRDefault="00C15C71" w:rsidP="00373FEE">
            <w:pPr>
              <w:rPr>
                <w:rFonts w:asciiTheme="minorHAnsi" w:hAnsiTheme="minorHAnsi"/>
                <w:sz w:val="24"/>
              </w:rPr>
            </w:pPr>
            <w:r w:rsidRPr="00944956">
              <w:rPr>
                <w:rStyle w:val="apple-converted-space"/>
                <w:rFonts w:asciiTheme="minorHAnsi" w:eastAsia="Calibri" w:hAnsiTheme="minorHAnsi" w:cs="Calibri"/>
                <w:sz w:val="24"/>
              </w:rPr>
              <w:t>4.3</w:t>
            </w:r>
          </w:p>
        </w:tc>
        <w:tc>
          <w:tcPr>
            <w:tcW w:w="6095"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Ability to work to tight deadlines</w:t>
            </w:r>
          </w:p>
        </w:tc>
        <w:tc>
          <w:tcPr>
            <w:tcW w:w="993"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E</w:t>
            </w:r>
          </w:p>
        </w:tc>
        <w:tc>
          <w:tcPr>
            <w:tcW w:w="1337"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AF,S</w:t>
            </w:r>
          </w:p>
        </w:tc>
      </w:tr>
      <w:tr w:rsidR="00C15C71" w:rsidRPr="00944956" w:rsidTr="00373FEE">
        <w:tc>
          <w:tcPr>
            <w:tcW w:w="817" w:type="dxa"/>
          </w:tcPr>
          <w:p w:rsidR="00C15C71" w:rsidRPr="00944956" w:rsidRDefault="00C15C71" w:rsidP="00373FEE">
            <w:pPr>
              <w:rPr>
                <w:rFonts w:asciiTheme="minorHAnsi" w:hAnsiTheme="minorHAnsi"/>
                <w:sz w:val="24"/>
              </w:rPr>
            </w:pPr>
            <w:r w:rsidRPr="00944956">
              <w:rPr>
                <w:rStyle w:val="apple-converted-space"/>
                <w:rFonts w:asciiTheme="minorHAnsi" w:eastAsia="Calibri" w:hAnsiTheme="minorHAnsi" w:cs="Calibri"/>
                <w:sz w:val="24"/>
              </w:rPr>
              <w:t>4.4</w:t>
            </w:r>
          </w:p>
        </w:tc>
        <w:tc>
          <w:tcPr>
            <w:tcW w:w="6095"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Creative and self-motivated</w:t>
            </w:r>
          </w:p>
        </w:tc>
        <w:tc>
          <w:tcPr>
            <w:tcW w:w="993"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E</w:t>
            </w:r>
          </w:p>
        </w:tc>
        <w:tc>
          <w:tcPr>
            <w:tcW w:w="1337" w:type="dxa"/>
          </w:tcPr>
          <w:p w:rsidR="00C15C71" w:rsidRPr="00944956" w:rsidRDefault="00C15C71" w:rsidP="00373FEE">
            <w:pPr>
              <w:pStyle w:val="Body"/>
              <w:rPr>
                <w:rFonts w:asciiTheme="minorHAnsi" w:hAnsiTheme="minorHAnsi"/>
              </w:rPr>
            </w:pPr>
            <w:r w:rsidRPr="00944956">
              <w:rPr>
                <w:rStyle w:val="NoneA"/>
                <w:rFonts w:asciiTheme="minorHAnsi" w:eastAsia="Calibri" w:hAnsiTheme="minorHAnsi" w:cs="Calibri"/>
              </w:rPr>
              <w:t>AF,S</w:t>
            </w:r>
          </w:p>
        </w:tc>
      </w:tr>
      <w:tr w:rsidR="00C15C71" w:rsidRPr="00944956" w:rsidTr="00373FEE">
        <w:tc>
          <w:tcPr>
            <w:tcW w:w="817" w:type="dxa"/>
          </w:tcPr>
          <w:p w:rsidR="00C15C71" w:rsidRPr="00944956" w:rsidRDefault="00C15C71" w:rsidP="00373FEE">
            <w:pPr>
              <w:rPr>
                <w:rFonts w:asciiTheme="minorHAnsi" w:hAnsiTheme="minorHAnsi"/>
                <w:sz w:val="24"/>
              </w:rPr>
            </w:pPr>
            <w:r w:rsidRPr="00944956">
              <w:rPr>
                <w:rFonts w:asciiTheme="minorHAnsi" w:hAnsiTheme="minorHAnsi"/>
                <w:sz w:val="24"/>
              </w:rPr>
              <w:t>4.</w:t>
            </w:r>
            <w:r>
              <w:rPr>
                <w:rFonts w:asciiTheme="minorHAnsi" w:hAnsiTheme="minorHAnsi"/>
                <w:sz w:val="24"/>
              </w:rPr>
              <w:t>5</w:t>
            </w:r>
          </w:p>
        </w:tc>
        <w:tc>
          <w:tcPr>
            <w:tcW w:w="6095" w:type="dxa"/>
          </w:tcPr>
          <w:p w:rsidR="00C15C71" w:rsidRPr="00944956" w:rsidRDefault="00C15C71" w:rsidP="00373FEE">
            <w:pPr>
              <w:rPr>
                <w:rFonts w:asciiTheme="minorHAnsi" w:hAnsiTheme="minorHAnsi"/>
                <w:sz w:val="24"/>
              </w:rPr>
            </w:pPr>
            <w:r w:rsidRPr="00944956">
              <w:rPr>
                <w:rFonts w:asciiTheme="minorHAnsi" w:hAnsiTheme="minorHAnsi"/>
                <w:sz w:val="24"/>
              </w:rPr>
              <w:t>Willing to travel in the UK and overseas for research</w:t>
            </w:r>
          </w:p>
        </w:tc>
        <w:tc>
          <w:tcPr>
            <w:tcW w:w="993" w:type="dxa"/>
          </w:tcPr>
          <w:p w:rsidR="00C15C71" w:rsidRPr="00944956" w:rsidRDefault="00C15C71" w:rsidP="00373FEE">
            <w:pPr>
              <w:rPr>
                <w:rFonts w:asciiTheme="minorHAnsi" w:hAnsiTheme="minorHAnsi"/>
                <w:sz w:val="24"/>
              </w:rPr>
            </w:pPr>
            <w:r w:rsidRPr="00944956">
              <w:rPr>
                <w:rFonts w:asciiTheme="minorHAnsi" w:hAnsiTheme="minorHAnsi"/>
                <w:sz w:val="24"/>
              </w:rPr>
              <w:t>E</w:t>
            </w:r>
          </w:p>
        </w:tc>
        <w:tc>
          <w:tcPr>
            <w:tcW w:w="1337" w:type="dxa"/>
          </w:tcPr>
          <w:p w:rsidR="00C15C71" w:rsidRPr="00944956" w:rsidRDefault="00C15C71" w:rsidP="00373FEE">
            <w:pPr>
              <w:rPr>
                <w:rFonts w:asciiTheme="minorHAnsi" w:hAnsiTheme="minorHAnsi"/>
                <w:sz w:val="24"/>
              </w:rPr>
            </w:pPr>
            <w:r w:rsidRPr="00944956">
              <w:rPr>
                <w:rFonts w:asciiTheme="minorHAnsi" w:hAnsiTheme="minorHAnsi"/>
                <w:sz w:val="24"/>
              </w:rPr>
              <w:t>AF,S</w:t>
            </w:r>
          </w:p>
        </w:tc>
      </w:tr>
    </w:tbl>
    <w:p w:rsidR="00C15C71" w:rsidRPr="00944956" w:rsidRDefault="00C15C71" w:rsidP="00C15C71">
      <w:pPr>
        <w:rPr>
          <w:rFonts w:asciiTheme="minorHAnsi" w:hAnsiTheme="minorHAnsi"/>
          <w:sz w:val="24"/>
        </w:rPr>
      </w:pPr>
    </w:p>
    <w:p w:rsidR="00C15C71" w:rsidRPr="00944956" w:rsidRDefault="00C15C71" w:rsidP="00C15C71">
      <w:pPr>
        <w:rPr>
          <w:rFonts w:asciiTheme="minorHAnsi" w:hAnsiTheme="minorHAnsi"/>
          <w:b/>
          <w:sz w:val="24"/>
        </w:rPr>
      </w:pPr>
      <w:r w:rsidRPr="00944956">
        <w:rPr>
          <w:rFonts w:asciiTheme="minorHAnsi" w:hAnsiTheme="minorHAnsi"/>
          <w:b/>
          <w:sz w:val="24"/>
        </w:rPr>
        <w:t xml:space="preserve">Legend  </w:t>
      </w:r>
    </w:p>
    <w:p w:rsidR="00C15C71" w:rsidRPr="00944956" w:rsidRDefault="00C15C71" w:rsidP="00C15C71">
      <w:pPr>
        <w:rPr>
          <w:rFonts w:asciiTheme="minorHAnsi" w:hAnsiTheme="minorHAnsi"/>
          <w:sz w:val="24"/>
        </w:rPr>
      </w:pPr>
      <w:r w:rsidRPr="00944956">
        <w:rPr>
          <w:rFonts w:asciiTheme="minorHAnsi" w:hAnsiTheme="minorHAnsi"/>
          <w:sz w:val="24"/>
        </w:rPr>
        <w:t>Rating of attribute: E = essential; D = desirable</w:t>
      </w:r>
    </w:p>
    <w:p w:rsidR="00C15C71" w:rsidRPr="00944956" w:rsidRDefault="00C15C71" w:rsidP="00C15C71">
      <w:pPr>
        <w:rPr>
          <w:rFonts w:asciiTheme="minorHAnsi" w:hAnsiTheme="minorHAnsi"/>
          <w:sz w:val="24"/>
        </w:rPr>
      </w:pPr>
      <w:r w:rsidRPr="00944956">
        <w:rPr>
          <w:rFonts w:asciiTheme="minorHAnsi" w:hAnsiTheme="minorHAnsi"/>
          <w:sz w:val="24"/>
        </w:rPr>
        <w:t xml:space="preserve">Source of evidence: AF = Application Form; S = Selection </w:t>
      </w:r>
      <w:proofErr w:type="spellStart"/>
      <w:r w:rsidRPr="00944956">
        <w:rPr>
          <w:rFonts w:asciiTheme="minorHAnsi" w:hAnsiTheme="minorHAnsi"/>
          <w:sz w:val="24"/>
        </w:rPr>
        <w:t>Programme</w:t>
      </w:r>
      <w:proofErr w:type="spellEnd"/>
      <w:r w:rsidRPr="00944956">
        <w:rPr>
          <w:rFonts w:asciiTheme="minorHAnsi" w:hAnsiTheme="minorHAnsi"/>
          <w:sz w:val="24"/>
        </w:rPr>
        <w:t>; T = Test; P = Presentation, R=Reference letters</w:t>
      </w:r>
    </w:p>
    <w:p w:rsidR="00C15C71" w:rsidRPr="00944956" w:rsidRDefault="00C15C71" w:rsidP="00C15C71">
      <w:pPr>
        <w:rPr>
          <w:rFonts w:asciiTheme="minorHAnsi" w:hAnsiTheme="minorHAnsi"/>
          <w:sz w:val="24"/>
          <w:lang w:val="en-GB"/>
        </w:rPr>
      </w:pPr>
    </w:p>
    <w:p w:rsidR="00C15C71" w:rsidRPr="00944956" w:rsidRDefault="00C15C71" w:rsidP="00C15C71">
      <w:pPr>
        <w:widowControl/>
        <w:autoSpaceDE/>
        <w:autoSpaceDN/>
        <w:adjustRightInd/>
        <w:rPr>
          <w:rFonts w:asciiTheme="minorHAnsi" w:hAnsiTheme="minorHAnsi"/>
          <w:b/>
          <w:sz w:val="24"/>
        </w:rPr>
      </w:pPr>
    </w:p>
    <w:p w:rsidR="00AE20E7" w:rsidRDefault="00AE20E7">
      <w:pPr>
        <w:widowControl/>
        <w:autoSpaceDE/>
        <w:autoSpaceDN/>
        <w:adjustRightInd/>
        <w:rPr>
          <w:rFonts w:asciiTheme="minorHAnsi" w:hAnsiTheme="minorHAnsi"/>
          <w:b/>
          <w:sz w:val="24"/>
        </w:rPr>
      </w:pPr>
      <w:r>
        <w:rPr>
          <w:rFonts w:asciiTheme="minorHAnsi" w:hAnsiTheme="minorHAnsi"/>
          <w:b/>
          <w:sz w:val="24"/>
        </w:rPr>
        <w:br w:type="page"/>
      </w:r>
    </w:p>
    <w:p w:rsidR="00C15C71" w:rsidRPr="00944956" w:rsidRDefault="00C15C71" w:rsidP="00C15C71">
      <w:pPr>
        <w:rPr>
          <w:rFonts w:asciiTheme="minorHAnsi" w:hAnsiTheme="minorHAnsi"/>
          <w:b/>
          <w:sz w:val="24"/>
        </w:rPr>
      </w:pPr>
      <w:r w:rsidRPr="00944956">
        <w:rPr>
          <w:rFonts w:asciiTheme="minorHAnsi" w:hAnsiTheme="minorHAnsi"/>
          <w:b/>
          <w:sz w:val="24"/>
        </w:rPr>
        <w:lastRenderedPageBreak/>
        <w:t>JOB HAZARD IDENTIFICATION FORM</w:t>
      </w:r>
    </w:p>
    <w:p w:rsidR="00C15C71" w:rsidRPr="00944956" w:rsidRDefault="00C15C71" w:rsidP="00C15C71">
      <w:pPr>
        <w:rPr>
          <w:rFonts w:asciiTheme="minorHAnsi" w:hAnsiTheme="minorHAnsi"/>
          <w:b/>
          <w:sz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C15C71" w:rsidRPr="00944956" w:rsidTr="00373FEE">
        <w:trPr>
          <w:cantSplit/>
        </w:trPr>
        <w:tc>
          <w:tcPr>
            <w:tcW w:w="9214" w:type="dxa"/>
            <w:gridSpan w:val="4"/>
          </w:tcPr>
          <w:p w:rsidR="00C15C71" w:rsidRPr="00944956" w:rsidRDefault="00C15C71" w:rsidP="00373FEE">
            <w:pPr>
              <w:pStyle w:val="Closing"/>
              <w:spacing w:before="120" w:after="100" w:afterAutospacing="1" w:line="240" w:lineRule="auto"/>
              <w:ind w:left="0"/>
              <w:jc w:val="center"/>
              <w:rPr>
                <w:rFonts w:asciiTheme="minorHAnsi" w:hAnsiTheme="minorHAnsi" w:cs="Arial"/>
                <w:b/>
                <w:bCs/>
                <w:sz w:val="24"/>
                <w:szCs w:val="24"/>
              </w:rPr>
            </w:pPr>
            <w:r w:rsidRPr="00944956">
              <w:rPr>
                <w:rFonts w:asciiTheme="minorHAnsi" w:hAnsiTheme="minorHAnsi" w:cs="Arial"/>
                <w:b/>
                <w:bCs/>
                <w:sz w:val="24"/>
                <w:szCs w:val="24"/>
              </w:rPr>
              <w:t xml:space="preserve">Please tick box(s) if any of the below are likely to be encountered in this role.  This is in order to identify potential job related hazards and </w:t>
            </w:r>
            <w:proofErr w:type="spellStart"/>
            <w:r w:rsidRPr="00944956">
              <w:rPr>
                <w:rFonts w:asciiTheme="minorHAnsi" w:hAnsiTheme="minorHAnsi" w:cs="Arial"/>
                <w:b/>
                <w:bCs/>
                <w:sz w:val="24"/>
                <w:szCs w:val="24"/>
              </w:rPr>
              <w:t>minimise</w:t>
            </w:r>
            <w:proofErr w:type="spellEnd"/>
            <w:r w:rsidRPr="00944956">
              <w:rPr>
                <w:rFonts w:asciiTheme="minorHAnsi" w:hAnsiTheme="minorHAnsi" w:cs="Arial"/>
                <w:b/>
                <w:bCs/>
                <w:sz w:val="24"/>
                <w:szCs w:val="24"/>
              </w:rPr>
              <w:t xml:space="preserve"> associated health effects as far as possible.  Please use the </w:t>
            </w:r>
            <w:hyperlink r:id="rId7" w:history="1">
              <w:r w:rsidRPr="00944956">
                <w:rPr>
                  <w:rStyle w:val="Hyperlink"/>
                  <w:rFonts w:asciiTheme="minorHAnsi" w:hAnsiTheme="minorHAnsi" w:cs="Arial"/>
                  <w:b/>
                  <w:bCs/>
                  <w:sz w:val="24"/>
                  <w:szCs w:val="24"/>
                </w:rPr>
                <w:t>Job Hazard Information</w:t>
              </w:r>
            </w:hyperlink>
            <w:r w:rsidRPr="00944956">
              <w:rPr>
                <w:rFonts w:asciiTheme="minorHAnsi" w:hAnsiTheme="minorHAnsi" w:cs="Arial"/>
                <w:b/>
                <w:bCs/>
                <w:sz w:val="24"/>
                <w:szCs w:val="24"/>
              </w:rPr>
              <w:t xml:space="preserve"> document in order to do this. </w:t>
            </w:r>
          </w:p>
        </w:tc>
      </w:tr>
      <w:tr w:rsidR="00C15C71" w:rsidRPr="00944956" w:rsidTr="00373FEE">
        <w:trPr>
          <w:trHeight w:val="560"/>
        </w:trPr>
        <w:tc>
          <w:tcPr>
            <w:tcW w:w="4114" w:type="dxa"/>
            <w:tcBorders>
              <w:right w:val="nil"/>
            </w:tcBorders>
          </w:tcPr>
          <w:p w:rsidR="00C15C71" w:rsidRPr="00944956" w:rsidRDefault="00C15C71" w:rsidP="00C15C71">
            <w:pPr>
              <w:pStyle w:val="Clos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ind w:left="318" w:hanging="318"/>
              <w:rPr>
                <w:rFonts w:asciiTheme="minorHAnsi" w:hAnsiTheme="minorHAnsi" w:cs="Arial"/>
                <w:sz w:val="24"/>
                <w:szCs w:val="24"/>
              </w:rPr>
            </w:pPr>
            <w:r w:rsidRPr="00944956">
              <w:rPr>
                <w:rFonts w:asciiTheme="minorHAnsi" w:hAnsiTheme="minorHAnsi" w:cs="Arial"/>
                <w:sz w:val="24"/>
                <w:szCs w:val="24"/>
              </w:rPr>
              <w:t xml:space="preserve"> International travel/Fieldwork        </w:t>
            </w:r>
          </w:p>
          <w:p w:rsidR="00C15C71" w:rsidRPr="00944956" w:rsidRDefault="00C15C71" w:rsidP="00373FEE">
            <w:pPr>
              <w:pStyle w:val="Closing"/>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ind w:left="0"/>
              <w:rPr>
                <w:rFonts w:asciiTheme="minorHAnsi" w:hAnsiTheme="minorHAnsi" w:cs="Arial"/>
                <w:sz w:val="24"/>
                <w:szCs w:val="24"/>
              </w:rPr>
            </w:pPr>
            <w:r w:rsidRPr="00944956">
              <w:rPr>
                <w:rFonts w:asciiTheme="minorHAnsi" w:eastAsia="Calibri" w:hAnsiTheme="minorHAnsi" w:cs="Calibri"/>
                <w:sz w:val="24"/>
                <w:szCs w:val="24"/>
              </w:rPr>
              <w:t>To attend conferences and collaboration meetings.</w:t>
            </w:r>
            <w:r w:rsidRPr="00944956">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C15C71" w:rsidRPr="00944956" w:rsidRDefault="00C15C71" w:rsidP="00373FEE">
            <w:pPr>
              <w:pStyle w:val="Closing"/>
              <w:spacing w:after="100" w:afterAutospacing="1" w:line="240" w:lineRule="auto"/>
              <w:ind w:left="318" w:hanging="318"/>
              <w:rPr>
                <w:rFonts w:asciiTheme="minorHAnsi" w:hAnsiTheme="minorHAnsi" w:cs="Arial"/>
                <w:sz w:val="24"/>
                <w:szCs w:val="24"/>
              </w:rPr>
            </w:pPr>
            <w:r w:rsidRPr="00944956">
              <w:rPr>
                <w:rFonts w:asciiTheme="minorHAnsi" w:hAnsiTheme="minorHAnsi"/>
                <w:noProof/>
                <w:sz w:val="24"/>
                <w:szCs w:val="24"/>
                <w:lang w:val="en-GB"/>
              </w:rPr>
              <mc:AlternateContent>
                <mc:Choice Requires="wps">
                  <w:drawing>
                    <wp:anchor distT="0" distB="0" distL="114300" distR="114300" simplePos="0" relativeHeight="251668480" behindDoc="0" locked="0" layoutInCell="1" allowOverlap="1" wp14:anchorId="0A08B624" wp14:editId="0B404A0A">
                      <wp:simplePos x="0" y="0"/>
                      <wp:positionH relativeFrom="column">
                        <wp:posOffset>-41275</wp:posOffset>
                      </wp:positionH>
                      <wp:positionV relativeFrom="paragraph">
                        <wp:posOffset>80645</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5C71" w:rsidRDefault="00C15C71" w:rsidP="00C15C71">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08B624" id="_x0000_t202" coordsize="21600,21600" o:spt="202" path="m,l,21600r21600,l21600,xe">
                      <v:stroke joinstyle="miter"/>
                      <v:path gradientshapeok="t" o:connecttype="rect"/>
                    </v:shapetype>
                    <v:shape id="Text Box 25"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">
                      <v:textbox>
                        <w:txbxContent>
                          <w:p w:rsidR="00C15C71" w:rsidRDefault="00C15C71" w:rsidP="00C15C71">
                            <w:r>
                              <w:t>X</w:t>
                            </w:r>
                          </w:p>
                        </w:txbxContent>
                      </v:textbox>
                    </v:shape>
                  </w:pict>
                </mc:Fallback>
              </mc:AlternateContent>
            </w:r>
          </w:p>
        </w:tc>
        <w:tc>
          <w:tcPr>
            <w:tcW w:w="4074" w:type="dxa"/>
            <w:tcBorders>
              <w:left w:val="single" w:sz="4" w:space="0" w:color="auto"/>
              <w:right w:val="nil"/>
            </w:tcBorders>
          </w:tcPr>
          <w:p w:rsidR="00C15C71" w:rsidRPr="00944956" w:rsidRDefault="00C15C71" w:rsidP="00373FEE">
            <w:pPr>
              <w:pStyle w:val="Closing"/>
              <w:spacing w:after="100" w:afterAutospacing="1" w:line="240" w:lineRule="auto"/>
              <w:ind w:left="382" w:hanging="382"/>
              <w:rPr>
                <w:rFonts w:asciiTheme="minorHAnsi" w:hAnsiTheme="minorHAnsi" w:cs="Arial"/>
                <w:sz w:val="24"/>
                <w:szCs w:val="24"/>
              </w:rPr>
            </w:pPr>
            <w:r w:rsidRPr="00944956">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C15C71" w:rsidRPr="00944956" w:rsidRDefault="00C15C71" w:rsidP="00373FEE">
            <w:pPr>
              <w:pStyle w:val="Closing"/>
              <w:spacing w:after="100" w:afterAutospacing="1" w:line="240" w:lineRule="auto"/>
              <w:ind w:left="0"/>
              <w:rPr>
                <w:rFonts w:asciiTheme="minorHAnsi" w:hAnsiTheme="minorHAnsi" w:cs="Arial"/>
                <w:sz w:val="24"/>
                <w:szCs w:val="24"/>
              </w:rPr>
            </w:pPr>
            <w:r w:rsidRPr="00944956">
              <w:rPr>
                <w:rFonts w:asciiTheme="minorHAnsi" w:hAnsiTheme="minorHAnsi"/>
                <w:noProof/>
                <w:sz w:val="24"/>
                <w:szCs w:val="24"/>
                <w:lang w:val="en-GB"/>
              </w:rPr>
              <mc:AlternateContent>
                <mc:Choice Requires="wps">
                  <w:drawing>
                    <wp:anchor distT="0" distB="0" distL="114300" distR="114300" simplePos="0" relativeHeight="251671552" behindDoc="0" locked="0" layoutInCell="1" allowOverlap="1" wp14:anchorId="3C6515A2" wp14:editId="0CFBC3F1">
                      <wp:simplePos x="0" y="0"/>
                      <wp:positionH relativeFrom="column">
                        <wp:posOffset>-50165</wp:posOffset>
                      </wp:positionH>
                      <wp:positionV relativeFrom="paragraph">
                        <wp:posOffset>80645</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5C71" w:rsidRDefault="00C15C71" w:rsidP="00C15C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6515A2" id="Text Box 24"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0IKA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pY4njSHGNzQPx6nAab1pHEjp0PzkbaLQr7n/swUnO9EdDvbmc&#10;LxZxF5KyWL4tSHHnlvrcAkYQVMUDZ5O4CdP+7K1Tu44iTdNg8Jr62arE9VNWx/RpfFO3jqsW9+Nc&#10;T15PP4T1L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1zLQgoAgAAWAQAAA4AAAAAAAAAAAAAAAAALgIAAGRycy9lMm9E&#10;b2MueG1sUEsBAi0AFAAGAAgAAAAhAA2xc3XdAAAABwEAAA8AAAAAAAAAAAAAAAAAggQAAGRycy9k&#10;b3ducmV2LnhtbFBLBQYAAAAABAAEAPMAAACMBQAAAAA=&#10;">
                      <v:textbox>
                        <w:txbxContent>
                          <w:p w:rsidR="00C15C71" w:rsidRDefault="00C15C71" w:rsidP="00C15C71"/>
                        </w:txbxContent>
                      </v:textbox>
                    </v:shape>
                  </w:pict>
                </mc:Fallback>
              </mc:AlternateContent>
            </w:r>
          </w:p>
        </w:tc>
      </w:tr>
      <w:tr w:rsidR="00C15C71" w:rsidRPr="00944956" w:rsidTr="00373FEE">
        <w:trPr>
          <w:trHeight w:val="560"/>
        </w:trPr>
        <w:tc>
          <w:tcPr>
            <w:tcW w:w="4114" w:type="dxa"/>
            <w:tcBorders>
              <w:right w:val="nil"/>
            </w:tcBorders>
          </w:tcPr>
          <w:p w:rsidR="00C15C71" w:rsidRPr="00944956" w:rsidRDefault="00C15C71" w:rsidP="00C15C71">
            <w:pPr>
              <w:pStyle w:val="Clos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ind w:left="318" w:hanging="318"/>
              <w:rPr>
                <w:rFonts w:asciiTheme="minorHAnsi" w:hAnsiTheme="minorHAnsi" w:cs="Arial"/>
                <w:sz w:val="24"/>
                <w:szCs w:val="24"/>
              </w:rPr>
            </w:pPr>
            <w:r w:rsidRPr="00944956">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C15C71" w:rsidRPr="00944956" w:rsidRDefault="00C15C71" w:rsidP="00373FEE">
            <w:pPr>
              <w:pStyle w:val="Closing"/>
              <w:spacing w:after="100" w:afterAutospacing="1" w:line="240" w:lineRule="auto"/>
              <w:ind w:left="318" w:hanging="318"/>
              <w:rPr>
                <w:rFonts w:asciiTheme="minorHAnsi" w:hAnsiTheme="minorHAnsi" w:cs="Arial"/>
                <w:sz w:val="24"/>
                <w:szCs w:val="24"/>
              </w:rPr>
            </w:pPr>
            <w:r w:rsidRPr="00944956">
              <w:rPr>
                <w:rFonts w:asciiTheme="minorHAnsi" w:hAnsiTheme="minorHAnsi"/>
                <w:noProof/>
                <w:sz w:val="24"/>
                <w:szCs w:val="24"/>
                <w:lang w:val="en-GB"/>
              </w:rPr>
              <mc:AlternateContent>
                <mc:Choice Requires="wps">
                  <w:drawing>
                    <wp:anchor distT="0" distB="0" distL="114300" distR="114300" simplePos="0" relativeHeight="251660288" behindDoc="0" locked="0" layoutInCell="1" allowOverlap="1" wp14:anchorId="3198B118" wp14:editId="49CEB691">
                      <wp:simplePos x="0" y="0"/>
                      <wp:positionH relativeFrom="column">
                        <wp:posOffset>-41275</wp:posOffset>
                      </wp:positionH>
                      <wp:positionV relativeFrom="paragraph">
                        <wp:posOffset>39370</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5C71" w:rsidRDefault="00C15C71" w:rsidP="00C15C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8B118" id="Text Box 23"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EKAIAAFg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XZSp4bmgLxaSOONzxGNHuwPSkYc7Yq67ztmBSXqg0ZtbuaL&#10;RXgLcbNYvilwYy899aWHaY5QFfWUJHPj0/vZGSu7HjOladBwh3q2MnIdhE9VHcvH8Y1qHZ9aeB+X&#10;+xj164ew/g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P6gihCgCAABYBAAADgAAAAAAAAAAAAAAAAAuAgAAZHJzL2Uyb0Rv&#10;Yy54bWxQSwECLQAUAAYACAAAACEAikj/ndwAAAAGAQAADwAAAAAAAAAAAAAAAACCBAAAZHJzL2Rv&#10;d25yZXYueG1sUEsFBgAAAAAEAAQA8wAAAIsFAAAAAA==&#10;">
                      <v:textbox>
                        <w:txbxContent>
                          <w:p w:rsidR="00C15C71" w:rsidRDefault="00C15C71" w:rsidP="00C15C71"/>
                        </w:txbxContent>
                      </v:textbox>
                    </v:shape>
                  </w:pict>
                </mc:Fallback>
              </mc:AlternateContent>
            </w:r>
          </w:p>
        </w:tc>
        <w:tc>
          <w:tcPr>
            <w:tcW w:w="4074" w:type="dxa"/>
            <w:tcBorders>
              <w:left w:val="single" w:sz="4" w:space="0" w:color="auto"/>
              <w:right w:val="nil"/>
            </w:tcBorders>
          </w:tcPr>
          <w:p w:rsidR="00C15C71" w:rsidRPr="00944956" w:rsidRDefault="00C15C71" w:rsidP="00373FEE">
            <w:pPr>
              <w:pStyle w:val="Closing"/>
              <w:spacing w:after="100" w:afterAutospacing="1" w:line="240" w:lineRule="auto"/>
              <w:ind w:left="0"/>
              <w:rPr>
                <w:rFonts w:asciiTheme="minorHAnsi" w:hAnsiTheme="minorHAnsi" w:cs="Arial"/>
                <w:sz w:val="24"/>
                <w:szCs w:val="24"/>
              </w:rPr>
            </w:pPr>
            <w:r w:rsidRPr="00944956">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C15C71" w:rsidRPr="00944956" w:rsidRDefault="00C15C71" w:rsidP="00373FEE">
            <w:pPr>
              <w:pStyle w:val="Closing"/>
              <w:spacing w:after="100" w:afterAutospacing="1" w:line="240" w:lineRule="auto"/>
              <w:ind w:left="0"/>
              <w:rPr>
                <w:rFonts w:asciiTheme="minorHAnsi" w:hAnsiTheme="minorHAnsi" w:cs="Arial"/>
                <w:sz w:val="24"/>
                <w:szCs w:val="24"/>
              </w:rPr>
            </w:pPr>
            <w:r w:rsidRPr="00944956">
              <w:rPr>
                <w:rFonts w:asciiTheme="minorHAnsi" w:hAnsiTheme="minorHAnsi"/>
                <w:noProof/>
                <w:sz w:val="24"/>
                <w:szCs w:val="24"/>
                <w:lang w:val="en-GB"/>
              </w:rPr>
              <mc:AlternateContent>
                <mc:Choice Requires="wps">
                  <w:drawing>
                    <wp:anchor distT="0" distB="0" distL="114300" distR="114300" simplePos="0" relativeHeight="251672576" behindDoc="0" locked="0" layoutInCell="1" allowOverlap="1" wp14:anchorId="1A3EB225" wp14:editId="7244E445">
                      <wp:simplePos x="0" y="0"/>
                      <wp:positionH relativeFrom="column">
                        <wp:posOffset>-50165</wp:posOffset>
                      </wp:positionH>
                      <wp:positionV relativeFrom="paragraph">
                        <wp:posOffset>39370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5C71" w:rsidRDefault="00C15C71" w:rsidP="00C15C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3EB225" id="Text Box 22"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0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Ui+H0KQIAAFgEAAAOAAAAAAAAAAAAAAAAAC4CAABkcnMvZTJv&#10;RG9jLnhtbFBLAQItABQABgAIAAAAIQDlBfZa3QAAAAYBAAAPAAAAAAAAAAAAAAAAAIMEAABkcnMv&#10;ZG93bnJldi54bWxQSwUGAAAAAAQABADzAAAAjQUAAAAA&#10;">
                      <v:textbox>
                        <w:txbxContent>
                          <w:p w:rsidR="00C15C71" w:rsidRDefault="00C15C71" w:rsidP="00C15C71"/>
                        </w:txbxContent>
                      </v:textbox>
                    </v:shape>
                  </w:pict>
                </mc:Fallback>
              </mc:AlternateContent>
            </w:r>
          </w:p>
        </w:tc>
      </w:tr>
      <w:tr w:rsidR="00C15C71" w:rsidRPr="00944956" w:rsidTr="00373FEE">
        <w:trPr>
          <w:trHeight w:val="560"/>
        </w:trPr>
        <w:tc>
          <w:tcPr>
            <w:tcW w:w="4114" w:type="dxa"/>
            <w:tcBorders>
              <w:right w:val="nil"/>
            </w:tcBorders>
          </w:tcPr>
          <w:p w:rsidR="00C15C71" w:rsidRPr="00944956" w:rsidRDefault="00C15C71" w:rsidP="00C15C71">
            <w:pPr>
              <w:pStyle w:val="Clos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hanging="318"/>
              <w:rPr>
                <w:rFonts w:asciiTheme="minorHAnsi" w:hAnsiTheme="minorHAnsi" w:cs="Arial"/>
                <w:iCs/>
                <w:sz w:val="24"/>
                <w:szCs w:val="24"/>
              </w:rPr>
            </w:pPr>
            <w:r w:rsidRPr="00944956">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C15C71" w:rsidRPr="00944956" w:rsidRDefault="00C15C71" w:rsidP="00373FEE">
            <w:pPr>
              <w:pStyle w:val="Closing"/>
              <w:spacing w:after="100" w:afterAutospacing="1" w:line="240" w:lineRule="auto"/>
              <w:ind w:left="318" w:hanging="318"/>
              <w:rPr>
                <w:rFonts w:asciiTheme="minorHAnsi" w:hAnsiTheme="minorHAnsi" w:cs="Arial"/>
                <w:sz w:val="24"/>
                <w:szCs w:val="24"/>
              </w:rPr>
            </w:pPr>
            <w:r w:rsidRPr="00944956">
              <w:rPr>
                <w:rFonts w:asciiTheme="minorHAnsi" w:hAnsiTheme="minorHAnsi"/>
                <w:noProof/>
                <w:sz w:val="24"/>
                <w:szCs w:val="24"/>
                <w:lang w:val="en-GB"/>
              </w:rPr>
              <mc:AlternateContent>
                <mc:Choice Requires="wps">
                  <w:drawing>
                    <wp:anchor distT="0" distB="0" distL="114300" distR="114300" simplePos="0" relativeHeight="251661312" behindDoc="0" locked="0" layoutInCell="1" allowOverlap="1" wp14:anchorId="57F6190F" wp14:editId="172C472B">
                      <wp:simplePos x="0" y="0"/>
                      <wp:positionH relativeFrom="column">
                        <wp:posOffset>-41275</wp:posOffset>
                      </wp:positionH>
                      <wp:positionV relativeFrom="paragraph">
                        <wp:posOffset>58420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5C71" w:rsidRDefault="00C15C71" w:rsidP="00C15C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F6190F" id="Text Box 21"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Ng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">
                      <v:textbox>
                        <w:txbxContent>
                          <w:p w:rsidR="00C15C71" w:rsidRDefault="00C15C71" w:rsidP="00C15C71"/>
                        </w:txbxContent>
                      </v:textbox>
                    </v:shape>
                  </w:pict>
                </mc:Fallback>
              </mc:AlternateContent>
            </w:r>
          </w:p>
        </w:tc>
        <w:tc>
          <w:tcPr>
            <w:tcW w:w="4074" w:type="dxa"/>
            <w:tcBorders>
              <w:left w:val="single" w:sz="4" w:space="0" w:color="auto"/>
              <w:right w:val="nil"/>
            </w:tcBorders>
          </w:tcPr>
          <w:p w:rsidR="00C15C71" w:rsidRPr="00944956" w:rsidRDefault="00C15C71" w:rsidP="00373FEE">
            <w:pPr>
              <w:pStyle w:val="Closing"/>
              <w:spacing w:after="100" w:afterAutospacing="1" w:line="240" w:lineRule="auto"/>
              <w:ind w:left="382" w:hanging="382"/>
              <w:rPr>
                <w:rFonts w:asciiTheme="minorHAnsi" w:hAnsiTheme="minorHAnsi" w:cs="Arial"/>
                <w:sz w:val="24"/>
                <w:szCs w:val="24"/>
              </w:rPr>
            </w:pPr>
            <w:r w:rsidRPr="00944956">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C15C71" w:rsidRPr="00944956" w:rsidRDefault="00C15C71" w:rsidP="00373FEE">
            <w:pPr>
              <w:pStyle w:val="Closing"/>
              <w:spacing w:after="100" w:afterAutospacing="1" w:line="240" w:lineRule="auto"/>
              <w:ind w:left="0"/>
              <w:rPr>
                <w:rFonts w:asciiTheme="minorHAnsi" w:hAnsiTheme="minorHAnsi" w:cs="Arial"/>
                <w:sz w:val="24"/>
                <w:szCs w:val="24"/>
              </w:rPr>
            </w:pPr>
            <w:r w:rsidRPr="00944956">
              <w:rPr>
                <w:rFonts w:asciiTheme="minorHAnsi" w:hAnsiTheme="minorHAnsi"/>
                <w:noProof/>
                <w:sz w:val="24"/>
                <w:szCs w:val="24"/>
                <w:lang w:val="en-GB"/>
              </w:rPr>
              <mc:AlternateContent>
                <mc:Choice Requires="wps">
                  <w:drawing>
                    <wp:anchor distT="0" distB="0" distL="114300" distR="114300" simplePos="0" relativeHeight="251673600" behindDoc="0" locked="0" layoutInCell="1" allowOverlap="1" wp14:anchorId="18B2F39F" wp14:editId="2438DAAD">
                      <wp:simplePos x="0" y="0"/>
                      <wp:positionH relativeFrom="column">
                        <wp:posOffset>-50165</wp:posOffset>
                      </wp:positionH>
                      <wp:positionV relativeFrom="paragraph">
                        <wp:posOffset>58420</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5C71" w:rsidRDefault="00C15C71" w:rsidP="00C15C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2F39F" id="Text Box 20"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QKAIAAFg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AD6UBAoAgAAWAQAAA4AAAAAAAAAAAAAAAAALgIAAGRycy9lMm9E&#10;b2MueG1sUEsBAi0AFAAGAAgAAAAhAGjaT9ndAAAABgEAAA8AAAAAAAAAAAAAAAAAggQAAGRycy9k&#10;b3ducmV2LnhtbFBLBQYAAAAABAAEAPMAAACMBQAAAAA=&#10;">
                      <v:textbox>
                        <w:txbxContent>
                          <w:p w:rsidR="00C15C71" w:rsidRDefault="00C15C71" w:rsidP="00C15C71"/>
                        </w:txbxContent>
                      </v:textbox>
                    </v:shape>
                  </w:pict>
                </mc:Fallback>
              </mc:AlternateContent>
            </w:r>
          </w:p>
        </w:tc>
      </w:tr>
      <w:tr w:rsidR="00C15C71" w:rsidRPr="00944956" w:rsidTr="00373FEE">
        <w:trPr>
          <w:trHeight w:val="560"/>
        </w:trPr>
        <w:tc>
          <w:tcPr>
            <w:tcW w:w="4114" w:type="dxa"/>
            <w:tcBorders>
              <w:right w:val="nil"/>
            </w:tcBorders>
          </w:tcPr>
          <w:p w:rsidR="00C15C71" w:rsidRPr="00944956" w:rsidRDefault="00C15C71" w:rsidP="00C15C71">
            <w:pPr>
              <w:pStyle w:val="Clos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ind w:left="318" w:hanging="318"/>
              <w:rPr>
                <w:rFonts w:asciiTheme="minorHAnsi" w:hAnsiTheme="minorHAnsi" w:cs="Arial"/>
                <w:sz w:val="24"/>
                <w:szCs w:val="24"/>
              </w:rPr>
            </w:pPr>
            <w:r w:rsidRPr="00944956">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C15C71" w:rsidRPr="00944956" w:rsidRDefault="00C15C71" w:rsidP="00373FEE">
            <w:pPr>
              <w:pStyle w:val="Closing"/>
              <w:spacing w:after="100" w:afterAutospacing="1" w:line="240" w:lineRule="auto"/>
              <w:ind w:left="318" w:hanging="318"/>
              <w:rPr>
                <w:rFonts w:asciiTheme="minorHAnsi" w:hAnsiTheme="minorHAnsi" w:cs="Arial"/>
                <w:sz w:val="24"/>
                <w:szCs w:val="24"/>
              </w:rPr>
            </w:pPr>
            <w:r w:rsidRPr="00944956">
              <w:rPr>
                <w:rFonts w:asciiTheme="minorHAnsi" w:hAnsiTheme="minorHAnsi"/>
                <w:noProof/>
                <w:sz w:val="24"/>
                <w:szCs w:val="24"/>
                <w:lang w:val="en-GB"/>
              </w:rPr>
              <mc:AlternateContent>
                <mc:Choice Requires="wps">
                  <w:drawing>
                    <wp:anchor distT="0" distB="0" distL="114300" distR="114300" simplePos="0" relativeHeight="251662336" behindDoc="0" locked="0" layoutInCell="1" allowOverlap="1" wp14:anchorId="3429F65D" wp14:editId="48DD2D9E">
                      <wp:simplePos x="0" y="0"/>
                      <wp:positionH relativeFrom="column">
                        <wp:posOffset>-41275</wp:posOffset>
                      </wp:positionH>
                      <wp:positionV relativeFrom="paragraph">
                        <wp:posOffset>61595</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5C71" w:rsidRDefault="00C15C71" w:rsidP="00C15C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29F65D" id="Text Box 19"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uh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qyVuhKQIAAFgEAAAOAAAAAAAAAAAAAAAAAC4CAABkcnMvZTJv&#10;RG9jLnhtbFBLAQItABQABgAIAAAAIQDXXshn3QAAAAYBAAAPAAAAAAAAAAAAAAAAAIMEAABkcnMv&#10;ZG93bnJldi54bWxQSwUGAAAAAAQABADzAAAAjQUAAAAA&#10;">
                      <v:textbox>
                        <w:txbxContent>
                          <w:p w:rsidR="00C15C71" w:rsidRDefault="00C15C71" w:rsidP="00C15C71"/>
                        </w:txbxContent>
                      </v:textbox>
                    </v:shape>
                  </w:pict>
                </mc:Fallback>
              </mc:AlternateContent>
            </w:r>
          </w:p>
        </w:tc>
        <w:tc>
          <w:tcPr>
            <w:tcW w:w="4074" w:type="dxa"/>
            <w:tcBorders>
              <w:left w:val="single" w:sz="4" w:space="0" w:color="auto"/>
              <w:right w:val="nil"/>
            </w:tcBorders>
          </w:tcPr>
          <w:p w:rsidR="00C15C71" w:rsidRPr="00944956" w:rsidRDefault="00C15C71" w:rsidP="00373FEE">
            <w:pPr>
              <w:pStyle w:val="Closing"/>
              <w:spacing w:after="100" w:afterAutospacing="1" w:line="240" w:lineRule="auto"/>
              <w:ind w:left="0"/>
              <w:rPr>
                <w:rFonts w:asciiTheme="minorHAnsi" w:hAnsiTheme="minorHAnsi" w:cs="Arial"/>
                <w:sz w:val="24"/>
                <w:szCs w:val="24"/>
              </w:rPr>
            </w:pPr>
            <w:r w:rsidRPr="00944956">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C15C71" w:rsidRPr="00944956" w:rsidRDefault="00C15C71" w:rsidP="00373FEE">
            <w:pPr>
              <w:pStyle w:val="Closing"/>
              <w:spacing w:after="100" w:afterAutospacing="1" w:line="240" w:lineRule="auto"/>
              <w:ind w:left="0"/>
              <w:rPr>
                <w:rFonts w:asciiTheme="minorHAnsi" w:hAnsiTheme="minorHAnsi" w:cs="Arial"/>
                <w:sz w:val="24"/>
                <w:szCs w:val="24"/>
              </w:rPr>
            </w:pPr>
            <w:r w:rsidRPr="00944956">
              <w:rPr>
                <w:rFonts w:asciiTheme="minorHAnsi" w:hAnsiTheme="minorHAnsi"/>
                <w:noProof/>
                <w:sz w:val="24"/>
                <w:szCs w:val="24"/>
                <w:lang w:val="en-GB"/>
              </w:rPr>
              <mc:AlternateContent>
                <mc:Choice Requires="wps">
                  <w:drawing>
                    <wp:anchor distT="0" distB="0" distL="114300" distR="114300" simplePos="0" relativeHeight="251674624" behindDoc="0" locked="0" layoutInCell="1" allowOverlap="1" wp14:anchorId="682BEC73" wp14:editId="781AE0C0">
                      <wp:simplePos x="0" y="0"/>
                      <wp:positionH relativeFrom="column">
                        <wp:posOffset>-50165</wp:posOffset>
                      </wp:positionH>
                      <wp:positionV relativeFrom="paragraph">
                        <wp:posOffset>61595</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5C71" w:rsidRDefault="00C15C71" w:rsidP="00C15C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BEC73" id="Text Box 18"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eqY0SgCAABYBAAADgAAAAAAAAAAAAAAAAAuAgAAZHJzL2Uyb0Rv&#10;Yy54bWxQSwECLQAUAAYACAAAACEAuBPBoNwAAAAGAQAADwAAAAAAAAAAAAAAAACCBAAAZHJzL2Rv&#10;d25yZXYueG1sUEsFBgAAAAAEAAQA8wAAAIsFAAAAAA==&#10;">
                      <v:textbox>
                        <w:txbxContent>
                          <w:p w:rsidR="00C15C71" w:rsidRDefault="00C15C71" w:rsidP="00C15C71"/>
                        </w:txbxContent>
                      </v:textbox>
                    </v:shape>
                  </w:pict>
                </mc:Fallback>
              </mc:AlternateContent>
            </w:r>
          </w:p>
        </w:tc>
      </w:tr>
      <w:tr w:rsidR="00C15C71" w:rsidRPr="00944956" w:rsidTr="00373FEE">
        <w:trPr>
          <w:trHeight w:val="560"/>
        </w:trPr>
        <w:tc>
          <w:tcPr>
            <w:tcW w:w="4114" w:type="dxa"/>
            <w:tcBorders>
              <w:right w:val="nil"/>
            </w:tcBorders>
          </w:tcPr>
          <w:p w:rsidR="00C15C71" w:rsidRPr="00944956" w:rsidRDefault="00C15C71" w:rsidP="00C15C71">
            <w:pPr>
              <w:pStyle w:val="Clos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ind w:left="318" w:hanging="318"/>
              <w:rPr>
                <w:rFonts w:asciiTheme="minorHAnsi" w:hAnsiTheme="minorHAnsi" w:cs="Arial"/>
                <w:sz w:val="24"/>
                <w:szCs w:val="24"/>
              </w:rPr>
            </w:pPr>
            <w:r w:rsidRPr="00944956">
              <w:rPr>
                <w:rFonts w:asciiTheme="minorHAnsi" w:hAnsiTheme="minorHAnsi" w:cs="Arial"/>
                <w:sz w:val="24"/>
                <w:szCs w:val="24"/>
              </w:rPr>
              <w:t xml:space="preserve">Noise &gt; 80 </w:t>
            </w:r>
            <w:proofErr w:type="spellStart"/>
            <w:r w:rsidRPr="00944956">
              <w:rPr>
                <w:rFonts w:asciiTheme="minorHAnsi" w:hAnsiTheme="minorHAnsi" w:cs="Arial"/>
                <w:sz w:val="24"/>
                <w:szCs w:val="24"/>
              </w:rPr>
              <w:t>DbA</w:t>
            </w:r>
            <w:proofErr w:type="spellEnd"/>
            <w:r w:rsidRPr="00944956">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C15C71" w:rsidRPr="00944956" w:rsidRDefault="00C15C71" w:rsidP="00373FEE">
            <w:pPr>
              <w:pStyle w:val="Closing"/>
              <w:spacing w:after="100" w:afterAutospacing="1" w:line="240" w:lineRule="auto"/>
              <w:ind w:left="318" w:hanging="318"/>
              <w:rPr>
                <w:rFonts w:asciiTheme="minorHAnsi" w:hAnsiTheme="minorHAnsi" w:cs="Arial"/>
                <w:sz w:val="24"/>
                <w:szCs w:val="24"/>
              </w:rPr>
            </w:pPr>
            <w:r w:rsidRPr="00944956">
              <w:rPr>
                <w:rFonts w:asciiTheme="minorHAnsi" w:hAnsiTheme="minorHAnsi"/>
                <w:noProof/>
                <w:sz w:val="24"/>
                <w:szCs w:val="24"/>
                <w:lang w:val="en-GB"/>
              </w:rPr>
              <mc:AlternateContent>
                <mc:Choice Requires="wps">
                  <w:drawing>
                    <wp:anchor distT="0" distB="0" distL="114300" distR="114300" simplePos="0" relativeHeight="251663360" behindDoc="0" locked="0" layoutInCell="1" allowOverlap="1" wp14:anchorId="3A2D11F2" wp14:editId="6E1655D7">
                      <wp:simplePos x="0" y="0"/>
                      <wp:positionH relativeFrom="column">
                        <wp:posOffset>-41275</wp:posOffset>
                      </wp:positionH>
                      <wp:positionV relativeFrom="paragraph">
                        <wp:posOffset>33020</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5C71" w:rsidRDefault="00C15C71" w:rsidP="00C15C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2D11F2" id="Text Box 17"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oKQIAAFgEAAAOAAAAZHJzL2Uyb0RvYy54bWysVNuO0zAQfUfiHyy/06SlZbtR09XSpQhp&#10;uUi7fMDEcRoLx2Nst8ny9YydtlQLvCDyYI094zMz54yzuhk6zQ7SeYWm5NNJzpk0AmtldiX/+rh9&#10;teTMBzA1aDSy5E/S85v1yxer3hZyhi3qWjpGIMYXvS15G4ItssyLVnbgJ2ilIWeDroNAW7fLagc9&#10;oXc6m+X5m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W/XswWY/9/hcjT9yeITgWad626ki/PQVBE1t6Z&#10;msqEIoDSo03daXOkMTI3chiGakiKLU/qVFg/Ea8Ox/Gm50hGi+4HZz2Ndsn99z04yZn+YEib6+l8&#10;Ht9C2swXV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AsUW2gpAgAAWAQAAA4AAAAAAAAAAAAAAAAALgIAAGRycy9lMm9E&#10;b2MueG1sUEsBAi0AFAAGAAgAAAAhAOeVWxjcAAAABgEAAA8AAAAAAAAAAAAAAAAAgwQAAGRycy9k&#10;b3ducmV2LnhtbFBLBQYAAAAABAAEAPMAAACMBQAAAAA=&#10;">
                      <v:textbox>
                        <w:txbxContent>
                          <w:p w:rsidR="00C15C71" w:rsidRDefault="00C15C71" w:rsidP="00C15C71"/>
                        </w:txbxContent>
                      </v:textbox>
                    </v:shape>
                  </w:pict>
                </mc:Fallback>
              </mc:AlternateContent>
            </w:r>
          </w:p>
        </w:tc>
        <w:tc>
          <w:tcPr>
            <w:tcW w:w="4074" w:type="dxa"/>
            <w:tcBorders>
              <w:left w:val="single" w:sz="4" w:space="0" w:color="auto"/>
              <w:right w:val="nil"/>
            </w:tcBorders>
          </w:tcPr>
          <w:p w:rsidR="00C15C71" w:rsidRPr="00944956" w:rsidRDefault="00C15C71" w:rsidP="00373FEE">
            <w:pPr>
              <w:pStyle w:val="Closing"/>
              <w:spacing w:after="100" w:afterAutospacing="1" w:line="240" w:lineRule="auto"/>
              <w:ind w:left="0"/>
              <w:rPr>
                <w:rFonts w:asciiTheme="minorHAnsi" w:hAnsiTheme="minorHAnsi" w:cs="Arial"/>
                <w:sz w:val="24"/>
                <w:szCs w:val="24"/>
              </w:rPr>
            </w:pPr>
            <w:r w:rsidRPr="00944956">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C15C71" w:rsidRPr="00944956" w:rsidRDefault="00C15C71" w:rsidP="00373FEE">
            <w:pPr>
              <w:pStyle w:val="Closing"/>
              <w:spacing w:after="100" w:afterAutospacing="1" w:line="240" w:lineRule="auto"/>
              <w:ind w:left="0"/>
              <w:rPr>
                <w:rFonts w:asciiTheme="minorHAnsi" w:hAnsiTheme="minorHAnsi" w:cs="Arial"/>
                <w:sz w:val="24"/>
                <w:szCs w:val="24"/>
              </w:rPr>
            </w:pPr>
            <w:r w:rsidRPr="00944956">
              <w:rPr>
                <w:rFonts w:asciiTheme="minorHAnsi" w:hAnsiTheme="minorHAnsi"/>
                <w:noProof/>
                <w:sz w:val="24"/>
                <w:szCs w:val="24"/>
                <w:lang w:val="en-GB"/>
              </w:rPr>
              <mc:AlternateContent>
                <mc:Choice Requires="wps">
                  <w:drawing>
                    <wp:anchor distT="0" distB="0" distL="114300" distR="114300" simplePos="0" relativeHeight="251675648" behindDoc="0" locked="0" layoutInCell="1" allowOverlap="1" wp14:anchorId="69E80CA5" wp14:editId="0639F361">
                      <wp:simplePos x="0" y="0"/>
                      <wp:positionH relativeFrom="column">
                        <wp:posOffset>-50165</wp:posOffset>
                      </wp:positionH>
                      <wp:positionV relativeFrom="paragraph">
                        <wp:posOffset>80645</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5C71" w:rsidRDefault="00C15C71" w:rsidP="00C15C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E80CA5" id="Text Box 16"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gY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VfLmaLsf+/QuTp+xNEpwLNu1Zdya/PQVBE1t6Z&#10;msqEIoDSo03daXOkMTI3chiGakiKLU/qVFg/Ea8Ox/Gm50hGi+4HZz2Ndsn99z04yZn+YEib5XQ+&#10;j28hbeaLN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gN5gYKQIAAFgEAAAOAAAAAAAAAAAAAAAAAC4CAABkcnMvZTJv&#10;RG9jLnhtbFBLAQItABQABgAIAAAAIQANsXN13QAAAAcBAAAPAAAAAAAAAAAAAAAAAIMEAABkcnMv&#10;ZG93bnJldi54bWxQSwUGAAAAAAQABADzAAAAjQUAAAAA&#10;">
                      <v:textbox>
                        <w:txbxContent>
                          <w:p w:rsidR="00C15C71" w:rsidRDefault="00C15C71" w:rsidP="00C15C71"/>
                        </w:txbxContent>
                      </v:textbox>
                    </v:shape>
                  </w:pict>
                </mc:Fallback>
              </mc:AlternateContent>
            </w:r>
          </w:p>
        </w:tc>
      </w:tr>
      <w:tr w:rsidR="00C15C71" w:rsidRPr="00944956" w:rsidTr="00373FEE">
        <w:trPr>
          <w:trHeight w:val="560"/>
        </w:trPr>
        <w:tc>
          <w:tcPr>
            <w:tcW w:w="4114" w:type="dxa"/>
            <w:tcBorders>
              <w:right w:val="nil"/>
            </w:tcBorders>
          </w:tcPr>
          <w:p w:rsidR="00C15C71" w:rsidRPr="00944956" w:rsidRDefault="00C15C71" w:rsidP="00C15C71">
            <w:pPr>
              <w:pStyle w:val="Clos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hanging="318"/>
              <w:rPr>
                <w:rFonts w:asciiTheme="minorHAnsi" w:hAnsiTheme="minorHAnsi" w:cs="Arial"/>
                <w:sz w:val="24"/>
                <w:szCs w:val="24"/>
              </w:rPr>
            </w:pPr>
            <w:r w:rsidRPr="00944956">
              <w:rPr>
                <w:rFonts w:asciiTheme="minorHAnsi" w:hAnsiTheme="minorHAnsi" w:cs="Arial"/>
                <w:sz w:val="24"/>
                <w:szCs w:val="24"/>
              </w:rPr>
              <w:t>Night Working</w:t>
            </w:r>
          </w:p>
          <w:p w:rsidR="00C15C71" w:rsidRPr="00944956" w:rsidRDefault="00C15C71" w:rsidP="00373FEE">
            <w:pPr>
              <w:pStyle w:val="Closing"/>
              <w:spacing w:after="100" w:afterAutospacing="1" w:line="240" w:lineRule="auto"/>
              <w:ind w:left="318" w:hanging="318"/>
              <w:rPr>
                <w:rFonts w:asciiTheme="minorHAnsi" w:hAnsiTheme="minorHAnsi" w:cs="Arial"/>
                <w:sz w:val="24"/>
                <w:szCs w:val="24"/>
              </w:rPr>
            </w:pPr>
            <w:r w:rsidRPr="00944956">
              <w:rPr>
                <w:rFonts w:asciiTheme="minorHAnsi" w:hAnsiTheme="minorHAnsi" w:cs="Arial"/>
                <w:sz w:val="24"/>
                <w:szCs w:val="24"/>
              </w:rPr>
              <w:t xml:space="preserve">     (between 2200 </w:t>
            </w:r>
            <w:proofErr w:type="spellStart"/>
            <w:r w:rsidRPr="00944956">
              <w:rPr>
                <w:rFonts w:asciiTheme="minorHAnsi" w:hAnsiTheme="minorHAnsi" w:cs="Arial"/>
                <w:sz w:val="24"/>
                <w:szCs w:val="24"/>
              </w:rPr>
              <w:t>hrs</w:t>
            </w:r>
            <w:proofErr w:type="spellEnd"/>
            <w:r w:rsidRPr="00944956">
              <w:rPr>
                <w:rFonts w:asciiTheme="minorHAnsi" w:hAnsiTheme="minorHAnsi" w:cs="Arial"/>
                <w:sz w:val="24"/>
                <w:szCs w:val="24"/>
              </w:rPr>
              <w:t xml:space="preserve"> and 0600 </w:t>
            </w:r>
            <w:proofErr w:type="spellStart"/>
            <w:r w:rsidRPr="00944956">
              <w:rPr>
                <w:rFonts w:asciiTheme="minorHAnsi" w:hAnsiTheme="minorHAnsi" w:cs="Arial"/>
                <w:sz w:val="24"/>
                <w:szCs w:val="24"/>
              </w:rPr>
              <w:t>hrs</w:t>
            </w:r>
            <w:proofErr w:type="spellEnd"/>
            <w:r w:rsidRPr="00944956">
              <w:rPr>
                <w:rFonts w:asciiTheme="minorHAnsi" w:hAnsiTheme="minorHAnsi" w:cs="Arial"/>
                <w:sz w:val="24"/>
                <w:szCs w:val="24"/>
              </w:rPr>
              <w:t>)</w:t>
            </w:r>
          </w:p>
        </w:tc>
        <w:tc>
          <w:tcPr>
            <w:tcW w:w="500" w:type="dxa"/>
            <w:tcBorders>
              <w:top w:val="single" w:sz="4" w:space="0" w:color="auto"/>
              <w:left w:val="nil"/>
              <w:bottom w:val="single" w:sz="4" w:space="0" w:color="auto"/>
              <w:right w:val="single" w:sz="4" w:space="0" w:color="auto"/>
            </w:tcBorders>
          </w:tcPr>
          <w:p w:rsidR="00C15C71" w:rsidRPr="00944956" w:rsidRDefault="00C15C71" w:rsidP="00373FEE">
            <w:pPr>
              <w:pStyle w:val="Closing"/>
              <w:spacing w:after="100" w:afterAutospacing="1" w:line="240" w:lineRule="auto"/>
              <w:ind w:left="318" w:hanging="318"/>
              <w:rPr>
                <w:rFonts w:asciiTheme="minorHAnsi" w:hAnsiTheme="minorHAnsi" w:cs="Arial"/>
                <w:sz w:val="24"/>
                <w:szCs w:val="24"/>
              </w:rPr>
            </w:pPr>
            <w:r w:rsidRPr="00944956">
              <w:rPr>
                <w:rFonts w:asciiTheme="minorHAnsi" w:hAnsiTheme="minorHAnsi"/>
                <w:noProof/>
                <w:sz w:val="24"/>
                <w:szCs w:val="24"/>
                <w:lang w:val="en-GB"/>
              </w:rPr>
              <mc:AlternateContent>
                <mc:Choice Requires="wps">
                  <w:drawing>
                    <wp:anchor distT="0" distB="0" distL="114300" distR="114300" simplePos="0" relativeHeight="251664384" behindDoc="0" locked="0" layoutInCell="1" allowOverlap="1" wp14:anchorId="783A971E" wp14:editId="7AC453A7">
                      <wp:simplePos x="0" y="0"/>
                      <wp:positionH relativeFrom="column">
                        <wp:posOffset>-41275</wp:posOffset>
                      </wp:positionH>
                      <wp:positionV relativeFrom="paragraph">
                        <wp:posOffset>52070</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5C71" w:rsidRDefault="00C15C71" w:rsidP="00C15C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3A971E" id="Text Box 15"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Gg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MbOa6wfiBiHU7zTftIQofuJ2cDzXbJ/Y89OMmZ/mioOZfz&#10;5TIuQ1KWq7cLUty5pTq3gBEEVfLA2SRuw7RAe+tU21GkaRwMXlNDG5X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JaTEaAnAgAAWQQAAA4AAAAAAAAAAAAAAAAALgIAAGRycy9lMm9Eb2Mu&#10;eG1sUEsBAi0AFAAGAAgAAAAhANR4Ue7bAAAABgEAAA8AAAAAAAAAAAAAAAAAgQQAAGRycy9kb3du&#10;cmV2LnhtbFBLBQYAAAAABAAEAPMAAACJBQAAAAA=&#10;">
                      <v:textbox>
                        <w:txbxContent>
                          <w:p w:rsidR="00C15C71" w:rsidRDefault="00C15C71" w:rsidP="00C15C71"/>
                        </w:txbxContent>
                      </v:textbox>
                    </v:shape>
                  </w:pict>
                </mc:Fallback>
              </mc:AlternateContent>
            </w:r>
          </w:p>
        </w:tc>
        <w:tc>
          <w:tcPr>
            <w:tcW w:w="4074" w:type="dxa"/>
            <w:tcBorders>
              <w:left w:val="single" w:sz="4" w:space="0" w:color="auto"/>
              <w:right w:val="nil"/>
            </w:tcBorders>
          </w:tcPr>
          <w:p w:rsidR="00C15C71" w:rsidRPr="00944956" w:rsidRDefault="00C15C71" w:rsidP="00373FEE">
            <w:pPr>
              <w:pStyle w:val="Closing"/>
              <w:spacing w:after="100" w:afterAutospacing="1" w:line="240" w:lineRule="auto"/>
              <w:ind w:left="0"/>
              <w:rPr>
                <w:rFonts w:asciiTheme="minorHAnsi" w:hAnsiTheme="minorHAnsi" w:cs="Arial"/>
                <w:sz w:val="24"/>
                <w:szCs w:val="24"/>
              </w:rPr>
            </w:pPr>
            <w:r w:rsidRPr="00944956">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C15C71" w:rsidRPr="00944956" w:rsidRDefault="00C15C71" w:rsidP="00373FEE">
            <w:pPr>
              <w:pStyle w:val="Closing"/>
              <w:spacing w:after="100" w:afterAutospacing="1" w:line="240" w:lineRule="auto"/>
              <w:ind w:left="0"/>
              <w:rPr>
                <w:rFonts w:asciiTheme="minorHAnsi" w:hAnsiTheme="minorHAnsi" w:cs="Arial"/>
                <w:sz w:val="24"/>
                <w:szCs w:val="24"/>
              </w:rPr>
            </w:pPr>
            <w:r w:rsidRPr="00944956">
              <w:rPr>
                <w:rFonts w:asciiTheme="minorHAnsi" w:hAnsiTheme="minorHAnsi"/>
                <w:noProof/>
                <w:sz w:val="24"/>
                <w:szCs w:val="24"/>
                <w:lang w:val="en-GB"/>
              </w:rPr>
              <mc:AlternateContent>
                <mc:Choice Requires="wps">
                  <w:drawing>
                    <wp:anchor distT="0" distB="0" distL="114300" distR="114300" simplePos="0" relativeHeight="251676672" behindDoc="0" locked="0" layoutInCell="1" allowOverlap="1" wp14:anchorId="58CA3450" wp14:editId="6045CAA3">
                      <wp:simplePos x="0" y="0"/>
                      <wp:positionH relativeFrom="column">
                        <wp:posOffset>-50165</wp:posOffset>
                      </wp:positionH>
                      <wp:positionV relativeFrom="paragraph">
                        <wp:posOffset>52070</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5C71" w:rsidRDefault="00C15C71" w:rsidP="00C15C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A3450" id="Text Box 14"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at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CI5clxB/UDEIkzzTftIQgf4k7OBZrvk/sdeoOLMfLTUnMv5&#10;chmXISnL1dsFKXhuqc4twkqCKnngbBK3YVqgvUPddhRpGgcL19TQRie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Q3N2rScCAABZBAAADgAAAAAAAAAAAAAAAAAuAgAAZHJzL2Uyb0Rv&#10;Yy54bWxQSwECLQAUAAYACAAAACEAuzVYKd0AAAAGAQAADwAAAAAAAAAAAAAAAACBBAAAZHJzL2Rv&#10;d25yZXYueG1sUEsFBgAAAAAEAAQA8wAAAIsFAAAAAA==&#10;">
                      <v:textbox>
                        <w:txbxContent>
                          <w:p w:rsidR="00C15C71" w:rsidRDefault="00C15C71" w:rsidP="00C15C71"/>
                        </w:txbxContent>
                      </v:textbox>
                    </v:shape>
                  </w:pict>
                </mc:Fallback>
              </mc:AlternateContent>
            </w:r>
          </w:p>
        </w:tc>
      </w:tr>
      <w:tr w:rsidR="00C15C71" w:rsidRPr="00944956" w:rsidTr="00373FEE">
        <w:trPr>
          <w:trHeight w:val="560"/>
        </w:trPr>
        <w:tc>
          <w:tcPr>
            <w:tcW w:w="4114" w:type="dxa"/>
            <w:tcBorders>
              <w:right w:val="nil"/>
            </w:tcBorders>
          </w:tcPr>
          <w:p w:rsidR="00C15C71" w:rsidRPr="00944956" w:rsidRDefault="00C15C71" w:rsidP="00C15C71">
            <w:pPr>
              <w:pStyle w:val="Clos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hanging="318"/>
              <w:rPr>
                <w:rFonts w:asciiTheme="minorHAnsi" w:hAnsiTheme="minorHAnsi" w:cs="Arial"/>
                <w:sz w:val="24"/>
                <w:szCs w:val="24"/>
              </w:rPr>
            </w:pPr>
            <w:r w:rsidRPr="00944956">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C15C71" w:rsidRPr="00944956" w:rsidRDefault="00C15C71" w:rsidP="00373FEE">
            <w:pPr>
              <w:pStyle w:val="Closing"/>
              <w:spacing w:after="100" w:afterAutospacing="1" w:line="240" w:lineRule="auto"/>
              <w:ind w:left="318" w:hanging="318"/>
              <w:rPr>
                <w:rFonts w:asciiTheme="minorHAnsi" w:hAnsiTheme="minorHAnsi" w:cs="Arial"/>
                <w:sz w:val="24"/>
                <w:szCs w:val="24"/>
              </w:rPr>
            </w:pPr>
            <w:r w:rsidRPr="00944956">
              <w:rPr>
                <w:rFonts w:asciiTheme="minorHAnsi" w:hAnsiTheme="minorHAnsi"/>
                <w:noProof/>
                <w:sz w:val="24"/>
                <w:szCs w:val="24"/>
                <w:lang w:val="en-GB"/>
              </w:rPr>
              <mc:AlternateContent>
                <mc:Choice Requires="wps">
                  <w:drawing>
                    <wp:anchor distT="0" distB="0" distL="114300" distR="114300" simplePos="0" relativeHeight="251665408" behindDoc="0" locked="0" layoutInCell="1" allowOverlap="1" wp14:anchorId="707BA66E" wp14:editId="52ACB449">
                      <wp:simplePos x="0" y="0"/>
                      <wp:positionH relativeFrom="column">
                        <wp:posOffset>-41275</wp:posOffset>
                      </wp:positionH>
                      <wp:positionV relativeFrom="paragraph">
                        <wp:posOffset>42545</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5C71" w:rsidRDefault="00C15C71" w:rsidP="00C15C71">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7BA66E" id="Text Box 13"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aud2iigCAABZBAAADgAAAAAAAAAAAAAAAAAuAgAAZHJzL2Uyb0Rv&#10;Yy54bWxQSwECLQAUAAYACAAAACEAWoFx5NwAAAAGAQAADwAAAAAAAAAAAAAAAACCBAAAZHJzL2Rv&#10;d25yZXYueG1sUEsFBgAAAAAEAAQA8wAAAIsFAAAAAA==&#10;">
                      <v:textbox>
                        <w:txbxContent>
                          <w:p w:rsidR="00C15C71" w:rsidRDefault="00C15C71" w:rsidP="00C15C71">
                            <w:r>
                              <w:t>X</w:t>
                            </w:r>
                          </w:p>
                        </w:txbxContent>
                      </v:textbox>
                    </v:shape>
                  </w:pict>
                </mc:Fallback>
              </mc:AlternateContent>
            </w:r>
          </w:p>
        </w:tc>
        <w:tc>
          <w:tcPr>
            <w:tcW w:w="4074" w:type="dxa"/>
            <w:tcBorders>
              <w:left w:val="single" w:sz="4" w:space="0" w:color="auto"/>
              <w:right w:val="nil"/>
            </w:tcBorders>
          </w:tcPr>
          <w:p w:rsidR="00C15C71" w:rsidRPr="00944956" w:rsidRDefault="00C15C71" w:rsidP="00373FEE">
            <w:pPr>
              <w:pStyle w:val="Closing"/>
              <w:spacing w:after="100" w:afterAutospacing="1" w:line="240" w:lineRule="auto"/>
              <w:ind w:left="0"/>
              <w:rPr>
                <w:rFonts w:asciiTheme="minorHAnsi" w:hAnsiTheme="minorHAnsi" w:cs="Arial"/>
                <w:sz w:val="24"/>
                <w:szCs w:val="24"/>
              </w:rPr>
            </w:pPr>
            <w:r w:rsidRPr="00944956">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C15C71" w:rsidRPr="00944956" w:rsidRDefault="00C15C71" w:rsidP="00373FEE">
            <w:pPr>
              <w:pStyle w:val="Closing"/>
              <w:spacing w:after="100" w:afterAutospacing="1" w:line="240" w:lineRule="auto"/>
              <w:ind w:left="0"/>
              <w:rPr>
                <w:rFonts w:asciiTheme="minorHAnsi" w:hAnsiTheme="minorHAnsi" w:cs="Arial"/>
                <w:sz w:val="24"/>
                <w:szCs w:val="24"/>
              </w:rPr>
            </w:pPr>
            <w:r w:rsidRPr="00944956">
              <w:rPr>
                <w:rFonts w:asciiTheme="minorHAnsi" w:hAnsiTheme="minorHAnsi"/>
                <w:noProof/>
                <w:sz w:val="24"/>
                <w:szCs w:val="24"/>
                <w:lang w:val="en-GB"/>
              </w:rPr>
              <mc:AlternateContent>
                <mc:Choice Requires="wps">
                  <w:drawing>
                    <wp:anchor distT="0" distB="0" distL="114300" distR="114300" simplePos="0" relativeHeight="251677696" behindDoc="0" locked="0" layoutInCell="1" allowOverlap="1" wp14:anchorId="468D24C5" wp14:editId="2FC861A6">
                      <wp:simplePos x="0" y="0"/>
                      <wp:positionH relativeFrom="column">
                        <wp:posOffset>-50165</wp:posOffset>
                      </wp:positionH>
                      <wp:positionV relativeFrom="paragraph">
                        <wp:posOffset>42545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5C71" w:rsidRDefault="00C15C71" w:rsidP="00C15C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8D24C5" id="Text Box 12"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H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L8HEYcoAgAAWQQAAA4AAAAAAAAAAAAAAAAALgIAAGRycy9lMm9E&#10;b2MueG1sUEsBAi0AFAAGAAgAAAAhADXMeCPdAAAABgEAAA8AAAAAAAAAAAAAAAAAggQAAGRycy9k&#10;b3ducmV2LnhtbFBLBQYAAAAABAAEAPMAAACMBQAAAAA=&#10;">
                      <v:textbox>
                        <w:txbxContent>
                          <w:p w:rsidR="00C15C71" w:rsidRDefault="00C15C71" w:rsidP="00C15C71"/>
                        </w:txbxContent>
                      </v:textbox>
                    </v:shape>
                  </w:pict>
                </mc:Fallback>
              </mc:AlternateContent>
            </w:r>
          </w:p>
        </w:tc>
      </w:tr>
      <w:tr w:rsidR="00C15C71" w:rsidRPr="00944956" w:rsidTr="00373FEE">
        <w:trPr>
          <w:trHeight w:val="560"/>
        </w:trPr>
        <w:tc>
          <w:tcPr>
            <w:tcW w:w="4114" w:type="dxa"/>
            <w:tcBorders>
              <w:right w:val="nil"/>
            </w:tcBorders>
          </w:tcPr>
          <w:p w:rsidR="00C15C71" w:rsidRPr="00944956" w:rsidRDefault="00C15C71" w:rsidP="00C15C71">
            <w:pPr>
              <w:pStyle w:val="Clos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ind w:left="318" w:hanging="318"/>
              <w:rPr>
                <w:rFonts w:asciiTheme="minorHAnsi" w:hAnsiTheme="minorHAnsi" w:cs="Arial"/>
                <w:sz w:val="24"/>
                <w:szCs w:val="24"/>
              </w:rPr>
            </w:pPr>
            <w:r w:rsidRPr="00944956">
              <w:rPr>
                <w:rFonts w:asciiTheme="minorHAnsi" w:hAnsiTheme="minorHAnsi" w:cs="Arial"/>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tcPr>
          <w:p w:rsidR="00C15C71" w:rsidRPr="00944956" w:rsidRDefault="00C15C71" w:rsidP="00373FEE">
            <w:pPr>
              <w:pStyle w:val="Closing"/>
              <w:spacing w:after="100" w:afterAutospacing="1" w:line="240" w:lineRule="auto"/>
              <w:ind w:left="318" w:hanging="318"/>
              <w:rPr>
                <w:rFonts w:asciiTheme="minorHAnsi" w:hAnsiTheme="minorHAnsi" w:cs="Arial"/>
                <w:sz w:val="24"/>
                <w:szCs w:val="24"/>
              </w:rPr>
            </w:pPr>
            <w:r w:rsidRPr="00944956">
              <w:rPr>
                <w:rFonts w:asciiTheme="minorHAnsi" w:hAnsiTheme="minorHAnsi"/>
                <w:noProof/>
                <w:sz w:val="24"/>
                <w:szCs w:val="24"/>
                <w:lang w:val="en-GB"/>
              </w:rPr>
              <mc:AlternateContent>
                <mc:Choice Requires="wps">
                  <w:drawing>
                    <wp:anchor distT="0" distB="0" distL="114300" distR="114300" simplePos="0" relativeHeight="251666432" behindDoc="0" locked="0" layoutInCell="1" allowOverlap="1" wp14:anchorId="3556ED1B" wp14:editId="62D2E971">
                      <wp:simplePos x="0" y="0"/>
                      <wp:positionH relativeFrom="column">
                        <wp:posOffset>-41275</wp:posOffset>
                      </wp:positionH>
                      <wp:positionV relativeFrom="paragraph">
                        <wp:posOffset>61595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5C71" w:rsidRDefault="00C15C71" w:rsidP="00C15C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56ED1B" id="Text Box 11"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6V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zU/taaA9ILEO8nzjPqLQg/tOyYCzXVP/bcecoES9N9ic&#10;6+l8HpchKfPF6xkq7tLSXFqY4QhV00BJFtchL9DOOrntMVIeBwO32NBOJrJjyjmrY/44v4nQ467F&#10;BbnUk9ePP8LqC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whCOlSoCAABZBAAADgAAAAAAAAAAAAAAAAAuAgAAZHJzL2Uy&#10;b0RvYy54bWxQSwECLQAUAAYACAAAACEA117IZ90AAAAGAQAADwAAAAAAAAAAAAAAAACEBAAAZHJz&#10;L2Rvd25yZXYueG1sUEsFBgAAAAAEAAQA8wAAAI4FAAAAAA==&#10;">
                      <v:textbox>
                        <w:txbxContent>
                          <w:p w:rsidR="00C15C71" w:rsidRDefault="00C15C71" w:rsidP="00C15C71"/>
                        </w:txbxContent>
                      </v:textbox>
                    </v:shape>
                  </w:pict>
                </mc:Fallback>
              </mc:AlternateContent>
            </w:r>
          </w:p>
        </w:tc>
        <w:tc>
          <w:tcPr>
            <w:tcW w:w="4074" w:type="dxa"/>
            <w:tcBorders>
              <w:left w:val="single" w:sz="4" w:space="0" w:color="auto"/>
              <w:bottom w:val="single" w:sz="4" w:space="0" w:color="auto"/>
              <w:right w:val="nil"/>
            </w:tcBorders>
          </w:tcPr>
          <w:p w:rsidR="00C15C71" w:rsidRPr="00944956" w:rsidRDefault="00C15C71" w:rsidP="00373FEE">
            <w:pPr>
              <w:pStyle w:val="Closing"/>
              <w:spacing w:after="100" w:afterAutospacing="1" w:line="240" w:lineRule="auto"/>
              <w:ind w:left="0"/>
              <w:rPr>
                <w:rFonts w:asciiTheme="minorHAnsi" w:hAnsiTheme="minorHAnsi" w:cs="Arial"/>
                <w:sz w:val="24"/>
                <w:szCs w:val="24"/>
              </w:rPr>
            </w:pPr>
            <w:r w:rsidRPr="00944956">
              <w:rPr>
                <w:rFonts w:asciiTheme="minorHAnsi" w:hAnsiTheme="minorHAnsi" w:cs="Arial"/>
                <w:sz w:val="24"/>
                <w:szCs w:val="24"/>
              </w:rPr>
              <w:t>20.  Small print/</w:t>
            </w:r>
            <w:proofErr w:type="spellStart"/>
            <w:r w:rsidRPr="00944956">
              <w:rPr>
                <w:rFonts w:asciiTheme="minorHAnsi" w:hAnsiTheme="minorHAnsi" w:cs="Arial"/>
                <w:sz w:val="24"/>
                <w:szCs w:val="24"/>
              </w:rPr>
              <w:t>colour</w:t>
            </w:r>
            <w:proofErr w:type="spellEnd"/>
            <w:r w:rsidRPr="00944956">
              <w:rPr>
                <w:rFonts w:asciiTheme="minorHAnsi" w:hAnsiTheme="minorHAnsi" w:cs="Arial"/>
                <w:sz w:val="24"/>
                <w:szCs w:val="24"/>
              </w:rPr>
              <w:t xml:space="preserve"> coding</w:t>
            </w:r>
          </w:p>
        </w:tc>
        <w:tc>
          <w:tcPr>
            <w:tcW w:w="526" w:type="dxa"/>
            <w:tcBorders>
              <w:top w:val="single" w:sz="4" w:space="0" w:color="auto"/>
              <w:left w:val="nil"/>
              <w:bottom w:val="single" w:sz="4" w:space="0" w:color="auto"/>
              <w:right w:val="single" w:sz="4" w:space="0" w:color="auto"/>
            </w:tcBorders>
          </w:tcPr>
          <w:p w:rsidR="00C15C71" w:rsidRPr="00944956" w:rsidRDefault="00C15C71" w:rsidP="00373FEE">
            <w:pPr>
              <w:pStyle w:val="Closing"/>
              <w:spacing w:after="100" w:afterAutospacing="1" w:line="240" w:lineRule="auto"/>
              <w:ind w:left="0"/>
              <w:rPr>
                <w:rFonts w:asciiTheme="minorHAnsi" w:hAnsiTheme="minorHAnsi" w:cs="Arial"/>
                <w:sz w:val="24"/>
                <w:szCs w:val="24"/>
              </w:rPr>
            </w:pPr>
            <w:r w:rsidRPr="00944956">
              <w:rPr>
                <w:rFonts w:asciiTheme="minorHAnsi" w:hAnsiTheme="minorHAnsi"/>
                <w:noProof/>
                <w:sz w:val="24"/>
                <w:szCs w:val="24"/>
                <w:lang w:val="en-GB"/>
              </w:rPr>
              <mc:AlternateContent>
                <mc:Choice Requires="wps">
                  <w:drawing>
                    <wp:anchor distT="0" distB="0" distL="114300" distR="114300" simplePos="0" relativeHeight="251678720" behindDoc="0" locked="0" layoutInCell="1" allowOverlap="1" wp14:anchorId="50527C93" wp14:editId="0781FC28">
                      <wp:simplePos x="0" y="0"/>
                      <wp:positionH relativeFrom="column">
                        <wp:posOffset>-50165</wp:posOffset>
                      </wp:positionH>
                      <wp:positionV relativeFrom="paragraph">
                        <wp:posOffset>61595</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5C71" w:rsidRDefault="00C15C71" w:rsidP="00C15C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527C93" id="Text Box 10"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mY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LU7taaA9ILEO8nzjPqLQg/tJyYCzXVP/Y8ecoER9NNic6+l8&#10;HpchKfPF2xkq7tLSXFqY4QhV00BJFtchL9DOOrntMVIeBwO32NBOJrJj53NWx/xxflO7jrsWF+RS&#10;T16//gir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F/DpmCgCAABZBAAADgAAAAAAAAAAAAAAAAAuAgAAZHJzL2Uyb0Rv&#10;Yy54bWxQSwECLQAUAAYACAAAACEAuBPBoNwAAAAGAQAADwAAAAAAAAAAAAAAAACCBAAAZHJzL2Rv&#10;d25yZXYueG1sUEsFBgAAAAAEAAQA8wAAAIsFAAAAAA==&#10;">
                      <v:textbox>
                        <w:txbxContent>
                          <w:p w:rsidR="00C15C71" w:rsidRDefault="00C15C71" w:rsidP="00C15C71"/>
                        </w:txbxContent>
                      </v:textbox>
                    </v:shape>
                  </w:pict>
                </mc:Fallback>
              </mc:AlternateContent>
            </w:r>
          </w:p>
        </w:tc>
      </w:tr>
      <w:tr w:rsidR="00C15C71" w:rsidRPr="00944956" w:rsidTr="00373FEE">
        <w:trPr>
          <w:cantSplit/>
          <w:trHeight w:val="560"/>
        </w:trPr>
        <w:tc>
          <w:tcPr>
            <w:tcW w:w="4614" w:type="dxa"/>
            <w:gridSpan w:val="2"/>
            <w:tcBorders>
              <w:right w:val="single" w:sz="4" w:space="0" w:color="auto"/>
            </w:tcBorders>
          </w:tcPr>
          <w:p w:rsidR="00C15C71" w:rsidRPr="00944956" w:rsidRDefault="00C15C71" w:rsidP="00C15C71">
            <w:pPr>
              <w:pStyle w:val="Clos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ind w:left="318" w:hanging="318"/>
              <w:rPr>
                <w:rFonts w:asciiTheme="minorHAnsi" w:hAnsiTheme="minorHAnsi" w:cs="Arial"/>
                <w:sz w:val="24"/>
                <w:szCs w:val="24"/>
              </w:rPr>
            </w:pPr>
            <w:r w:rsidRPr="00944956">
              <w:rPr>
                <w:rFonts w:asciiTheme="minorHAnsi" w:hAnsiTheme="minorHAnsi"/>
                <w:noProof/>
                <w:sz w:val="24"/>
                <w:szCs w:val="24"/>
                <w:lang w:val="en-GB"/>
              </w:rPr>
              <mc:AlternateContent>
                <mc:Choice Requires="wps">
                  <w:drawing>
                    <wp:anchor distT="0" distB="0" distL="114300" distR="114300" simplePos="0" relativeHeight="251667456" behindDoc="0" locked="0" layoutInCell="1" allowOverlap="1" wp14:anchorId="20B33B76" wp14:editId="16FCE8CC">
                      <wp:simplePos x="0" y="0"/>
                      <wp:positionH relativeFrom="column">
                        <wp:posOffset>2571115</wp:posOffset>
                      </wp:positionH>
                      <wp:positionV relativeFrom="paragraph">
                        <wp:posOffset>52070</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5C71" w:rsidRDefault="00C15C71" w:rsidP="00C15C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B33B76" id="Text Box 9"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hwKAIAAFc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tEmHAoAgAAVwQAAA4AAAAAAAAAAAAAAAAALgIAAGRycy9lMm9E&#10;b2MueG1sUEsBAi0AFAAGAAgAAAAhALVOQE/dAAAACAEAAA8AAAAAAAAAAAAAAAAAggQAAGRycy9k&#10;b3ducmV2LnhtbFBLBQYAAAAABAAEAPMAAACMBQAAAAA=&#10;">
                      <v:textbox>
                        <w:txbxContent>
                          <w:p w:rsidR="00C15C71" w:rsidRDefault="00C15C71" w:rsidP="00C15C71"/>
                        </w:txbxContent>
                      </v:textbox>
                    </v:shape>
                  </w:pict>
                </mc:Fallback>
              </mc:AlternateContent>
            </w:r>
            <w:proofErr w:type="spellStart"/>
            <w:r w:rsidRPr="00944956">
              <w:rPr>
                <w:rFonts w:asciiTheme="minorHAnsi" w:hAnsiTheme="minorHAnsi" w:cs="Arial"/>
                <w:sz w:val="24"/>
                <w:szCs w:val="24"/>
              </w:rPr>
              <w:t>Ionising</w:t>
            </w:r>
            <w:proofErr w:type="spellEnd"/>
            <w:r w:rsidRPr="00944956">
              <w:rPr>
                <w:rFonts w:asciiTheme="minorHAnsi" w:hAnsiTheme="minorHAnsi" w:cs="Arial"/>
                <w:sz w:val="24"/>
                <w:szCs w:val="24"/>
              </w:rPr>
              <w:t xml:space="preserve"> radiation/                                                                            non-</w:t>
            </w:r>
            <w:proofErr w:type="spellStart"/>
            <w:r w:rsidRPr="00944956">
              <w:rPr>
                <w:rFonts w:asciiTheme="minorHAnsi" w:hAnsiTheme="minorHAnsi" w:cs="Arial"/>
                <w:sz w:val="24"/>
                <w:szCs w:val="24"/>
              </w:rPr>
              <w:t>ionising</w:t>
            </w:r>
            <w:proofErr w:type="spellEnd"/>
            <w:r w:rsidRPr="00944956">
              <w:rPr>
                <w:rFonts w:asciiTheme="minorHAnsi" w:hAnsiTheme="minorHAnsi" w:cs="Arial"/>
                <w:sz w:val="24"/>
                <w:szCs w:val="24"/>
              </w:rPr>
              <w:t xml:space="preserve"> radiation/lasers/UV radiation                           </w:t>
            </w:r>
          </w:p>
        </w:tc>
        <w:tc>
          <w:tcPr>
            <w:tcW w:w="4074" w:type="dxa"/>
            <w:tcBorders>
              <w:top w:val="single" w:sz="4" w:space="0" w:color="auto"/>
              <w:left w:val="single" w:sz="4" w:space="0" w:color="auto"/>
              <w:bottom w:val="nil"/>
              <w:right w:val="nil"/>
            </w:tcBorders>
          </w:tcPr>
          <w:p w:rsidR="00C15C71" w:rsidRPr="00944956" w:rsidRDefault="00C15C71" w:rsidP="00373FEE">
            <w:pPr>
              <w:pStyle w:val="Closing"/>
              <w:spacing w:after="100" w:afterAutospacing="1" w:line="240" w:lineRule="auto"/>
              <w:ind w:left="0"/>
              <w:rPr>
                <w:rFonts w:asciiTheme="minorHAnsi" w:hAnsiTheme="minorHAnsi" w:cs="Arial"/>
                <w:sz w:val="24"/>
                <w:szCs w:val="24"/>
              </w:rPr>
            </w:pPr>
            <w:r w:rsidRPr="00944956">
              <w:rPr>
                <w:rFonts w:asciiTheme="minorHAnsi" w:hAnsiTheme="minorHAnsi" w:cs="Arial"/>
                <w:sz w:val="24"/>
                <w:szCs w:val="24"/>
              </w:rPr>
              <w:t>21.  Contaminated soil/</w:t>
            </w:r>
            <w:proofErr w:type="spellStart"/>
            <w:r w:rsidRPr="00944956">
              <w:rPr>
                <w:rFonts w:asciiTheme="minorHAnsi" w:hAnsiTheme="minorHAnsi" w:cs="Arial"/>
                <w:sz w:val="24"/>
                <w:szCs w:val="24"/>
              </w:rPr>
              <w:t>bioaerosols</w:t>
            </w:r>
            <w:proofErr w:type="spellEnd"/>
          </w:p>
        </w:tc>
        <w:tc>
          <w:tcPr>
            <w:tcW w:w="526" w:type="dxa"/>
            <w:tcBorders>
              <w:left w:val="nil"/>
            </w:tcBorders>
          </w:tcPr>
          <w:p w:rsidR="00C15C71" w:rsidRPr="00944956" w:rsidRDefault="00C15C71" w:rsidP="00373FEE">
            <w:pPr>
              <w:pStyle w:val="Closing"/>
              <w:spacing w:after="100" w:afterAutospacing="1" w:line="240" w:lineRule="auto"/>
              <w:ind w:left="0"/>
              <w:rPr>
                <w:rFonts w:asciiTheme="minorHAnsi" w:hAnsiTheme="minorHAnsi" w:cs="Arial"/>
                <w:sz w:val="24"/>
                <w:szCs w:val="24"/>
              </w:rPr>
            </w:pPr>
            <w:r w:rsidRPr="00944956">
              <w:rPr>
                <w:rFonts w:asciiTheme="minorHAnsi" w:hAnsiTheme="minorHAnsi"/>
                <w:noProof/>
                <w:sz w:val="24"/>
                <w:szCs w:val="24"/>
                <w:lang w:val="en-GB"/>
              </w:rPr>
              <mc:AlternateContent>
                <mc:Choice Requires="wps">
                  <w:drawing>
                    <wp:anchor distT="0" distB="0" distL="114300" distR="114300" simplePos="0" relativeHeight="251679744" behindDoc="0" locked="0" layoutInCell="1" allowOverlap="1" wp14:anchorId="7F7BA628" wp14:editId="45A25ABF">
                      <wp:simplePos x="0" y="0"/>
                      <wp:positionH relativeFrom="column">
                        <wp:posOffset>-50165</wp:posOffset>
                      </wp:positionH>
                      <wp:positionV relativeFrom="paragraph">
                        <wp:posOffset>52070</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5C71" w:rsidRDefault="00C15C71" w:rsidP="00C15C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7BA628" id="Text Box 8"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B+2liooAgAAVwQAAA4AAAAAAAAAAAAAAAAALgIAAGRycy9lMm9E&#10;b2MueG1sUEsBAi0AFAAGAAgAAAAhALs1WCndAAAABgEAAA8AAAAAAAAAAAAAAAAAggQAAGRycy9k&#10;b3ducmV2LnhtbFBLBQYAAAAABAAEAPMAAACMBQAAAAA=&#10;">
                      <v:textbox>
                        <w:txbxContent>
                          <w:p w:rsidR="00C15C71" w:rsidRDefault="00C15C71" w:rsidP="00C15C71"/>
                        </w:txbxContent>
                      </v:textbox>
                    </v:shape>
                  </w:pict>
                </mc:Fallback>
              </mc:AlternateContent>
            </w:r>
          </w:p>
        </w:tc>
      </w:tr>
      <w:tr w:rsidR="00C15C71" w:rsidRPr="00944956" w:rsidTr="00373FEE">
        <w:trPr>
          <w:cantSplit/>
          <w:trHeight w:val="560"/>
        </w:trPr>
        <w:tc>
          <w:tcPr>
            <w:tcW w:w="4614" w:type="dxa"/>
            <w:gridSpan w:val="2"/>
          </w:tcPr>
          <w:p w:rsidR="00C15C71" w:rsidRPr="00944956" w:rsidRDefault="00C15C71" w:rsidP="00373FEE">
            <w:pPr>
              <w:pStyle w:val="Closing"/>
              <w:spacing w:after="100" w:afterAutospacing="1" w:line="240" w:lineRule="auto"/>
              <w:ind w:left="0"/>
              <w:rPr>
                <w:rFonts w:asciiTheme="minorHAnsi" w:hAnsiTheme="minorHAnsi" w:cs="Arial"/>
                <w:sz w:val="24"/>
                <w:szCs w:val="24"/>
              </w:rPr>
            </w:pPr>
            <w:r w:rsidRPr="00944956">
              <w:rPr>
                <w:rFonts w:asciiTheme="minorHAnsi" w:hAnsiTheme="minorHAnsi"/>
                <w:noProof/>
                <w:sz w:val="24"/>
                <w:szCs w:val="24"/>
                <w:lang w:val="en-GB"/>
              </w:rPr>
              <mc:AlternateContent>
                <mc:Choice Requires="wps">
                  <w:drawing>
                    <wp:anchor distT="0" distB="0" distL="114300" distR="114300" simplePos="0" relativeHeight="251659264" behindDoc="0" locked="0" layoutInCell="1" allowOverlap="1" wp14:anchorId="008021F0" wp14:editId="4EA2B1C7">
                      <wp:simplePos x="0" y="0"/>
                      <wp:positionH relativeFrom="column">
                        <wp:posOffset>2571115</wp:posOffset>
                      </wp:positionH>
                      <wp:positionV relativeFrom="paragraph">
                        <wp:posOffset>48895</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5C71" w:rsidRDefault="00C15C71" w:rsidP="00C15C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8021F0" id="Text Box 7"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QfUryikCAABXBAAADgAAAAAAAAAAAAAAAAAuAgAAZHJzL2Uy&#10;b0RvYy54bWxQSwECLQAUAAYACAAAACEAZsbXm94AAAAIAQAADwAAAAAAAAAAAAAAAACDBAAAZHJz&#10;L2Rvd25yZXYueG1sUEsFBgAAAAAEAAQA8wAAAI4FAAAAAA==&#10;">
                      <v:textbox>
                        <w:txbxContent>
                          <w:p w:rsidR="00C15C71" w:rsidRDefault="00C15C71" w:rsidP="00C15C71"/>
                        </w:txbxContent>
                      </v:textbox>
                    </v:shape>
                  </w:pict>
                </mc:Fallback>
              </mc:AlternateContent>
            </w:r>
            <w:r w:rsidRPr="00944956">
              <w:rPr>
                <w:rFonts w:asciiTheme="minorHAnsi" w:hAnsiTheme="minorHAnsi" w:cs="Arial"/>
                <w:sz w:val="24"/>
                <w:szCs w:val="24"/>
              </w:rPr>
              <w:t xml:space="preserve">10.  Asbestos and lead                                                         </w:t>
            </w:r>
          </w:p>
        </w:tc>
        <w:tc>
          <w:tcPr>
            <w:tcW w:w="4600" w:type="dxa"/>
            <w:gridSpan w:val="2"/>
          </w:tcPr>
          <w:p w:rsidR="00C15C71" w:rsidRPr="00944956" w:rsidRDefault="00C15C71" w:rsidP="00373FEE">
            <w:pPr>
              <w:pStyle w:val="Closing"/>
              <w:spacing w:after="100" w:afterAutospacing="1" w:line="240" w:lineRule="auto"/>
              <w:ind w:left="0"/>
              <w:rPr>
                <w:rFonts w:asciiTheme="minorHAnsi" w:hAnsiTheme="minorHAnsi" w:cs="Arial"/>
                <w:sz w:val="24"/>
                <w:szCs w:val="24"/>
              </w:rPr>
            </w:pPr>
            <w:r w:rsidRPr="00944956">
              <w:rPr>
                <w:rFonts w:asciiTheme="minorHAnsi" w:hAnsiTheme="minorHAnsi"/>
                <w:noProof/>
                <w:sz w:val="24"/>
                <w:szCs w:val="24"/>
                <w:lang w:val="en-GB"/>
              </w:rPr>
              <mc:AlternateContent>
                <mc:Choice Requires="wps">
                  <w:drawing>
                    <wp:anchor distT="0" distB="0" distL="114300" distR="114300" simplePos="0" relativeHeight="251680768" behindDoc="0" locked="0" layoutInCell="1" allowOverlap="1" wp14:anchorId="528B04F9" wp14:editId="3A4A960E">
                      <wp:simplePos x="0" y="0"/>
                      <wp:positionH relativeFrom="column">
                        <wp:posOffset>2536825</wp:posOffset>
                      </wp:positionH>
                      <wp:positionV relativeFrom="paragraph">
                        <wp:posOffset>48895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5C71" w:rsidRDefault="00C15C71" w:rsidP="00C15C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8B04F9" id="Text Box 6"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ZQclkCkCAABXBAAADgAAAAAAAAAAAAAAAAAuAgAAZHJzL2Uy&#10;b0RvYy54bWxQSwECLQAUAAYACAAAACEAI7rnTN4AAAAIAQAADwAAAAAAAAAAAAAAAACDBAAAZHJz&#10;L2Rvd25yZXYueG1sUEsFBgAAAAAEAAQA8wAAAI4FAAAAAA==&#10;">
                      <v:textbox>
                        <w:txbxContent>
                          <w:p w:rsidR="00C15C71" w:rsidRDefault="00C15C71" w:rsidP="00C15C71"/>
                        </w:txbxContent>
                      </v:textbox>
                    </v:shape>
                  </w:pict>
                </mc:Fallback>
              </mc:AlternateContent>
            </w:r>
            <w:r w:rsidRPr="00944956">
              <w:rPr>
                <w:rFonts w:asciiTheme="minorHAnsi" w:hAnsiTheme="minorHAnsi" w:cs="Arial"/>
                <w:sz w:val="24"/>
                <w:szCs w:val="24"/>
              </w:rPr>
              <w:t xml:space="preserve">22.  Nanomaterials                                           </w:t>
            </w:r>
          </w:p>
        </w:tc>
      </w:tr>
      <w:tr w:rsidR="00C15C71" w:rsidRPr="00944956" w:rsidTr="00373FEE">
        <w:trPr>
          <w:cantSplit/>
          <w:trHeight w:val="560"/>
        </w:trPr>
        <w:tc>
          <w:tcPr>
            <w:tcW w:w="4614" w:type="dxa"/>
            <w:gridSpan w:val="2"/>
          </w:tcPr>
          <w:p w:rsidR="00C15C71" w:rsidRPr="00944956" w:rsidRDefault="00C15C71" w:rsidP="00373FEE">
            <w:pPr>
              <w:pStyle w:val="Closing"/>
              <w:spacing w:after="100" w:afterAutospacing="1" w:line="240" w:lineRule="auto"/>
              <w:ind w:left="318" w:hanging="284"/>
              <w:rPr>
                <w:rFonts w:asciiTheme="minorHAnsi" w:hAnsiTheme="minorHAnsi" w:cs="Arial"/>
                <w:sz w:val="24"/>
                <w:szCs w:val="24"/>
              </w:rPr>
            </w:pPr>
            <w:r w:rsidRPr="00944956">
              <w:rPr>
                <w:rFonts w:asciiTheme="minorHAnsi" w:hAnsiTheme="minorHAnsi"/>
                <w:noProof/>
                <w:sz w:val="24"/>
                <w:szCs w:val="24"/>
                <w:lang w:val="en-GB"/>
              </w:rPr>
              <mc:AlternateContent>
                <mc:Choice Requires="wps">
                  <w:drawing>
                    <wp:anchor distT="0" distB="0" distL="114300" distR="114300" simplePos="0" relativeHeight="251669504" behindDoc="0" locked="0" layoutInCell="1" allowOverlap="1" wp14:anchorId="5A6B6981" wp14:editId="65BB7292">
                      <wp:simplePos x="0" y="0"/>
                      <wp:positionH relativeFrom="column">
                        <wp:posOffset>2571115</wp:posOffset>
                      </wp:positionH>
                      <wp:positionV relativeFrom="paragraph">
                        <wp:posOffset>61595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5C71" w:rsidRDefault="00C15C71" w:rsidP="00C15C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6B6981" id="Text Box 5"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X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vOrOip&#10;RfdqDOwdjGwV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Kcb/NcnAgAAVwQAAA4AAAAAAAAAAAAAAAAALgIAAGRycy9lMm9E&#10;b2MueG1sUEsBAi0AFAAGAAgAAAAhAFRjfTneAAAACAEAAA8AAAAAAAAAAAAAAAAAgQQAAGRycy9k&#10;b3ducmV2LnhtbFBLBQYAAAAABAAEAPMAAACMBQAAAAA=&#10;">
                      <v:textbox>
                        <w:txbxContent>
                          <w:p w:rsidR="00C15C71" w:rsidRDefault="00C15C71" w:rsidP="00C15C71"/>
                        </w:txbxContent>
                      </v:textbox>
                    </v:shape>
                  </w:pict>
                </mc:Fallback>
              </mc:AlternateContent>
            </w:r>
            <w:r w:rsidRPr="00944956">
              <w:rPr>
                <w:rFonts w:asciiTheme="minorHAnsi" w:hAnsiTheme="minorHAnsi" w:cs="Arial"/>
                <w:sz w:val="24"/>
                <w:szCs w:val="24"/>
              </w:rPr>
              <w:t xml:space="preserve">11.  Driving on University business (mini-bus,    van, bus, forklift truck etc.)                                                </w:t>
            </w:r>
          </w:p>
        </w:tc>
        <w:tc>
          <w:tcPr>
            <w:tcW w:w="4600" w:type="dxa"/>
            <w:gridSpan w:val="2"/>
          </w:tcPr>
          <w:p w:rsidR="00C15C71" w:rsidRPr="00944956" w:rsidRDefault="00C15C71" w:rsidP="00373FEE">
            <w:pPr>
              <w:pStyle w:val="Closing"/>
              <w:spacing w:after="100" w:afterAutospacing="1" w:line="240" w:lineRule="auto"/>
              <w:ind w:left="0"/>
              <w:rPr>
                <w:rFonts w:asciiTheme="minorHAnsi" w:hAnsiTheme="minorHAnsi" w:cs="Arial"/>
                <w:sz w:val="24"/>
                <w:szCs w:val="24"/>
              </w:rPr>
            </w:pPr>
            <w:r w:rsidRPr="00944956">
              <w:rPr>
                <w:rFonts w:asciiTheme="minorHAnsi" w:hAnsiTheme="minorHAnsi"/>
                <w:noProof/>
                <w:sz w:val="24"/>
                <w:szCs w:val="24"/>
                <w:lang w:val="en-GB"/>
              </w:rPr>
              <mc:AlternateContent>
                <mc:Choice Requires="wps">
                  <w:drawing>
                    <wp:anchor distT="0" distB="0" distL="114300" distR="114300" simplePos="0" relativeHeight="251681792" behindDoc="0" locked="0" layoutInCell="1" allowOverlap="1" wp14:anchorId="63273CC7" wp14:editId="73539427">
                      <wp:simplePos x="0" y="0"/>
                      <wp:positionH relativeFrom="column">
                        <wp:posOffset>2536825</wp:posOffset>
                      </wp:positionH>
                      <wp:positionV relativeFrom="paragraph">
                        <wp:posOffset>61595</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5C71" w:rsidRDefault="00C15C71" w:rsidP="00C15C71">
                                  <w:r>
                                    <w:t>X</w:t>
                                  </w:r>
                                </w:p>
                                <w:p w:rsidR="00C15C71" w:rsidRDefault="00C15C71" w:rsidP="00C15C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273CC7" id="Text Box 4"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IPp8o0nAgAAVwQAAA4AAAAAAAAAAAAAAAAALgIAAGRycy9lMm9E&#10;b2MueG1sUEsBAi0AFAAGAAgAAAAhABEfTe7eAAAACAEAAA8AAAAAAAAAAAAAAAAAgQQAAGRycy9k&#10;b3ducmV2LnhtbFBLBQYAAAAABAAEAPMAAACMBQAAAAA=&#10;">
                      <v:textbox>
                        <w:txbxContent>
                          <w:p w:rsidR="00C15C71" w:rsidRDefault="00C15C71" w:rsidP="00C15C71">
                            <w:r>
                              <w:t>X</w:t>
                            </w:r>
                          </w:p>
                          <w:p w:rsidR="00C15C71" w:rsidRDefault="00C15C71" w:rsidP="00C15C71"/>
                        </w:txbxContent>
                      </v:textbox>
                    </v:shape>
                  </w:pict>
                </mc:Fallback>
              </mc:AlternateContent>
            </w:r>
            <w:r w:rsidRPr="00944956">
              <w:rPr>
                <w:rFonts w:asciiTheme="minorHAnsi" w:hAnsiTheme="minorHAnsi" w:cs="Arial"/>
                <w:sz w:val="24"/>
                <w:szCs w:val="24"/>
              </w:rPr>
              <w:t xml:space="preserve">23.  Workplace stressors (e.g. workload, relationships, job role etc.)                                           </w:t>
            </w:r>
          </w:p>
        </w:tc>
      </w:tr>
      <w:tr w:rsidR="00C15C71" w:rsidRPr="00944956" w:rsidTr="00373FEE">
        <w:trPr>
          <w:cantSplit/>
          <w:trHeight w:val="560"/>
        </w:trPr>
        <w:tc>
          <w:tcPr>
            <w:tcW w:w="4614" w:type="dxa"/>
            <w:gridSpan w:val="2"/>
          </w:tcPr>
          <w:p w:rsidR="00C15C71" w:rsidRPr="00944956" w:rsidRDefault="00C15C71" w:rsidP="00373FEE">
            <w:pPr>
              <w:pStyle w:val="Closing"/>
              <w:spacing w:after="100" w:afterAutospacing="1" w:line="240" w:lineRule="auto"/>
              <w:ind w:left="0"/>
              <w:rPr>
                <w:rFonts w:asciiTheme="minorHAnsi" w:hAnsiTheme="minorHAnsi" w:cs="Arial"/>
                <w:sz w:val="24"/>
                <w:szCs w:val="24"/>
              </w:rPr>
            </w:pPr>
            <w:r w:rsidRPr="00944956">
              <w:rPr>
                <w:rFonts w:asciiTheme="minorHAnsi" w:hAnsiTheme="minorHAnsi"/>
                <w:noProof/>
                <w:sz w:val="24"/>
                <w:szCs w:val="24"/>
                <w:lang w:val="en-GB"/>
              </w:rPr>
              <mc:AlternateContent>
                <mc:Choice Requires="wps">
                  <w:drawing>
                    <wp:anchor distT="0" distB="0" distL="114300" distR="114300" simplePos="0" relativeHeight="251670528" behindDoc="0" locked="0" layoutInCell="1" allowOverlap="1" wp14:anchorId="686791A7" wp14:editId="684BACAD">
                      <wp:simplePos x="0" y="0"/>
                      <wp:positionH relativeFrom="column">
                        <wp:posOffset>2571115</wp:posOffset>
                      </wp:positionH>
                      <wp:positionV relativeFrom="paragraph">
                        <wp:posOffset>71120</wp:posOffset>
                      </wp:positionV>
                      <wp:extent cx="241300" cy="241300"/>
                      <wp:effectExtent l="0" t="0" r="2540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5C71" w:rsidRDefault="00C15C71" w:rsidP="00C15C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791A7" id="Text Box 3"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PAec1SkCAABXBAAADgAAAAAAAAAAAAAAAAAuAgAAZHJzL2Uy&#10;b0RvYy54bWxQSwECLQAUAAYACAAAACEAsFtSFN4AAAAJAQAADwAAAAAAAAAAAAAAAACDBAAAZHJz&#10;L2Rvd25yZXYueG1sUEsFBgAAAAAEAAQA8wAAAI4FAAAAAA==&#10;">
                      <v:textbox>
                        <w:txbxContent>
                          <w:p w:rsidR="00C15C71" w:rsidRDefault="00C15C71" w:rsidP="00C15C71"/>
                        </w:txbxContent>
                      </v:textbox>
                    </v:shape>
                  </w:pict>
                </mc:Fallback>
              </mc:AlternateContent>
            </w:r>
            <w:r w:rsidRPr="00944956">
              <w:rPr>
                <w:rFonts w:asciiTheme="minorHAnsi" w:hAnsiTheme="minorHAnsi" w:cs="Arial"/>
                <w:sz w:val="24"/>
                <w:szCs w:val="24"/>
              </w:rPr>
              <w:t xml:space="preserve">12.  Food handling                                              </w:t>
            </w:r>
          </w:p>
        </w:tc>
        <w:tc>
          <w:tcPr>
            <w:tcW w:w="4600" w:type="dxa"/>
            <w:gridSpan w:val="2"/>
          </w:tcPr>
          <w:p w:rsidR="00C15C71" w:rsidRPr="00944956" w:rsidRDefault="00C15C71" w:rsidP="00373FEE">
            <w:pPr>
              <w:pStyle w:val="Closing"/>
              <w:spacing w:after="100" w:afterAutospacing="1" w:line="240" w:lineRule="auto"/>
              <w:ind w:left="0"/>
              <w:rPr>
                <w:rFonts w:asciiTheme="minorHAnsi" w:hAnsiTheme="minorHAnsi" w:cs="Arial"/>
                <w:sz w:val="24"/>
                <w:szCs w:val="24"/>
              </w:rPr>
            </w:pPr>
            <w:r w:rsidRPr="00944956">
              <w:rPr>
                <w:rFonts w:asciiTheme="minorHAnsi" w:hAnsiTheme="minorHAnsi"/>
                <w:noProof/>
                <w:sz w:val="24"/>
                <w:szCs w:val="24"/>
                <w:lang w:val="en-GB"/>
              </w:rPr>
              <mc:AlternateContent>
                <mc:Choice Requires="wps">
                  <w:drawing>
                    <wp:anchor distT="0" distB="0" distL="114300" distR="114300" simplePos="0" relativeHeight="251682816" behindDoc="0" locked="0" layoutInCell="1" allowOverlap="1" wp14:anchorId="3A2C5019" wp14:editId="5109B476">
                      <wp:simplePos x="0" y="0"/>
                      <wp:positionH relativeFrom="column">
                        <wp:posOffset>2536825</wp:posOffset>
                      </wp:positionH>
                      <wp:positionV relativeFrom="paragraph">
                        <wp:posOffset>71120</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15C71" w:rsidRDefault="00C15C71" w:rsidP="00C15C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2C5019" id="Text Box 2"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rsidR="00C15C71" w:rsidRDefault="00C15C71" w:rsidP="00C15C71"/>
                        </w:txbxContent>
                      </v:textbox>
                    </v:shape>
                  </w:pict>
                </mc:Fallback>
              </mc:AlternateContent>
            </w:r>
            <w:r w:rsidRPr="00944956">
              <w:rPr>
                <w:rFonts w:asciiTheme="minorHAnsi" w:hAnsiTheme="minorHAnsi" w:cs="Arial"/>
                <w:sz w:val="24"/>
                <w:szCs w:val="24"/>
              </w:rPr>
              <w:t xml:space="preserve">24.  Other (please specify)                      </w:t>
            </w:r>
          </w:p>
          <w:p w:rsidR="00C15C71" w:rsidRPr="00944956" w:rsidRDefault="00C15C71" w:rsidP="00373FEE">
            <w:pPr>
              <w:pStyle w:val="Closing"/>
              <w:spacing w:after="100" w:afterAutospacing="1" w:line="240" w:lineRule="auto"/>
              <w:ind w:left="0"/>
              <w:rPr>
                <w:rFonts w:asciiTheme="minorHAnsi" w:hAnsiTheme="minorHAnsi" w:cs="Arial"/>
                <w:sz w:val="24"/>
                <w:szCs w:val="24"/>
              </w:rPr>
            </w:pPr>
          </w:p>
        </w:tc>
      </w:tr>
    </w:tbl>
    <w:p w:rsidR="00C15C71" w:rsidRPr="00944956" w:rsidRDefault="00C15C71" w:rsidP="00C15C71">
      <w:pPr>
        <w:rPr>
          <w:rFonts w:asciiTheme="minorHAnsi" w:hAnsiTheme="minorHAnsi"/>
          <w:sz w:val="24"/>
        </w:rPr>
      </w:pPr>
    </w:p>
    <w:p w:rsidR="00C15C71" w:rsidRPr="00944956" w:rsidRDefault="00C15C71" w:rsidP="00C15C71">
      <w:pPr>
        <w:rPr>
          <w:rFonts w:asciiTheme="minorHAnsi" w:hAnsiTheme="minorHAnsi"/>
          <w:b/>
          <w:sz w:val="24"/>
        </w:rPr>
      </w:pPr>
      <w:r w:rsidRPr="00944956">
        <w:rPr>
          <w:rFonts w:asciiTheme="minorHAnsi" w:hAnsiTheme="minorHAnsi"/>
          <w:b/>
          <w:sz w:val="24"/>
        </w:rPr>
        <w:t>Completed by Line Manager/Supervisor:</w:t>
      </w:r>
    </w:p>
    <w:p w:rsidR="00C15C71" w:rsidRPr="00944956" w:rsidRDefault="00C15C71" w:rsidP="00C15C71">
      <w:pPr>
        <w:rPr>
          <w:rFonts w:asciiTheme="minorHAnsi" w:hAnsiTheme="minorHAnsi"/>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C15C71" w:rsidRPr="00944956" w:rsidTr="00373FEE">
        <w:tc>
          <w:tcPr>
            <w:tcW w:w="2660" w:type="dxa"/>
          </w:tcPr>
          <w:p w:rsidR="00C15C71" w:rsidRPr="00944956" w:rsidRDefault="00C15C71" w:rsidP="00373FEE">
            <w:pPr>
              <w:rPr>
                <w:rFonts w:asciiTheme="minorHAnsi" w:hAnsiTheme="minorHAnsi"/>
                <w:b/>
                <w:sz w:val="24"/>
              </w:rPr>
            </w:pPr>
            <w:r w:rsidRPr="00944956">
              <w:rPr>
                <w:rFonts w:asciiTheme="minorHAnsi" w:hAnsiTheme="minorHAnsi"/>
                <w:b/>
                <w:sz w:val="24"/>
              </w:rPr>
              <w:t>Name (block capitals)</w:t>
            </w:r>
          </w:p>
        </w:tc>
        <w:tc>
          <w:tcPr>
            <w:tcW w:w="6582" w:type="dxa"/>
          </w:tcPr>
          <w:p w:rsidR="00C15C71" w:rsidRPr="00944956" w:rsidRDefault="00C15C71" w:rsidP="00373FEE">
            <w:pPr>
              <w:rPr>
                <w:rFonts w:asciiTheme="minorHAnsi" w:hAnsiTheme="minorHAnsi"/>
                <w:sz w:val="24"/>
              </w:rPr>
            </w:pPr>
            <w:r w:rsidRPr="00944956">
              <w:rPr>
                <w:rFonts w:asciiTheme="minorHAnsi" w:hAnsiTheme="minorHAnsi"/>
                <w:sz w:val="24"/>
              </w:rPr>
              <w:t>Bob Nichol</w:t>
            </w:r>
          </w:p>
        </w:tc>
      </w:tr>
      <w:tr w:rsidR="00C15C71" w:rsidRPr="00944956" w:rsidTr="00373FEE">
        <w:tc>
          <w:tcPr>
            <w:tcW w:w="2660" w:type="dxa"/>
          </w:tcPr>
          <w:p w:rsidR="00C15C71" w:rsidRPr="00944956" w:rsidRDefault="00C15C71" w:rsidP="00373FEE">
            <w:pPr>
              <w:rPr>
                <w:rFonts w:asciiTheme="minorHAnsi" w:hAnsiTheme="minorHAnsi"/>
                <w:b/>
                <w:sz w:val="24"/>
              </w:rPr>
            </w:pPr>
            <w:r w:rsidRPr="00944956">
              <w:rPr>
                <w:rFonts w:asciiTheme="minorHAnsi" w:hAnsiTheme="minorHAnsi"/>
                <w:b/>
                <w:sz w:val="24"/>
              </w:rPr>
              <w:t>Date</w:t>
            </w:r>
          </w:p>
        </w:tc>
        <w:tc>
          <w:tcPr>
            <w:tcW w:w="6582" w:type="dxa"/>
          </w:tcPr>
          <w:p w:rsidR="00C15C71" w:rsidRPr="00944956" w:rsidRDefault="00C15C71" w:rsidP="00373FEE">
            <w:pPr>
              <w:rPr>
                <w:rFonts w:asciiTheme="minorHAnsi" w:hAnsiTheme="minorHAnsi"/>
                <w:sz w:val="24"/>
              </w:rPr>
            </w:pPr>
            <w:r>
              <w:rPr>
                <w:rFonts w:asciiTheme="minorHAnsi" w:hAnsiTheme="minorHAnsi"/>
                <w:sz w:val="24"/>
              </w:rPr>
              <w:t xml:space="preserve">December 2016 </w:t>
            </w:r>
          </w:p>
        </w:tc>
      </w:tr>
      <w:tr w:rsidR="00C15C71" w:rsidRPr="00944956" w:rsidTr="00373FEE">
        <w:tc>
          <w:tcPr>
            <w:tcW w:w="2660" w:type="dxa"/>
          </w:tcPr>
          <w:p w:rsidR="00C15C71" w:rsidRPr="00944956" w:rsidRDefault="00C15C71" w:rsidP="00373FEE">
            <w:pPr>
              <w:rPr>
                <w:rFonts w:asciiTheme="minorHAnsi" w:hAnsiTheme="minorHAnsi"/>
                <w:b/>
                <w:sz w:val="24"/>
              </w:rPr>
            </w:pPr>
            <w:r w:rsidRPr="00944956">
              <w:rPr>
                <w:rFonts w:asciiTheme="minorHAnsi" w:hAnsiTheme="minorHAnsi"/>
                <w:b/>
                <w:sz w:val="24"/>
              </w:rPr>
              <w:t>Extension number</w:t>
            </w:r>
          </w:p>
        </w:tc>
        <w:tc>
          <w:tcPr>
            <w:tcW w:w="6582" w:type="dxa"/>
          </w:tcPr>
          <w:p w:rsidR="00C15C71" w:rsidRPr="00944956" w:rsidRDefault="00C15C71" w:rsidP="00373FEE">
            <w:pPr>
              <w:rPr>
                <w:rFonts w:asciiTheme="minorHAnsi" w:hAnsiTheme="minorHAnsi"/>
                <w:sz w:val="24"/>
              </w:rPr>
            </w:pPr>
            <w:r w:rsidRPr="00944956">
              <w:rPr>
                <w:rFonts w:asciiTheme="minorHAnsi" w:hAnsiTheme="minorHAnsi"/>
                <w:sz w:val="24"/>
              </w:rPr>
              <w:t>3117</w:t>
            </w:r>
          </w:p>
        </w:tc>
      </w:tr>
    </w:tbl>
    <w:p w:rsidR="00C15C71" w:rsidRPr="00944956" w:rsidRDefault="00C15C71" w:rsidP="00C15C71">
      <w:pPr>
        <w:rPr>
          <w:rFonts w:asciiTheme="minorHAnsi" w:hAnsiTheme="minorHAnsi"/>
          <w:sz w:val="24"/>
        </w:rPr>
      </w:pPr>
    </w:p>
    <w:p w:rsidR="00C15C71" w:rsidRDefault="00C15C71" w:rsidP="00C15C71">
      <w:pPr>
        <w:rPr>
          <w:rFonts w:asciiTheme="minorHAnsi" w:hAnsiTheme="minorHAnsi"/>
          <w:sz w:val="24"/>
        </w:rPr>
      </w:pPr>
      <w:r w:rsidRPr="00944956">
        <w:rPr>
          <w:rFonts w:asciiTheme="minorHAnsi" w:hAnsiTheme="minorHAnsi"/>
          <w:sz w:val="24"/>
        </w:rPr>
        <w:t>Managers should use this form and the information contained in it during induction of new staff to identify any training needs or requirement for referral to Occupational Health (OH).</w:t>
      </w:r>
    </w:p>
    <w:p w:rsidR="00AE20E7" w:rsidRPr="00944956" w:rsidRDefault="00AE20E7" w:rsidP="00C15C71">
      <w:pPr>
        <w:rPr>
          <w:rFonts w:asciiTheme="minorHAnsi" w:hAnsiTheme="minorHAnsi"/>
          <w:sz w:val="24"/>
        </w:rPr>
      </w:pPr>
      <w:bookmarkStart w:id="0" w:name="_GoBack"/>
      <w:bookmarkEnd w:id="0"/>
    </w:p>
    <w:p w:rsidR="00C15C71" w:rsidRPr="00944956" w:rsidRDefault="00C15C71" w:rsidP="00C15C71">
      <w:pPr>
        <w:rPr>
          <w:rFonts w:asciiTheme="minorHAnsi" w:hAnsiTheme="minorHAnsi"/>
          <w:sz w:val="24"/>
        </w:rPr>
      </w:pPr>
      <w:r w:rsidRPr="00944956">
        <w:rPr>
          <w:rFonts w:asciiTheme="minorHAnsi" w:hAnsiTheme="minorHAnsi"/>
          <w:sz w:val="24"/>
        </w:rPr>
        <w:t>Should any of this associated information be unavailable please contact OH (Tel: 023 9284 3187) so that appropriate advice can be given.</w:t>
      </w:r>
    </w:p>
    <w:p w:rsidR="00C15C71" w:rsidRPr="00944956" w:rsidRDefault="00C15C71" w:rsidP="00C15C71">
      <w:pPr>
        <w:rPr>
          <w:rFonts w:asciiTheme="minorHAnsi" w:hAnsiTheme="minorHAns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 xml:space="preserve"> </w:t>
      </w:r>
    </w:p>
    <w:p w:rsidR="007768BC" w:rsidRDefault="007768BC" w:rsidP="00B91C96">
      <w:pPr>
        <w:rPr>
          <w:rFonts w:ascii="Calibri" w:hAnsi="Calibri"/>
          <w:sz w:val="24"/>
          <w:lang w:val="en-GB"/>
        </w:rPr>
      </w:pPr>
    </w:p>
    <w:p w:rsidR="00035954" w:rsidRPr="00853DA4" w:rsidRDefault="00035954" w:rsidP="00B91C96">
      <w:pPr>
        <w:rPr>
          <w:rFonts w:ascii="Calibri" w:hAnsi="Calibri"/>
          <w:sz w:val="16"/>
          <w:szCs w:val="16"/>
          <w:lang w:val="en-GB"/>
        </w:rPr>
      </w:pPr>
    </w:p>
    <w:sectPr w:rsidR="00035954" w:rsidRPr="00853DA4">
      <w:endnotePr>
        <w:numFmt w:val="decimal"/>
      </w:endnotePr>
      <w:pgSz w:w="11905" w:h="16837"/>
      <w:pgMar w:top="720" w:right="1152" w:bottom="243" w:left="1152" w:header="720"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Kodchiang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B55F46"/>
    <w:multiLevelType w:val="hybridMultilevel"/>
    <w:tmpl w:val="96EC4E46"/>
    <w:lvl w:ilvl="0" w:tplc="1BAE502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BB"/>
    <w:rsid w:val="00035954"/>
    <w:rsid w:val="000E5587"/>
    <w:rsid w:val="000E6F9B"/>
    <w:rsid w:val="00146A05"/>
    <w:rsid w:val="00167AB4"/>
    <w:rsid w:val="00257C2B"/>
    <w:rsid w:val="00303B05"/>
    <w:rsid w:val="00537383"/>
    <w:rsid w:val="007768BC"/>
    <w:rsid w:val="00853DA4"/>
    <w:rsid w:val="009D4197"/>
    <w:rsid w:val="009F7097"/>
    <w:rsid w:val="00A13E01"/>
    <w:rsid w:val="00AE20E7"/>
    <w:rsid w:val="00B91C96"/>
    <w:rsid w:val="00C15C71"/>
    <w:rsid w:val="00D9136E"/>
    <w:rsid w:val="00D94E86"/>
    <w:rsid w:val="00DF37F9"/>
    <w:rsid w:val="00E66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B280AD-939B-48C4-913B-0CA43DDB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link w:val="Heading1Char"/>
    <w:qFormat/>
    <w:rsid w:val="009D4197"/>
    <w:pPr>
      <w:keepNext/>
      <w:autoSpaceDE/>
      <w:autoSpaceDN/>
      <w:adjustRightInd/>
      <w:jc w:val="both"/>
      <w:outlineLvl w:val="0"/>
    </w:pPr>
    <w:rPr>
      <w:rFonts w:ascii="TmsRmn" w:hAnsi="TmsRmn"/>
      <w:b/>
      <w:bCs/>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1Char">
    <w:name w:val="Heading 1 Char"/>
    <w:link w:val="Heading1"/>
    <w:rsid w:val="009D4197"/>
    <w:rPr>
      <w:rFonts w:ascii="TmsRmn" w:hAnsi="TmsRmn"/>
      <w:b/>
      <w:bCs/>
      <w:snapToGrid w:val="0"/>
      <w:sz w:val="24"/>
      <w:lang w:eastAsia="en-US"/>
    </w:rPr>
  </w:style>
  <w:style w:type="character" w:styleId="Strong">
    <w:name w:val="Strong"/>
    <w:uiPriority w:val="22"/>
    <w:qFormat/>
    <w:rsid w:val="000E6F9B"/>
    <w:rPr>
      <w:b/>
      <w:bCs/>
    </w:rPr>
  </w:style>
  <w:style w:type="character" w:customStyle="1" w:styleId="apple-converted-space">
    <w:name w:val="apple-converted-space"/>
    <w:rsid w:val="000E6F9B"/>
  </w:style>
  <w:style w:type="paragraph" w:customStyle="1" w:styleId="MediumList2-Accent41">
    <w:name w:val="Medium List 2 - Accent 41"/>
    <w:basedOn w:val="Normal"/>
    <w:uiPriority w:val="34"/>
    <w:qFormat/>
    <w:rsid w:val="00C15C71"/>
    <w:pPr>
      <w:widowControl/>
      <w:autoSpaceDE/>
      <w:autoSpaceDN/>
      <w:adjustRightInd/>
      <w:spacing w:after="200"/>
      <w:ind w:left="720"/>
      <w:contextualSpacing/>
    </w:pPr>
    <w:rPr>
      <w:rFonts w:ascii="Calibri" w:eastAsia="Calibri" w:hAnsi="Calibri"/>
      <w:sz w:val="22"/>
      <w:szCs w:val="22"/>
      <w:lang w:val="en-GB"/>
    </w:rPr>
  </w:style>
  <w:style w:type="paragraph" w:styleId="BodyTextIndent">
    <w:name w:val="Body Text Indent"/>
    <w:basedOn w:val="Normal"/>
    <w:link w:val="BodyTextIndentChar"/>
    <w:rsid w:val="00C15C71"/>
    <w:pPr>
      <w:widowControl/>
      <w:autoSpaceDE/>
      <w:autoSpaceDN/>
      <w:adjustRightInd/>
      <w:ind w:left="1440" w:hanging="720"/>
    </w:pPr>
    <w:rPr>
      <w:sz w:val="24"/>
    </w:rPr>
  </w:style>
  <w:style w:type="character" w:customStyle="1" w:styleId="BodyTextIndentChar">
    <w:name w:val="Body Text Indent Char"/>
    <w:basedOn w:val="DefaultParagraphFont"/>
    <w:link w:val="BodyTextIndent"/>
    <w:rsid w:val="00C15C71"/>
    <w:rPr>
      <w:sz w:val="24"/>
      <w:szCs w:val="24"/>
      <w:lang w:val="en-US" w:eastAsia="en-US"/>
    </w:rPr>
  </w:style>
  <w:style w:type="character" w:styleId="Hyperlink">
    <w:name w:val="Hyperlink"/>
    <w:rsid w:val="00C15C71"/>
    <w:rPr>
      <w:color w:val="0000FF"/>
      <w:u w:val="single"/>
    </w:rPr>
  </w:style>
  <w:style w:type="paragraph" w:styleId="Closing">
    <w:name w:val="Closing"/>
    <w:link w:val="ClosingChar"/>
    <w:rsid w:val="00C15C71"/>
    <w:pPr>
      <w:pBdr>
        <w:top w:val="nil"/>
        <w:left w:val="nil"/>
        <w:bottom w:val="nil"/>
        <w:right w:val="nil"/>
        <w:between w:val="nil"/>
        <w:bar w:val="nil"/>
      </w:pBdr>
      <w:spacing w:line="220" w:lineRule="atLeast"/>
      <w:ind w:left="835"/>
    </w:pPr>
    <w:rPr>
      <w:rFonts w:eastAsia="Arial Unicode MS" w:hAnsi="Arial Unicode MS" w:cs="Arial Unicode MS"/>
      <w:color w:val="000000"/>
      <w:u w:color="000000"/>
      <w:bdr w:val="nil"/>
      <w:lang w:val="en-US"/>
    </w:rPr>
  </w:style>
  <w:style w:type="character" w:customStyle="1" w:styleId="ClosingChar">
    <w:name w:val="Closing Char"/>
    <w:basedOn w:val="DefaultParagraphFont"/>
    <w:link w:val="Closing"/>
    <w:rsid w:val="00C15C71"/>
    <w:rPr>
      <w:rFonts w:eastAsia="Arial Unicode MS" w:hAnsi="Arial Unicode MS" w:cs="Arial Unicode MS"/>
      <w:color w:val="000000"/>
      <w:u w:color="000000"/>
      <w:bdr w:val="nil"/>
      <w:lang w:val="en-US"/>
    </w:rPr>
  </w:style>
  <w:style w:type="character" w:customStyle="1" w:styleId="NoneA">
    <w:name w:val="None A"/>
    <w:rsid w:val="00C15C71"/>
    <w:rPr>
      <w:lang w:val="en-US"/>
    </w:rPr>
  </w:style>
  <w:style w:type="paragraph" w:customStyle="1" w:styleId="Body">
    <w:name w:val="Body"/>
    <w:rsid w:val="00C15C71"/>
    <w:pPr>
      <w:widowControl w:val="0"/>
      <w:pBdr>
        <w:top w:val="nil"/>
        <w:left w:val="nil"/>
        <w:bottom w:val="nil"/>
        <w:right w:val="nil"/>
        <w:between w:val="nil"/>
        <w:bar w:val="nil"/>
      </w:pBdr>
    </w:pPr>
    <w:rPr>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c.uk/departments/services/humanresources/recruitmentandselection/informationforapplicants/removalandseparationguidelin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1435</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10696</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McGilliv</dc:creator>
  <cp:lastModifiedBy>Penelope Esau</cp:lastModifiedBy>
  <cp:revision>4</cp:revision>
  <dcterms:created xsi:type="dcterms:W3CDTF">2016-12-07T09:20:00Z</dcterms:created>
  <dcterms:modified xsi:type="dcterms:W3CDTF">2016-12-07T09:48:00Z</dcterms:modified>
</cp:coreProperties>
</file>