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6739D9F5" w14:textId="77777777" w:rsidR="00D827C3" w:rsidRDefault="00D827C3" w:rsidP="00D827C3">
      <w:pPr>
        <w:rPr>
          <w:rFonts w:asciiTheme="minorHAnsi" w:hAnsiTheme="minorHAnsi"/>
          <w:b/>
          <w:sz w:val="32"/>
          <w:szCs w:val="32"/>
          <w:lang w:val="en-GB"/>
        </w:rPr>
      </w:pPr>
    </w:p>
    <w:p w14:paraId="153F4340" w14:textId="77777777" w:rsidR="002B478D" w:rsidRDefault="002B478D" w:rsidP="00D827C3">
      <w:pPr>
        <w:rPr>
          <w:rFonts w:asciiTheme="minorHAnsi" w:hAnsiTheme="minorHAnsi"/>
          <w:b/>
          <w:sz w:val="32"/>
          <w:szCs w:val="32"/>
          <w:lang w:val="en-GB"/>
        </w:rPr>
      </w:pPr>
    </w:p>
    <w:p w14:paraId="40D3419B" w14:textId="12FCEA13" w:rsidR="002B478D" w:rsidRDefault="002B478D" w:rsidP="002B478D">
      <w:pPr>
        <w:rPr>
          <w:rFonts w:ascii="Calibri" w:hAnsi="Calibri" w:cs="KodchiangUPC"/>
          <w:b/>
          <w:bCs/>
          <w:snapToGrid/>
          <w:lang w:val="en-GB"/>
        </w:rPr>
      </w:pPr>
      <w:r>
        <w:rPr>
          <w:rFonts w:ascii="Calibri" w:hAnsi="Calibri" w:cs="KodchiangUPC"/>
          <w:b/>
          <w:bCs/>
          <w:sz w:val="32"/>
          <w:szCs w:val="32"/>
          <w:lang w:val="en-GB"/>
        </w:rPr>
        <w:t>Faculty of</w:t>
      </w:r>
      <w:r w:rsidR="009D59D4">
        <w:rPr>
          <w:rFonts w:ascii="Calibri" w:hAnsi="Calibri" w:cs="KodchiangUPC"/>
          <w:b/>
          <w:bCs/>
          <w:sz w:val="32"/>
          <w:szCs w:val="32"/>
          <w:lang w:val="en-GB"/>
        </w:rPr>
        <w:t xml:space="preserve"> Science</w:t>
      </w:r>
    </w:p>
    <w:p w14:paraId="0388C036" w14:textId="72DD34A4" w:rsidR="002B478D" w:rsidRDefault="009D59D4" w:rsidP="002B478D">
      <w:pPr>
        <w:rPr>
          <w:rFonts w:ascii="Calibri" w:hAnsi="Calibri" w:cs="KodchiangUPC"/>
          <w:b/>
          <w:bCs/>
          <w:sz w:val="32"/>
          <w:szCs w:val="32"/>
          <w:lang w:val="en-GB"/>
        </w:rPr>
      </w:pPr>
      <w:r>
        <w:rPr>
          <w:rFonts w:ascii="Calibri" w:hAnsi="Calibri" w:cs="KodchiangUPC"/>
          <w:b/>
          <w:bCs/>
          <w:sz w:val="32"/>
          <w:szCs w:val="32"/>
          <w:lang w:val="en-GB"/>
        </w:rPr>
        <w:t>School of Pharmacy &amp; Biomedical Sciences</w:t>
      </w:r>
    </w:p>
    <w:p w14:paraId="3042967C" w14:textId="77777777" w:rsidR="002B478D" w:rsidRDefault="002B478D" w:rsidP="002B478D">
      <w:pPr>
        <w:rPr>
          <w:rFonts w:ascii="Calibri" w:hAnsi="Calibri" w:cs="KodchiangUPC"/>
          <w:b/>
          <w:bCs/>
          <w:sz w:val="32"/>
          <w:szCs w:val="32"/>
          <w:lang w:val="en-GB"/>
        </w:rPr>
      </w:pPr>
    </w:p>
    <w:p w14:paraId="0593D5BD" w14:textId="2F489E5E" w:rsidR="002B478D" w:rsidRDefault="009D59D4" w:rsidP="002B478D">
      <w:pPr>
        <w:rPr>
          <w:rFonts w:ascii="Calibri" w:hAnsi="Calibri" w:cs="KodchiangUPC"/>
          <w:b/>
          <w:bCs/>
          <w:sz w:val="32"/>
          <w:szCs w:val="32"/>
          <w:lang w:val="en-GB"/>
        </w:rPr>
      </w:pPr>
      <w:r>
        <w:rPr>
          <w:rFonts w:ascii="Calibri" w:hAnsi="Calibri" w:cs="KodchiangUPC"/>
          <w:b/>
          <w:bCs/>
          <w:sz w:val="32"/>
          <w:szCs w:val="32"/>
          <w:lang w:val="en-GB"/>
        </w:rPr>
        <w:t>Senior Research Associate</w:t>
      </w:r>
    </w:p>
    <w:p w14:paraId="137B5A1A" w14:textId="25D5AC76" w:rsidR="002B478D" w:rsidRDefault="009D5F3D" w:rsidP="002B478D">
      <w:pPr>
        <w:rPr>
          <w:rFonts w:ascii="Calibri" w:hAnsi="Calibri" w:cs="KodchiangUPC"/>
          <w:b/>
          <w:bCs/>
          <w:sz w:val="32"/>
          <w:szCs w:val="32"/>
          <w:lang w:val="en-GB"/>
        </w:rPr>
      </w:pPr>
      <w:r>
        <w:rPr>
          <w:rFonts w:ascii="Calibri" w:hAnsi="Calibri" w:cs="KodchiangUPC"/>
          <w:b/>
          <w:bCs/>
          <w:sz w:val="32"/>
          <w:szCs w:val="32"/>
          <w:lang w:val="en-GB"/>
        </w:rPr>
        <w:t>ZZ005363</w:t>
      </w:r>
      <w:bookmarkStart w:id="0" w:name="_GoBack"/>
      <w:bookmarkEnd w:id="0"/>
    </w:p>
    <w:p w14:paraId="7E3C51E3" w14:textId="77777777" w:rsidR="002B478D" w:rsidRDefault="002B478D" w:rsidP="002B478D">
      <w:pPr>
        <w:rPr>
          <w:rFonts w:ascii="Calibri" w:hAnsi="Calibri" w:cs="KodchiangUPC"/>
          <w:b/>
          <w:bCs/>
          <w:sz w:val="32"/>
          <w:szCs w:val="32"/>
          <w:lang w:val="en-GB"/>
        </w:rPr>
      </w:pPr>
    </w:p>
    <w:p w14:paraId="6B1E6560" w14:textId="77777777" w:rsidR="002B478D" w:rsidRDefault="002B478D" w:rsidP="002B478D">
      <w:pPr>
        <w:rPr>
          <w:rFonts w:ascii="Calibri" w:hAnsi="Calibri" w:cs="KodchiangUPC"/>
          <w:b/>
          <w:bCs/>
          <w:sz w:val="16"/>
          <w:szCs w:val="16"/>
          <w:lang w:val="en-GB"/>
        </w:rPr>
      </w:pPr>
      <w:r>
        <w:rPr>
          <w:rFonts w:ascii="Calibri" w:hAnsi="Calibri" w:cs="KodchiangUPC"/>
          <w:b/>
          <w:bCs/>
          <w:sz w:val="32"/>
          <w:szCs w:val="32"/>
          <w:lang w:val="en-GB"/>
        </w:rPr>
        <w:t>Information for Candidates</w:t>
      </w:r>
    </w:p>
    <w:p w14:paraId="08241415" w14:textId="77777777" w:rsidR="002B478D" w:rsidRDefault="002B478D" w:rsidP="002B478D">
      <w:pPr>
        <w:rPr>
          <w:rFonts w:ascii="Calibri" w:hAnsi="Calibri" w:cs="KodchiangUPC"/>
          <w:b/>
          <w:bCs/>
          <w:sz w:val="16"/>
          <w:szCs w:val="16"/>
          <w:lang w:val="en-GB"/>
        </w:rPr>
      </w:pPr>
    </w:p>
    <w:p w14:paraId="6B231503" w14:textId="77777777" w:rsidR="002B478D" w:rsidRDefault="002B478D" w:rsidP="002B478D">
      <w:pPr>
        <w:rPr>
          <w:rFonts w:ascii="Calibri" w:hAnsi="Calibri"/>
          <w:b/>
          <w:bCs/>
          <w:szCs w:val="24"/>
          <w:lang w:val="en-GB"/>
        </w:rPr>
      </w:pPr>
      <w:r>
        <w:rPr>
          <w:rFonts w:ascii="Calibri" w:hAnsi="Calibri"/>
          <w:b/>
          <w:bCs/>
          <w:lang w:val="en-GB"/>
        </w:rPr>
        <w:t>THE POST</w:t>
      </w:r>
    </w:p>
    <w:p w14:paraId="3BE9F473" w14:textId="77777777" w:rsidR="002B478D" w:rsidRDefault="002B478D" w:rsidP="002B478D">
      <w:pPr>
        <w:rPr>
          <w:rFonts w:ascii="Calibri" w:hAnsi="Calibri"/>
          <w:b/>
          <w:bCs/>
          <w:lang w:val="en-GB"/>
        </w:rPr>
      </w:pPr>
    </w:p>
    <w:p w14:paraId="1953AA09" w14:textId="77777777" w:rsidR="002B478D" w:rsidRDefault="002B478D" w:rsidP="002B478D">
      <w:pPr>
        <w:rPr>
          <w:rFonts w:ascii="Calibri" w:hAnsi="Calibri"/>
          <w:lang w:val="en-GB"/>
        </w:rPr>
      </w:pPr>
      <w:r>
        <w:rPr>
          <w:rFonts w:ascii="Calibri" w:hAnsi="Calibri"/>
          <w:lang w:val="en-GB"/>
        </w:rPr>
        <w:t>Please see the attached job description and person specification.</w:t>
      </w:r>
    </w:p>
    <w:p w14:paraId="39AECEF9" w14:textId="77777777" w:rsidR="002B478D" w:rsidRDefault="002B478D" w:rsidP="002B478D">
      <w:pPr>
        <w:rPr>
          <w:rFonts w:ascii="Calibri" w:hAnsi="Calibri"/>
          <w:lang w:val="en-GB"/>
        </w:rPr>
      </w:pPr>
    </w:p>
    <w:p w14:paraId="0246E6AD" w14:textId="77777777" w:rsidR="002B478D" w:rsidRDefault="002B478D" w:rsidP="002B478D">
      <w:pPr>
        <w:rPr>
          <w:rFonts w:ascii="Calibri" w:hAnsi="Calibri"/>
          <w:lang w:val="en-GB"/>
        </w:rPr>
      </w:pPr>
      <w:r>
        <w:rPr>
          <w:rFonts w:ascii="Calibri" w:hAnsi="Calibri"/>
          <w:b/>
          <w:bCs/>
          <w:lang w:val="en-GB"/>
        </w:rPr>
        <w:t>TERMS OF APPOINTMENT</w:t>
      </w:r>
    </w:p>
    <w:p w14:paraId="750C2182" w14:textId="77777777" w:rsidR="002B478D" w:rsidRDefault="002B478D" w:rsidP="002B478D">
      <w:pPr>
        <w:rPr>
          <w:rFonts w:ascii="Calibri" w:hAnsi="Calibri"/>
          <w:lang w:val="en-GB"/>
        </w:rPr>
      </w:pPr>
    </w:p>
    <w:p w14:paraId="6D6E6DF0" w14:textId="0FF03F4A" w:rsidR="002B478D" w:rsidRPr="009D59D4" w:rsidRDefault="002B478D" w:rsidP="002B478D">
      <w:pPr>
        <w:jc w:val="both"/>
        <w:rPr>
          <w:rFonts w:ascii="Calibri" w:hAnsi="Calibri"/>
          <w:lang w:val="en-GB"/>
        </w:rPr>
      </w:pPr>
      <w:r w:rsidRPr="009D59D4">
        <w:rPr>
          <w:rFonts w:ascii="Calibri" w:hAnsi="Calibri"/>
          <w:lang w:val="en-GB"/>
        </w:rPr>
        <w:t xml:space="preserve">Full-time </w:t>
      </w:r>
    </w:p>
    <w:p w14:paraId="407C8EBE" w14:textId="3D40A41B" w:rsidR="002B478D" w:rsidRDefault="002B478D" w:rsidP="002B478D">
      <w:pPr>
        <w:jc w:val="both"/>
        <w:rPr>
          <w:rFonts w:ascii="Calibri" w:hAnsi="Calibri"/>
          <w:lang w:val="en-GB"/>
        </w:rPr>
      </w:pPr>
      <w:r w:rsidRPr="009D59D4">
        <w:rPr>
          <w:rFonts w:ascii="Calibri" w:hAnsi="Calibri"/>
          <w:lang w:val="en-GB"/>
        </w:rPr>
        <w:t>Fixed term</w:t>
      </w:r>
      <w:r w:rsidR="009D59D4" w:rsidRPr="009D59D4">
        <w:rPr>
          <w:rFonts w:ascii="Calibri" w:hAnsi="Calibri"/>
          <w:lang w:val="en-GB"/>
        </w:rPr>
        <w:t xml:space="preserve"> </w:t>
      </w:r>
    </w:p>
    <w:p w14:paraId="057CE0ED" w14:textId="77777777" w:rsidR="002B478D" w:rsidRDefault="002B478D" w:rsidP="002B478D">
      <w:pPr>
        <w:rPr>
          <w:rFonts w:ascii="Calibri" w:hAnsi="Calibri"/>
          <w:lang w:val="en-GB"/>
        </w:rPr>
      </w:pPr>
    </w:p>
    <w:p w14:paraId="22CD85AB" w14:textId="0FABC96A" w:rsidR="002B478D" w:rsidRDefault="002B478D" w:rsidP="002B478D">
      <w:pPr>
        <w:rPr>
          <w:rFonts w:ascii="Calibri" w:hAnsi="Calibri"/>
          <w:lang w:val="en-GB"/>
        </w:rPr>
      </w:pPr>
      <w:r>
        <w:rPr>
          <w:rFonts w:ascii="Calibri" w:hAnsi="Calibri"/>
          <w:lang w:val="en-GB"/>
        </w:rPr>
        <w:t>Salary is in the range from £</w:t>
      </w:r>
      <w:r w:rsidR="009D59D4">
        <w:rPr>
          <w:rFonts w:ascii="Calibri" w:hAnsi="Calibri"/>
          <w:lang w:val="en-GB"/>
        </w:rPr>
        <w:t>30,395</w:t>
      </w:r>
      <w:r>
        <w:rPr>
          <w:rFonts w:ascii="Calibri" w:hAnsi="Calibri"/>
          <w:lang w:val="en-GB"/>
        </w:rPr>
        <w:t xml:space="preserve"> to £</w:t>
      </w:r>
      <w:r w:rsidR="009D59D4">
        <w:rPr>
          <w:rFonts w:ascii="Calibri" w:hAnsi="Calibri"/>
          <w:lang w:val="en-GB"/>
        </w:rPr>
        <w:t>34,189 per annum</w:t>
      </w:r>
      <w:r>
        <w:rPr>
          <w:rFonts w:ascii="Calibri" w:hAnsi="Calibri"/>
          <w:lang w:val="en-GB"/>
        </w:rPr>
        <w:t xml:space="preserve"> and progress to the top of the scale is by annual increments payable on 1 September each year.  Salary is paid into a bank or building society monthly in arrears.</w:t>
      </w:r>
    </w:p>
    <w:p w14:paraId="418DB2FC" w14:textId="77777777" w:rsidR="002B478D" w:rsidRDefault="002B478D" w:rsidP="002B478D">
      <w:pPr>
        <w:rPr>
          <w:rFonts w:ascii="Calibri" w:hAnsi="Calibri"/>
          <w:lang w:val="en-GB"/>
        </w:rPr>
      </w:pPr>
    </w:p>
    <w:p w14:paraId="74183A6C" w14:textId="77777777" w:rsidR="002B478D" w:rsidRDefault="002B478D" w:rsidP="002B478D">
      <w:pPr>
        <w:rPr>
          <w:rFonts w:ascii="Calibri" w:hAnsi="Calibri"/>
          <w:lang w:val="en-GB"/>
        </w:rPr>
      </w:pPr>
      <w:r>
        <w:rPr>
          <w:rFonts w:ascii="Calibri" w:hAnsi="Calibri"/>
          <w:lang w:val="en-GB"/>
        </w:rPr>
        <w:t xml:space="preserve">Working hours are normally from 8.30 a.m. to 5.15 p.m. Monday to Thursday and 8.30 a.m. to 4.15 p.m. Friday with one hour and ten minutes for lunch.  As this post is research based, working hours will vary depending on the needs of the project so a flexible approach is required.  Specific working hours will be agreed once an appointment has been made.  Overtime is not normally payable but time off in lieu may be given.  </w:t>
      </w:r>
    </w:p>
    <w:p w14:paraId="60862902" w14:textId="77777777" w:rsidR="002B478D" w:rsidRDefault="002B478D" w:rsidP="002B478D">
      <w:pPr>
        <w:rPr>
          <w:rFonts w:ascii="Calibri" w:hAnsi="Calibri"/>
          <w:lang w:val="en-GB"/>
        </w:rPr>
      </w:pPr>
    </w:p>
    <w:p w14:paraId="5275A553" w14:textId="72CB85D3" w:rsidR="002B478D" w:rsidRDefault="002B478D" w:rsidP="002B478D">
      <w:pPr>
        <w:rPr>
          <w:rFonts w:ascii="Calibri" w:hAnsi="Calibri"/>
          <w:lang w:val="en-GB"/>
        </w:rPr>
      </w:pPr>
      <w:r>
        <w:rPr>
          <w:rFonts w:ascii="Calibri" w:hAnsi="Calibri"/>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06544A95" w14:textId="77777777" w:rsidR="002B478D" w:rsidRDefault="002B478D" w:rsidP="002B478D">
      <w:pPr>
        <w:rPr>
          <w:rFonts w:ascii="Calibri" w:hAnsi="Calibri"/>
          <w:lang w:val="en-GB"/>
        </w:rPr>
      </w:pPr>
    </w:p>
    <w:p w14:paraId="6ABDD90B" w14:textId="77777777" w:rsidR="002B478D" w:rsidRDefault="002B478D" w:rsidP="002B478D">
      <w:pPr>
        <w:rPr>
          <w:rFonts w:ascii="Calibri" w:hAnsi="Calibri"/>
          <w:lang w:val="en-GB"/>
        </w:rPr>
      </w:pPr>
      <w:r>
        <w:rPr>
          <w:rFonts w:ascii="Calibri" w:hAnsi="Calibri"/>
          <w:lang w:val="en-GB"/>
        </w:rPr>
        <w:t>The Appointee will be entitled to join the Local Government Pension Scheme.  The scheme's provisions include a final salary based, index-linked pension with an option to exchange some pension for a lump sum on retirement together with dependants’ benefits.  Contributions by the employee are subject to tax relief.</w:t>
      </w:r>
    </w:p>
    <w:p w14:paraId="103C6D91" w14:textId="77777777" w:rsidR="002B478D" w:rsidRDefault="002B478D" w:rsidP="002B478D">
      <w:pPr>
        <w:rPr>
          <w:rFonts w:ascii="Calibri" w:hAnsi="Calibri"/>
          <w:lang w:val="en-GB"/>
        </w:rPr>
      </w:pPr>
    </w:p>
    <w:p w14:paraId="7943FCBC" w14:textId="77777777" w:rsidR="002B478D" w:rsidRDefault="002B478D" w:rsidP="002B478D">
      <w:pPr>
        <w:rPr>
          <w:rFonts w:ascii="Calibri" w:hAnsi="Calibri"/>
          <w:lang w:val="en-GB"/>
        </w:rPr>
      </w:pPr>
      <w:r>
        <w:rPr>
          <w:rFonts w:ascii="Calibri" w:hAnsi="Calibri"/>
          <w:lang w:val="en-GB"/>
        </w:rPr>
        <w:t>There is a probationary period of six months during which new staff are expected to demonstrate their suitability for the post.</w:t>
      </w:r>
    </w:p>
    <w:p w14:paraId="4043A6D1" w14:textId="77777777" w:rsidR="002B478D" w:rsidRDefault="002B478D" w:rsidP="002B478D">
      <w:pPr>
        <w:rPr>
          <w:rFonts w:ascii="Calibri" w:hAnsi="Calibri"/>
          <w:lang w:val="en-GB"/>
        </w:rPr>
      </w:pPr>
    </w:p>
    <w:p w14:paraId="77DDA8B9" w14:textId="77777777" w:rsidR="002B478D" w:rsidRDefault="002B478D" w:rsidP="002B478D">
      <w:pPr>
        <w:rPr>
          <w:rFonts w:ascii="Calibri" w:hAnsi="Calibri"/>
          <w:lang w:val="en-GB"/>
        </w:rPr>
      </w:pPr>
      <w:r>
        <w:rPr>
          <w:rFonts w:ascii="Calibri" w:hAnsi="Calibri"/>
          <w:lang w:val="en-GB"/>
        </w:rPr>
        <w:lastRenderedPageBreak/>
        <w:t>There is a comprehensive sickness and maternity benefits scheme.</w:t>
      </w:r>
    </w:p>
    <w:p w14:paraId="0D9EC7C8" w14:textId="77777777" w:rsidR="002B478D" w:rsidRDefault="002B478D" w:rsidP="002B478D">
      <w:pPr>
        <w:rPr>
          <w:rStyle w:val="apple-converted-space"/>
          <w:rFonts w:cs="Arial"/>
          <w:bCs/>
          <w:color w:val="333333"/>
          <w:shd w:val="clear" w:color="auto" w:fill="FFFFFF"/>
        </w:rPr>
      </w:pPr>
      <w:r>
        <w:rPr>
          <w:rFonts w:ascii="Calibri" w:hAnsi="Calibri" w:cs="Arial"/>
          <w:color w:val="333333"/>
        </w:rPr>
        <w:br/>
      </w:r>
      <w:r>
        <w:rPr>
          <w:rStyle w:val="Strong"/>
          <w:rFonts w:ascii="Calibri" w:hAnsi="Calibri" w:cs="Arial"/>
          <w:color w:val="333333"/>
          <w:shd w:val="clear" w:color="auto" w:fill="FFFFFF"/>
        </w:rPr>
        <w:t>All interview applicants will be required to bring their passport or full birth certificate and any other 'Right to Work' information to interview where it will be copied and verified.</w:t>
      </w:r>
      <w:r>
        <w:rPr>
          <w:rStyle w:val="apple-converted-space"/>
          <w:rFonts w:ascii="Calibri" w:hAnsi="Calibri" w:cs="Arial"/>
          <w:b/>
          <w:bCs/>
          <w:color w:val="333333"/>
          <w:shd w:val="clear" w:color="auto" w:fill="FFFFFF"/>
        </w:rPr>
        <w:t xml:space="preserve">  </w:t>
      </w:r>
      <w:r>
        <w:rPr>
          <w:rStyle w:val="apple-converted-space"/>
          <w:rFonts w:ascii="Calibri" w:hAnsi="Calibri" w:cs="Arial"/>
          <w:bCs/>
          <w:color w:val="333333"/>
          <w:shd w:val="clear" w:color="auto" w:fill="FFFFFF"/>
        </w:rPr>
        <w:t>The successful applicant will not be able to start work until their right to work documentation has been verified.</w:t>
      </w:r>
    </w:p>
    <w:p w14:paraId="1F62FFD3" w14:textId="77777777" w:rsidR="002B478D" w:rsidRDefault="002B478D" w:rsidP="002B478D">
      <w:pPr>
        <w:rPr>
          <w:lang w:val="en-GB"/>
        </w:rPr>
      </w:pPr>
    </w:p>
    <w:p w14:paraId="33FD1606" w14:textId="221F1241" w:rsidR="002B478D" w:rsidRDefault="002B478D" w:rsidP="002B478D">
      <w:pPr>
        <w:rPr>
          <w:rFonts w:ascii="Calibri" w:hAnsi="Calibri"/>
        </w:rPr>
      </w:pPr>
      <w:r>
        <w:rPr>
          <w:rFonts w:ascii="Calibri" w:hAnsi="Calibri"/>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w:t>
      </w:r>
      <w:r w:rsidR="00AC3E66">
        <w:rPr>
          <w:rFonts w:ascii="Calibri" w:hAnsi="Calibri"/>
        </w:rPr>
        <w:t>is required to cover this three-</w:t>
      </w:r>
      <w:r>
        <w:rPr>
          <w:rFonts w:ascii="Calibri" w:hAnsi="Calibri"/>
        </w:rPr>
        <w:t>year period of employment or study (where there has been no employment). One of your referees must be</w:t>
      </w:r>
      <w:r w:rsidR="00AC3E66">
        <w:rPr>
          <w:rFonts w:ascii="Calibri" w:hAnsi="Calibri"/>
        </w:rPr>
        <w:t xml:space="preserve"> </w:t>
      </w:r>
      <w:r>
        <w:rPr>
          <w:rFonts w:ascii="Calibri" w:hAnsi="Calibri"/>
        </w:rPr>
        <w:t>your current or most recent employer.  </w:t>
      </w:r>
    </w:p>
    <w:p w14:paraId="0F42ABE4" w14:textId="77777777" w:rsidR="002B478D" w:rsidRDefault="002B478D" w:rsidP="002B478D">
      <w:pPr>
        <w:rPr>
          <w:rFonts w:ascii="Calibri" w:hAnsi="Calibri"/>
          <w:lang w:val="en-GB"/>
        </w:rPr>
      </w:pPr>
    </w:p>
    <w:p w14:paraId="0BC8F6CA" w14:textId="77777777" w:rsidR="002B478D" w:rsidRDefault="002B478D" w:rsidP="002B478D">
      <w:pPr>
        <w:rPr>
          <w:rFonts w:ascii="Calibri" w:hAnsi="Calibri"/>
          <w:lang w:val="en-GB"/>
        </w:rPr>
      </w:pPr>
      <w:r>
        <w:rPr>
          <w:rFonts w:ascii="Calibri" w:hAnsi="Calibri"/>
          <w:lang w:val="en-GB"/>
        </w:rPr>
        <w:t>The successful candidate will need to bring documentary evidence of their qualifications to Human Resources on taking up their appointment.</w:t>
      </w:r>
    </w:p>
    <w:p w14:paraId="37B05643" w14:textId="77777777" w:rsidR="002B478D" w:rsidRDefault="002B478D" w:rsidP="002B478D">
      <w:pPr>
        <w:rPr>
          <w:rFonts w:ascii="Calibri" w:hAnsi="Calibri"/>
          <w:lang w:val="en-GB"/>
        </w:rPr>
      </w:pPr>
    </w:p>
    <w:p w14:paraId="02EA08A2" w14:textId="77777777" w:rsidR="002B478D" w:rsidRDefault="002B478D" w:rsidP="002B478D">
      <w:pPr>
        <w:rPr>
          <w:rFonts w:ascii="Calibri" w:hAnsi="Calibri"/>
          <w:lang w:val="en-GB"/>
        </w:rPr>
      </w:pPr>
      <w:r>
        <w:rPr>
          <w:rFonts w:ascii="Calibri" w:hAnsi="Calibri"/>
          <w:lang w:val="en-GB"/>
        </w:rPr>
        <w:t xml:space="preserve">To comply with UKVI legislation, non-EEA candidates are only eligible to apply for this post if it has been advertised for a total of 28 days. </w:t>
      </w:r>
    </w:p>
    <w:p w14:paraId="6759DC7B" w14:textId="77777777" w:rsidR="002B478D" w:rsidRDefault="002B478D" w:rsidP="002B478D">
      <w:pPr>
        <w:rPr>
          <w:rFonts w:ascii="Calibri" w:hAnsi="Calibri"/>
          <w:lang w:val="en-GB"/>
        </w:rPr>
      </w:pPr>
    </w:p>
    <w:p w14:paraId="7D6C4C46" w14:textId="77777777" w:rsidR="002B478D" w:rsidRDefault="002B478D" w:rsidP="002B478D">
      <w:pPr>
        <w:rPr>
          <w:rFonts w:ascii="Calibri" w:hAnsi="Calibri"/>
          <w:lang w:val="en-GB"/>
        </w:rPr>
      </w:pPr>
      <w:r>
        <w:rPr>
          <w:rFonts w:ascii="Calibri" w:hAnsi="Calibri"/>
          <w:lang w:val="en-GB"/>
        </w:rPr>
        <w:t>If the position has a requirement for Disclosure and Barring Service check (DBS), this will be stated in the advert.  The DBS Application Form will be provided once the selection process has been completed.</w:t>
      </w:r>
    </w:p>
    <w:p w14:paraId="3EB7185C" w14:textId="77777777" w:rsidR="002B478D" w:rsidRDefault="002B478D" w:rsidP="002B478D">
      <w:pPr>
        <w:rPr>
          <w:rFonts w:ascii="Calibri" w:hAnsi="Calibri"/>
          <w:lang w:val="en-GB"/>
        </w:rPr>
      </w:pPr>
    </w:p>
    <w:p w14:paraId="112E4FE0" w14:textId="6E8A1395" w:rsidR="002B478D" w:rsidRDefault="002B478D" w:rsidP="002B478D">
      <w:pPr>
        <w:rPr>
          <w:rFonts w:ascii="Calibri" w:hAnsi="Calibri"/>
          <w:lang w:val="en-GB"/>
        </w:rPr>
      </w:pPr>
      <w:r>
        <w:rPr>
          <w:rFonts w:ascii="Calibri" w:hAnsi="Calibri"/>
          <w:lang w:val="en-GB"/>
        </w:rPr>
        <w:t xml:space="preserve">All applications must be submitted by </w:t>
      </w:r>
      <w:r w:rsidR="008A6A43">
        <w:rPr>
          <w:rFonts w:ascii="Calibri" w:hAnsi="Calibri"/>
          <w:lang w:val="en-GB"/>
        </w:rPr>
        <w:t>23:59 (UK time)</w:t>
      </w:r>
      <w:r w:rsidR="008A6A43" w:rsidRPr="003C36B9">
        <w:rPr>
          <w:rFonts w:ascii="Calibri" w:hAnsi="Calibri"/>
          <w:lang w:val="en-GB"/>
        </w:rPr>
        <w:t xml:space="preserve"> </w:t>
      </w:r>
      <w:r>
        <w:rPr>
          <w:rFonts w:ascii="Calibri" w:hAnsi="Calibri"/>
          <w:lang w:val="en-GB"/>
        </w:rPr>
        <w:t xml:space="preserve">on the closing date published.  </w:t>
      </w:r>
    </w:p>
    <w:p w14:paraId="4A4ABD17" w14:textId="77777777" w:rsidR="002B478D" w:rsidRDefault="002B478D" w:rsidP="002B478D">
      <w:pPr>
        <w:rPr>
          <w:rFonts w:ascii="Calibri" w:hAnsi="Calibri"/>
          <w:lang w:val="en-GB"/>
        </w:rPr>
      </w:pPr>
    </w:p>
    <w:p w14:paraId="3044E550" w14:textId="77777777" w:rsidR="002B478D" w:rsidRDefault="002B478D" w:rsidP="002B478D">
      <w:pPr>
        <w:rPr>
          <w:rFonts w:ascii="Calibri" w:hAnsi="Calibri"/>
          <w:lang w:val="en-GB"/>
        </w:rPr>
      </w:pPr>
    </w:p>
    <w:p w14:paraId="5E1DEC40" w14:textId="31887D18" w:rsidR="002B478D" w:rsidRDefault="002B478D" w:rsidP="002B478D">
      <w:pPr>
        <w:rPr>
          <w:rFonts w:ascii="Calibri" w:hAnsi="Calibri"/>
          <w:lang w:val="en-GB"/>
        </w:rPr>
      </w:pPr>
    </w:p>
    <w:p w14:paraId="5C33D590" w14:textId="4B94D8F7" w:rsidR="009D59D4" w:rsidRDefault="009D59D4" w:rsidP="002B478D">
      <w:pPr>
        <w:rPr>
          <w:rFonts w:ascii="Calibri" w:hAnsi="Calibri"/>
          <w:lang w:val="en-GB"/>
        </w:rPr>
      </w:pPr>
    </w:p>
    <w:p w14:paraId="28546BE6" w14:textId="49BC2D2C" w:rsidR="009D59D4" w:rsidRDefault="009D59D4" w:rsidP="002B478D">
      <w:pPr>
        <w:rPr>
          <w:rFonts w:ascii="Calibri" w:hAnsi="Calibri"/>
          <w:lang w:val="en-GB"/>
        </w:rPr>
      </w:pPr>
    </w:p>
    <w:p w14:paraId="531DC9EC" w14:textId="38D853E0" w:rsidR="009D59D4" w:rsidRDefault="009D59D4" w:rsidP="002B478D">
      <w:pPr>
        <w:rPr>
          <w:rFonts w:ascii="Calibri" w:hAnsi="Calibri"/>
          <w:lang w:val="en-GB"/>
        </w:rPr>
      </w:pPr>
    </w:p>
    <w:p w14:paraId="5E169CDA" w14:textId="248C474A" w:rsidR="009D59D4" w:rsidRDefault="009D59D4" w:rsidP="002B478D">
      <w:pPr>
        <w:rPr>
          <w:rFonts w:ascii="Calibri" w:hAnsi="Calibri"/>
          <w:lang w:val="en-GB"/>
        </w:rPr>
      </w:pPr>
    </w:p>
    <w:p w14:paraId="3497B188" w14:textId="3A828B78" w:rsidR="009D59D4" w:rsidRDefault="009D59D4" w:rsidP="002B478D">
      <w:pPr>
        <w:rPr>
          <w:rFonts w:ascii="Calibri" w:hAnsi="Calibri"/>
          <w:lang w:val="en-GB"/>
        </w:rPr>
      </w:pPr>
    </w:p>
    <w:p w14:paraId="3D2D44FF" w14:textId="0CBCD2A4" w:rsidR="009D59D4" w:rsidRDefault="009D59D4" w:rsidP="002B478D">
      <w:pPr>
        <w:rPr>
          <w:rFonts w:ascii="Calibri" w:hAnsi="Calibri"/>
          <w:lang w:val="en-GB"/>
        </w:rPr>
      </w:pPr>
    </w:p>
    <w:p w14:paraId="42E9958D" w14:textId="161B1000" w:rsidR="009D59D4" w:rsidRDefault="009D59D4" w:rsidP="002B478D">
      <w:pPr>
        <w:rPr>
          <w:rFonts w:ascii="Calibri" w:hAnsi="Calibri"/>
          <w:lang w:val="en-GB"/>
        </w:rPr>
      </w:pPr>
    </w:p>
    <w:p w14:paraId="2741984F" w14:textId="1A7CCD0B" w:rsidR="009D59D4" w:rsidRDefault="009D59D4" w:rsidP="002B478D">
      <w:pPr>
        <w:rPr>
          <w:rFonts w:ascii="Calibri" w:hAnsi="Calibri"/>
          <w:lang w:val="en-GB"/>
        </w:rPr>
      </w:pPr>
    </w:p>
    <w:p w14:paraId="40D2D744" w14:textId="73993559" w:rsidR="009D59D4" w:rsidRDefault="009D59D4" w:rsidP="002B478D">
      <w:pPr>
        <w:rPr>
          <w:rFonts w:ascii="Calibri" w:hAnsi="Calibri"/>
          <w:lang w:val="en-GB"/>
        </w:rPr>
      </w:pPr>
    </w:p>
    <w:p w14:paraId="57A09BE1" w14:textId="4788ED04" w:rsidR="009D59D4" w:rsidRDefault="009D59D4" w:rsidP="002B478D">
      <w:pPr>
        <w:rPr>
          <w:rFonts w:ascii="Calibri" w:hAnsi="Calibri"/>
          <w:lang w:val="en-GB"/>
        </w:rPr>
      </w:pPr>
    </w:p>
    <w:p w14:paraId="6AF989F8" w14:textId="022ECEEE" w:rsidR="009D59D4" w:rsidRDefault="009D59D4" w:rsidP="002B478D">
      <w:pPr>
        <w:rPr>
          <w:rFonts w:ascii="Calibri" w:hAnsi="Calibri"/>
          <w:lang w:val="en-GB"/>
        </w:rPr>
      </w:pPr>
    </w:p>
    <w:p w14:paraId="58C54039" w14:textId="223DBAA8" w:rsidR="009D59D4" w:rsidRDefault="009D59D4" w:rsidP="002B478D">
      <w:pPr>
        <w:rPr>
          <w:rFonts w:ascii="Calibri" w:hAnsi="Calibri"/>
          <w:lang w:val="en-GB"/>
        </w:rPr>
      </w:pPr>
    </w:p>
    <w:p w14:paraId="352E7162" w14:textId="77777777" w:rsidR="009D59D4" w:rsidRDefault="009D59D4" w:rsidP="002B478D">
      <w:pPr>
        <w:rPr>
          <w:rFonts w:ascii="Calibri" w:hAnsi="Calibri"/>
          <w:lang w:val="en-GB"/>
        </w:rPr>
      </w:pPr>
    </w:p>
    <w:p w14:paraId="3CFD4A50" w14:textId="77777777" w:rsidR="002B478D" w:rsidRDefault="002B478D" w:rsidP="002B478D">
      <w:pPr>
        <w:rPr>
          <w:rFonts w:ascii="Calibri" w:hAnsi="Calibri"/>
          <w:lang w:val="en-GB"/>
        </w:rPr>
      </w:pPr>
    </w:p>
    <w:p w14:paraId="5C18AA97" w14:textId="77777777" w:rsidR="002B478D" w:rsidRDefault="002B478D" w:rsidP="002B478D">
      <w:pPr>
        <w:rPr>
          <w:rFonts w:ascii="Calibri" w:hAnsi="Calibri"/>
          <w:lang w:val="en-GB"/>
        </w:rPr>
      </w:pPr>
    </w:p>
    <w:p w14:paraId="16904422" w14:textId="77777777" w:rsidR="002B478D" w:rsidRDefault="002B478D" w:rsidP="002B478D">
      <w:pPr>
        <w:rPr>
          <w:rFonts w:ascii="Calibri" w:hAnsi="Calibri"/>
          <w:lang w:val="en-GB"/>
        </w:rPr>
      </w:pPr>
    </w:p>
    <w:p w14:paraId="01466117" w14:textId="77777777" w:rsidR="00D827C3" w:rsidRDefault="00D827C3" w:rsidP="00D827C3">
      <w:pPr>
        <w:rPr>
          <w:rFonts w:ascii="Calibri" w:hAnsi="Calibri"/>
          <w:lang w:val="en-GB"/>
        </w:rPr>
      </w:pPr>
    </w:p>
    <w:p w14:paraId="6BB37F15" w14:textId="14537126" w:rsidR="00D827C3" w:rsidRPr="00654EE1" w:rsidRDefault="00363CE5" w:rsidP="00D827C3">
      <w:pPr>
        <w:rPr>
          <w:rFonts w:ascii="Calibri" w:hAnsi="Calibri"/>
          <w:szCs w:val="24"/>
        </w:rPr>
      </w:pPr>
      <w:r>
        <w:rPr>
          <w:noProof/>
          <w:lang w:val="en-GB" w:eastAsia="en-GB"/>
        </w:rPr>
        <w:drawing>
          <wp:inline distT="0" distB="0" distL="0" distR="0" wp14:anchorId="60286CBC" wp14:editId="1E210A67">
            <wp:extent cx="5731510" cy="731239"/>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62840" t="37452" r="21427" b="56279"/>
                    <a:stretch/>
                  </pic:blipFill>
                  <pic:spPr bwMode="auto">
                    <a:xfrm>
                      <a:off x="0" y="0"/>
                      <a:ext cx="5731510" cy="731239"/>
                    </a:xfrm>
                    <a:prstGeom prst="rect">
                      <a:avLst/>
                    </a:prstGeom>
                    <a:ln>
                      <a:noFill/>
                    </a:ln>
                    <a:extLst>
                      <a:ext uri="{53640926-AAD7-44D8-BBD7-CCE9431645EC}">
                        <a14:shadowObscured xmlns:a14="http://schemas.microsoft.com/office/drawing/2010/main"/>
                      </a:ext>
                    </a:extLst>
                  </pic:spPr>
                </pic:pic>
              </a:graphicData>
            </a:graphic>
          </wp:inline>
        </w:drawing>
      </w:r>
    </w:p>
    <w:p w14:paraId="13C9CA4A" w14:textId="64B43A95" w:rsidR="009D59D4" w:rsidRPr="009D59D4" w:rsidRDefault="009D59D4" w:rsidP="009D59D4">
      <w:pPr>
        <w:rPr>
          <w:rFonts w:ascii="Calibri" w:hAnsi="Calibri" w:cs="Calibri"/>
          <w:b/>
          <w:szCs w:val="24"/>
        </w:rPr>
      </w:pPr>
      <w:r w:rsidRPr="009D59D4">
        <w:rPr>
          <w:rFonts w:ascii="Calibri" w:hAnsi="Calibri" w:cs="Calibri"/>
          <w:b/>
          <w:szCs w:val="24"/>
        </w:rPr>
        <w:lastRenderedPageBreak/>
        <w:t>UNIVERSITY OF POR</w:t>
      </w:r>
      <w:r>
        <w:rPr>
          <w:rFonts w:ascii="Calibri" w:hAnsi="Calibri" w:cs="Calibri"/>
          <w:b/>
          <w:szCs w:val="24"/>
        </w:rPr>
        <w:t>TSMOUTH – RECRUITMENT PAPERWORK</w:t>
      </w:r>
    </w:p>
    <w:p w14:paraId="3F623A38" w14:textId="77777777" w:rsidR="009D59D4" w:rsidRPr="009D59D4" w:rsidRDefault="009D59D4" w:rsidP="009D59D4">
      <w:pPr>
        <w:widowControl/>
        <w:numPr>
          <w:ilvl w:val="0"/>
          <w:numId w:val="1"/>
        </w:numPr>
        <w:contextualSpacing/>
        <w:rPr>
          <w:rFonts w:ascii="Calibri" w:hAnsi="Calibri" w:cs="Calibri"/>
          <w:b/>
          <w:szCs w:val="24"/>
        </w:rPr>
      </w:pPr>
      <w:r w:rsidRPr="009D59D4">
        <w:rPr>
          <w:rFonts w:ascii="Calibri" w:hAnsi="Calibri" w:cs="Calibri"/>
          <w:b/>
          <w:szCs w:val="24"/>
        </w:rPr>
        <w:t>JOB DESCRIPTION</w:t>
      </w:r>
    </w:p>
    <w:p w14:paraId="36605F2B" w14:textId="77777777" w:rsidR="009D59D4" w:rsidRPr="009D59D4" w:rsidRDefault="009D59D4" w:rsidP="009D59D4">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7"/>
        <w:gridCol w:w="5709"/>
      </w:tblGrid>
      <w:tr w:rsidR="009D59D4" w:rsidRPr="009D59D4" w14:paraId="6E3EF9CE" w14:textId="77777777" w:rsidTr="001A78D8">
        <w:tc>
          <w:tcPr>
            <w:tcW w:w="3369" w:type="dxa"/>
          </w:tcPr>
          <w:p w14:paraId="2A2FD2E2" w14:textId="77777777" w:rsidR="009D59D4" w:rsidRPr="009D59D4" w:rsidRDefault="009D59D4" w:rsidP="001A78D8">
            <w:pPr>
              <w:rPr>
                <w:rFonts w:ascii="Calibri" w:hAnsi="Calibri" w:cs="Calibri"/>
                <w:b/>
                <w:szCs w:val="24"/>
              </w:rPr>
            </w:pPr>
            <w:r w:rsidRPr="009D59D4">
              <w:rPr>
                <w:rFonts w:ascii="Calibri" w:hAnsi="Calibri" w:cs="Calibri"/>
                <w:b/>
                <w:szCs w:val="24"/>
              </w:rPr>
              <w:t>Job Title:</w:t>
            </w:r>
          </w:p>
          <w:p w14:paraId="07B9EEEA" w14:textId="77777777" w:rsidR="009D59D4" w:rsidRPr="009D59D4" w:rsidRDefault="009D59D4" w:rsidP="001A78D8">
            <w:pPr>
              <w:rPr>
                <w:rFonts w:ascii="Calibri" w:hAnsi="Calibri" w:cs="Calibri"/>
                <w:b/>
                <w:szCs w:val="24"/>
              </w:rPr>
            </w:pPr>
          </w:p>
        </w:tc>
        <w:tc>
          <w:tcPr>
            <w:tcW w:w="5873" w:type="dxa"/>
          </w:tcPr>
          <w:p w14:paraId="030F2D13" w14:textId="77777777" w:rsidR="009D59D4" w:rsidRPr="009D59D4" w:rsidRDefault="009D59D4" w:rsidP="001A78D8">
            <w:pPr>
              <w:rPr>
                <w:rFonts w:ascii="Calibri" w:hAnsi="Calibri" w:cs="Calibri"/>
                <w:szCs w:val="24"/>
              </w:rPr>
            </w:pPr>
            <w:r w:rsidRPr="009D59D4">
              <w:rPr>
                <w:rFonts w:ascii="Calibri" w:hAnsi="Calibri" w:cs="Calibri"/>
                <w:szCs w:val="24"/>
              </w:rPr>
              <w:t>Senior Research Associate</w:t>
            </w:r>
          </w:p>
          <w:p w14:paraId="7840EFDD" w14:textId="77777777" w:rsidR="009D59D4" w:rsidRPr="009D59D4" w:rsidRDefault="009D59D4" w:rsidP="001A78D8">
            <w:pPr>
              <w:rPr>
                <w:rFonts w:ascii="Calibri" w:hAnsi="Calibri" w:cs="Calibri"/>
                <w:szCs w:val="24"/>
              </w:rPr>
            </w:pPr>
            <w:r w:rsidRPr="009D59D4">
              <w:rPr>
                <w:rFonts w:ascii="Calibri" w:hAnsi="Calibri" w:cs="Calibri"/>
                <w:szCs w:val="24"/>
              </w:rPr>
              <w:t>(Synthetic Microbiology)</w:t>
            </w:r>
          </w:p>
        </w:tc>
      </w:tr>
      <w:tr w:rsidR="009D59D4" w:rsidRPr="009D59D4" w14:paraId="60D51683" w14:textId="77777777" w:rsidTr="001A78D8">
        <w:tc>
          <w:tcPr>
            <w:tcW w:w="3369" w:type="dxa"/>
          </w:tcPr>
          <w:p w14:paraId="010242CF" w14:textId="77777777" w:rsidR="009D59D4" w:rsidRPr="009D59D4" w:rsidRDefault="009D59D4" w:rsidP="001A78D8">
            <w:pPr>
              <w:rPr>
                <w:rFonts w:ascii="Calibri" w:hAnsi="Calibri" w:cs="Calibri"/>
                <w:b/>
                <w:szCs w:val="24"/>
              </w:rPr>
            </w:pPr>
            <w:r w:rsidRPr="009D59D4">
              <w:rPr>
                <w:rFonts w:ascii="Calibri" w:hAnsi="Calibri" w:cs="Calibri"/>
                <w:b/>
                <w:szCs w:val="24"/>
              </w:rPr>
              <w:t>Grade:</w:t>
            </w:r>
          </w:p>
          <w:p w14:paraId="4EC9B320" w14:textId="77777777" w:rsidR="009D59D4" w:rsidRPr="009D59D4" w:rsidRDefault="009D59D4" w:rsidP="001A78D8">
            <w:pPr>
              <w:rPr>
                <w:rFonts w:ascii="Calibri" w:hAnsi="Calibri" w:cs="Calibri"/>
                <w:b/>
                <w:szCs w:val="24"/>
              </w:rPr>
            </w:pPr>
          </w:p>
        </w:tc>
        <w:tc>
          <w:tcPr>
            <w:tcW w:w="5873" w:type="dxa"/>
          </w:tcPr>
          <w:p w14:paraId="2AE9A7BF" w14:textId="77777777" w:rsidR="009D59D4" w:rsidRPr="009D59D4" w:rsidRDefault="009D59D4" w:rsidP="001A78D8">
            <w:pPr>
              <w:rPr>
                <w:rFonts w:ascii="Calibri" w:hAnsi="Calibri" w:cs="Calibri"/>
                <w:szCs w:val="24"/>
              </w:rPr>
            </w:pPr>
            <w:r w:rsidRPr="009D59D4">
              <w:rPr>
                <w:rFonts w:ascii="Calibri" w:hAnsi="Calibri" w:cs="Calibri"/>
                <w:szCs w:val="24"/>
              </w:rPr>
              <w:t>6</w:t>
            </w:r>
          </w:p>
        </w:tc>
      </w:tr>
      <w:tr w:rsidR="009D59D4" w:rsidRPr="009D59D4" w14:paraId="47304386" w14:textId="77777777" w:rsidTr="001A78D8">
        <w:tc>
          <w:tcPr>
            <w:tcW w:w="3369" w:type="dxa"/>
          </w:tcPr>
          <w:p w14:paraId="69CD8E68" w14:textId="77777777" w:rsidR="009D59D4" w:rsidRPr="009D59D4" w:rsidRDefault="009D59D4" w:rsidP="001A78D8">
            <w:pPr>
              <w:rPr>
                <w:rFonts w:ascii="Calibri" w:hAnsi="Calibri" w:cs="Calibri"/>
                <w:b/>
                <w:szCs w:val="24"/>
              </w:rPr>
            </w:pPr>
            <w:r w:rsidRPr="009D59D4">
              <w:rPr>
                <w:rFonts w:ascii="Calibri" w:hAnsi="Calibri" w:cs="Calibri"/>
                <w:b/>
                <w:szCs w:val="24"/>
              </w:rPr>
              <w:t>Faculty/Centre:</w:t>
            </w:r>
          </w:p>
          <w:p w14:paraId="0DDD1E6D" w14:textId="77777777" w:rsidR="009D59D4" w:rsidRPr="009D59D4" w:rsidRDefault="009D59D4" w:rsidP="001A78D8">
            <w:pPr>
              <w:rPr>
                <w:rFonts w:ascii="Calibri" w:hAnsi="Calibri" w:cs="Calibri"/>
                <w:b/>
                <w:szCs w:val="24"/>
              </w:rPr>
            </w:pPr>
          </w:p>
        </w:tc>
        <w:tc>
          <w:tcPr>
            <w:tcW w:w="5873" w:type="dxa"/>
          </w:tcPr>
          <w:p w14:paraId="76E4EBA0" w14:textId="77777777" w:rsidR="009D59D4" w:rsidRPr="009D59D4" w:rsidRDefault="009D59D4" w:rsidP="001A78D8">
            <w:pPr>
              <w:rPr>
                <w:rFonts w:ascii="Calibri" w:hAnsi="Calibri" w:cs="Calibri"/>
                <w:szCs w:val="24"/>
              </w:rPr>
            </w:pPr>
            <w:r w:rsidRPr="009D59D4">
              <w:rPr>
                <w:rFonts w:ascii="Calibri" w:hAnsi="Calibri" w:cs="Calibri"/>
                <w:szCs w:val="24"/>
              </w:rPr>
              <w:t>Faculty of Science</w:t>
            </w:r>
          </w:p>
        </w:tc>
      </w:tr>
      <w:tr w:rsidR="009D59D4" w:rsidRPr="009D59D4" w14:paraId="5E6937E6" w14:textId="77777777" w:rsidTr="001A78D8">
        <w:tc>
          <w:tcPr>
            <w:tcW w:w="3369" w:type="dxa"/>
          </w:tcPr>
          <w:p w14:paraId="219B42D3" w14:textId="77777777" w:rsidR="009D59D4" w:rsidRPr="009D59D4" w:rsidRDefault="009D59D4" w:rsidP="001A78D8">
            <w:pPr>
              <w:rPr>
                <w:rFonts w:ascii="Calibri" w:hAnsi="Calibri" w:cs="Calibri"/>
                <w:b/>
                <w:szCs w:val="24"/>
              </w:rPr>
            </w:pPr>
            <w:r w:rsidRPr="009D59D4">
              <w:rPr>
                <w:rFonts w:ascii="Calibri" w:hAnsi="Calibri" w:cs="Calibri"/>
                <w:b/>
                <w:szCs w:val="24"/>
              </w:rPr>
              <w:t>Department/Service:</w:t>
            </w:r>
          </w:p>
          <w:p w14:paraId="5C5F55A4" w14:textId="77777777" w:rsidR="009D59D4" w:rsidRPr="009D59D4" w:rsidRDefault="009D59D4" w:rsidP="001A78D8">
            <w:pPr>
              <w:rPr>
                <w:rFonts w:ascii="Calibri" w:hAnsi="Calibri" w:cs="Calibri"/>
                <w:b/>
                <w:szCs w:val="24"/>
              </w:rPr>
            </w:pPr>
            <w:r w:rsidRPr="009D59D4">
              <w:rPr>
                <w:rFonts w:ascii="Calibri" w:hAnsi="Calibri" w:cs="Calibri"/>
                <w:b/>
                <w:szCs w:val="24"/>
              </w:rPr>
              <w:t>Location:</w:t>
            </w:r>
          </w:p>
        </w:tc>
        <w:tc>
          <w:tcPr>
            <w:tcW w:w="5873" w:type="dxa"/>
          </w:tcPr>
          <w:p w14:paraId="7BCEBA0B" w14:textId="77777777" w:rsidR="009D59D4" w:rsidRDefault="009D59D4" w:rsidP="001A78D8">
            <w:pPr>
              <w:rPr>
                <w:rFonts w:ascii="Calibri" w:hAnsi="Calibri" w:cs="Calibri"/>
                <w:szCs w:val="24"/>
              </w:rPr>
            </w:pPr>
            <w:r w:rsidRPr="009D59D4">
              <w:rPr>
                <w:rFonts w:ascii="Calibri" w:hAnsi="Calibri" w:cs="Calibri"/>
                <w:szCs w:val="24"/>
              </w:rPr>
              <w:t>School of Pharmacy and Biomedical Sciences</w:t>
            </w:r>
          </w:p>
          <w:p w14:paraId="50656F3C" w14:textId="2CBABDF0" w:rsidR="009D59D4" w:rsidRPr="009D59D4" w:rsidRDefault="009D59D4" w:rsidP="001A78D8">
            <w:pPr>
              <w:rPr>
                <w:rFonts w:ascii="Calibri" w:hAnsi="Calibri" w:cs="Calibri"/>
                <w:szCs w:val="24"/>
              </w:rPr>
            </w:pPr>
            <w:r>
              <w:rPr>
                <w:rFonts w:ascii="Calibri" w:hAnsi="Calibri" w:cs="Calibri"/>
                <w:szCs w:val="24"/>
              </w:rPr>
              <w:t>St Michael’s Building</w:t>
            </w:r>
          </w:p>
        </w:tc>
      </w:tr>
      <w:tr w:rsidR="009D59D4" w:rsidRPr="009D59D4" w14:paraId="076C9B17" w14:textId="77777777" w:rsidTr="001A78D8">
        <w:tc>
          <w:tcPr>
            <w:tcW w:w="3369" w:type="dxa"/>
          </w:tcPr>
          <w:p w14:paraId="05924A00" w14:textId="77777777" w:rsidR="009D59D4" w:rsidRPr="009D59D4" w:rsidRDefault="009D59D4" w:rsidP="001A78D8">
            <w:pPr>
              <w:rPr>
                <w:rFonts w:ascii="Calibri" w:hAnsi="Calibri" w:cs="Calibri"/>
                <w:b/>
                <w:szCs w:val="24"/>
              </w:rPr>
            </w:pPr>
            <w:r w:rsidRPr="009D59D4">
              <w:rPr>
                <w:rFonts w:ascii="Calibri" w:hAnsi="Calibri" w:cs="Calibri"/>
                <w:b/>
                <w:szCs w:val="24"/>
              </w:rPr>
              <w:t>Position Reference No:</w:t>
            </w:r>
          </w:p>
          <w:p w14:paraId="582D9480" w14:textId="77777777" w:rsidR="009D59D4" w:rsidRPr="009D59D4" w:rsidRDefault="009D59D4" w:rsidP="001A78D8">
            <w:pPr>
              <w:rPr>
                <w:rFonts w:ascii="Calibri" w:hAnsi="Calibri" w:cs="Calibri"/>
                <w:b/>
                <w:szCs w:val="24"/>
              </w:rPr>
            </w:pPr>
          </w:p>
        </w:tc>
        <w:tc>
          <w:tcPr>
            <w:tcW w:w="5873" w:type="dxa"/>
          </w:tcPr>
          <w:p w14:paraId="67A6DCAC" w14:textId="77777777" w:rsidR="009D59D4" w:rsidRPr="009D59D4" w:rsidRDefault="009D59D4" w:rsidP="001A78D8">
            <w:pPr>
              <w:rPr>
                <w:rFonts w:ascii="Calibri" w:hAnsi="Calibri" w:cs="Calibri"/>
                <w:szCs w:val="24"/>
              </w:rPr>
            </w:pPr>
            <w:r w:rsidRPr="009D59D4">
              <w:rPr>
                <w:rFonts w:ascii="Calibri" w:hAnsi="Calibri" w:cs="Calibri"/>
                <w:szCs w:val="24"/>
              </w:rPr>
              <w:t>ZZ005363</w:t>
            </w:r>
          </w:p>
        </w:tc>
      </w:tr>
      <w:tr w:rsidR="009D59D4" w:rsidRPr="009D59D4" w14:paraId="7213BEF7" w14:textId="77777777" w:rsidTr="001A78D8">
        <w:tc>
          <w:tcPr>
            <w:tcW w:w="3369" w:type="dxa"/>
          </w:tcPr>
          <w:p w14:paraId="6C866458" w14:textId="77777777" w:rsidR="009D59D4" w:rsidRPr="009D59D4" w:rsidRDefault="009D59D4" w:rsidP="001A78D8">
            <w:pPr>
              <w:rPr>
                <w:rFonts w:ascii="Calibri" w:hAnsi="Calibri" w:cs="Calibri"/>
                <w:b/>
                <w:szCs w:val="24"/>
              </w:rPr>
            </w:pPr>
            <w:r w:rsidRPr="009D59D4">
              <w:rPr>
                <w:rFonts w:ascii="Calibri" w:hAnsi="Calibri" w:cs="Calibri"/>
                <w:b/>
                <w:szCs w:val="24"/>
              </w:rPr>
              <w:t>Cost Centre:</w:t>
            </w:r>
          </w:p>
          <w:p w14:paraId="7AC47D80" w14:textId="77777777" w:rsidR="009D59D4" w:rsidRPr="009D59D4" w:rsidRDefault="009D59D4" w:rsidP="001A78D8">
            <w:pPr>
              <w:rPr>
                <w:rFonts w:ascii="Calibri" w:hAnsi="Calibri" w:cs="Calibri"/>
                <w:b/>
                <w:szCs w:val="24"/>
              </w:rPr>
            </w:pPr>
          </w:p>
        </w:tc>
        <w:tc>
          <w:tcPr>
            <w:tcW w:w="5873" w:type="dxa"/>
          </w:tcPr>
          <w:p w14:paraId="5F0F8951" w14:textId="77777777" w:rsidR="009D59D4" w:rsidRPr="009D59D4" w:rsidRDefault="009D59D4" w:rsidP="001A78D8">
            <w:pPr>
              <w:rPr>
                <w:rFonts w:ascii="Calibri" w:hAnsi="Calibri" w:cs="Calibri"/>
                <w:szCs w:val="24"/>
              </w:rPr>
            </w:pPr>
            <w:r w:rsidRPr="009D59D4">
              <w:rPr>
                <w:rFonts w:ascii="Calibri" w:hAnsi="Calibri" w:cs="Calibri"/>
                <w:szCs w:val="24"/>
              </w:rPr>
              <w:t>10898</w:t>
            </w:r>
          </w:p>
        </w:tc>
      </w:tr>
      <w:tr w:rsidR="009D59D4" w:rsidRPr="009D59D4" w14:paraId="3909F3A1" w14:textId="77777777" w:rsidTr="001A78D8">
        <w:tc>
          <w:tcPr>
            <w:tcW w:w="3369" w:type="dxa"/>
          </w:tcPr>
          <w:p w14:paraId="7A920210" w14:textId="77777777" w:rsidR="009D59D4" w:rsidRPr="009D59D4" w:rsidRDefault="009D59D4" w:rsidP="001A78D8">
            <w:pPr>
              <w:rPr>
                <w:rFonts w:ascii="Calibri" w:hAnsi="Calibri" w:cs="Calibri"/>
                <w:b/>
                <w:szCs w:val="24"/>
              </w:rPr>
            </w:pPr>
            <w:r w:rsidRPr="009D59D4">
              <w:rPr>
                <w:rFonts w:ascii="Calibri" w:hAnsi="Calibri" w:cs="Calibri"/>
                <w:b/>
                <w:szCs w:val="24"/>
              </w:rPr>
              <w:t>Responsible to:</w:t>
            </w:r>
          </w:p>
          <w:p w14:paraId="4E661539" w14:textId="77777777" w:rsidR="009D59D4" w:rsidRPr="009D59D4" w:rsidRDefault="009D59D4" w:rsidP="001A78D8">
            <w:pPr>
              <w:rPr>
                <w:rFonts w:ascii="Calibri" w:hAnsi="Calibri" w:cs="Calibri"/>
                <w:b/>
                <w:szCs w:val="24"/>
              </w:rPr>
            </w:pPr>
          </w:p>
        </w:tc>
        <w:tc>
          <w:tcPr>
            <w:tcW w:w="5873" w:type="dxa"/>
          </w:tcPr>
          <w:p w14:paraId="3D491DD3" w14:textId="77777777" w:rsidR="009D59D4" w:rsidRPr="009D59D4" w:rsidRDefault="009D59D4" w:rsidP="001A78D8">
            <w:pPr>
              <w:rPr>
                <w:rFonts w:ascii="Calibri" w:hAnsi="Calibri" w:cs="Calibri"/>
                <w:szCs w:val="24"/>
              </w:rPr>
            </w:pPr>
            <w:r w:rsidRPr="009D59D4">
              <w:rPr>
                <w:rFonts w:ascii="Calibri" w:hAnsi="Calibri" w:cs="Calibri"/>
                <w:szCs w:val="24"/>
              </w:rPr>
              <w:t>Principal Investigator, Senior Lecturer PHBM / Head of School</w:t>
            </w:r>
          </w:p>
        </w:tc>
      </w:tr>
      <w:tr w:rsidR="009D59D4" w:rsidRPr="009D59D4" w14:paraId="2C9D954D" w14:textId="77777777" w:rsidTr="001A78D8">
        <w:tc>
          <w:tcPr>
            <w:tcW w:w="3369" w:type="dxa"/>
          </w:tcPr>
          <w:p w14:paraId="4DD4485F" w14:textId="77777777" w:rsidR="009D59D4" w:rsidRPr="009D59D4" w:rsidRDefault="009D59D4" w:rsidP="001A78D8">
            <w:pPr>
              <w:rPr>
                <w:rFonts w:ascii="Calibri" w:hAnsi="Calibri" w:cs="Calibri"/>
                <w:b/>
                <w:szCs w:val="24"/>
              </w:rPr>
            </w:pPr>
            <w:r w:rsidRPr="009D59D4">
              <w:rPr>
                <w:rFonts w:ascii="Calibri" w:hAnsi="Calibri" w:cs="Calibri"/>
                <w:b/>
                <w:szCs w:val="24"/>
              </w:rPr>
              <w:t>Responsible for:</w:t>
            </w:r>
          </w:p>
          <w:p w14:paraId="63E93907" w14:textId="77777777" w:rsidR="009D59D4" w:rsidRPr="009D59D4" w:rsidRDefault="009D59D4" w:rsidP="001A78D8">
            <w:pPr>
              <w:rPr>
                <w:rFonts w:ascii="Calibri" w:hAnsi="Calibri" w:cs="Calibri"/>
                <w:b/>
                <w:szCs w:val="24"/>
              </w:rPr>
            </w:pPr>
          </w:p>
        </w:tc>
        <w:tc>
          <w:tcPr>
            <w:tcW w:w="5873" w:type="dxa"/>
          </w:tcPr>
          <w:p w14:paraId="053DBD8E" w14:textId="77777777" w:rsidR="009D59D4" w:rsidRPr="009D59D4" w:rsidRDefault="009D59D4" w:rsidP="001A78D8">
            <w:pPr>
              <w:rPr>
                <w:rFonts w:ascii="Calibri" w:hAnsi="Calibri" w:cs="Calibri"/>
                <w:szCs w:val="24"/>
              </w:rPr>
            </w:pPr>
            <w:r w:rsidRPr="009D59D4">
              <w:rPr>
                <w:rFonts w:ascii="Calibri" w:hAnsi="Calibri" w:cs="Calibri"/>
                <w:szCs w:val="24"/>
              </w:rPr>
              <w:t>Junior researchers and undergraduate/postgraduate students within the research group</w:t>
            </w:r>
          </w:p>
        </w:tc>
      </w:tr>
      <w:tr w:rsidR="009D59D4" w:rsidRPr="009D59D4" w14:paraId="6A43F411" w14:textId="77777777" w:rsidTr="001A78D8">
        <w:tc>
          <w:tcPr>
            <w:tcW w:w="3369" w:type="dxa"/>
          </w:tcPr>
          <w:p w14:paraId="1B7AB0FA" w14:textId="19257A4C" w:rsidR="009D59D4" w:rsidRPr="009D59D4" w:rsidRDefault="009D59D4" w:rsidP="001A78D8">
            <w:pPr>
              <w:rPr>
                <w:rFonts w:ascii="Calibri" w:hAnsi="Calibri" w:cs="Calibri"/>
                <w:b/>
                <w:szCs w:val="24"/>
              </w:rPr>
            </w:pPr>
            <w:r w:rsidRPr="009D59D4">
              <w:rPr>
                <w:rFonts w:ascii="Calibri" w:hAnsi="Calibri" w:cs="Calibri"/>
                <w:b/>
                <w:szCs w:val="24"/>
              </w:rPr>
              <w:t>Effective date of jo</w:t>
            </w:r>
            <w:r>
              <w:rPr>
                <w:rFonts w:ascii="Calibri" w:hAnsi="Calibri" w:cs="Calibri"/>
                <w:b/>
                <w:szCs w:val="24"/>
              </w:rPr>
              <w:t>b description:</w:t>
            </w:r>
          </w:p>
        </w:tc>
        <w:tc>
          <w:tcPr>
            <w:tcW w:w="5873" w:type="dxa"/>
          </w:tcPr>
          <w:p w14:paraId="4CE437F8" w14:textId="6BA43E31" w:rsidR="009D59D4" w:rsidRPr="009D59D4" w:rsidRDefault="009D59D4" w:rsidP="001A78D8">
            <w:pPr>
              <w:rPr>
                <w:rFonts w:ascii="Calibri" w:hAnsi="Calibri" w:cs="Calibri"/>
                <w:szCs w:val="24"/>
              </w:rPr>
            </w:pPr>
            <w:r>
              <w:rPr>
                <w:rFonts w:ascii="Calibri" w:hAnsi="Calibri" w:cs="Calibri"/>
                <w:szCs w:val="24"/>
              </w:rPr>
              <w:t xml:space="preserve">5 July </w:t>
            </w:r>
            <w:r w:rsidRPr="009D59D4">
              <w:rPr>
                <w:rFonts w:ascii="Calibri" w:hAnsi="Calibri" w:cs="Calibri"/>
                <w:szCs w:val="24"/>
              </w:rPr>
              <w:t>2019</w:t>
            </w:r>
          </w:p>
        </w:tc>
      </w:tr>
    </w:tbl>
    <w:p w14:paraId="4BF71B3F" w14:textId="77777777" w:rsidR="009D59D4" w:rsidRPr="009D59D4" w:rsidRDefault="009D59D4" w:rsidP="009D59D4">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9D59D4" w:rsidRPr="009D59D4" w14:paraId="7D6F80DD" w14:textId="77777777" w:rsidTr="001A78D8">
        <w:tc>
          <w:tcPr>
            <w:tcW w:w="9242" w:type="dxa"/>
          </w:tcPr>
          <w:p w14:paraId="61DD2F61" w14:textId="77777777" w:rsidR="009D59D4" w:rsidRPr="009D59D4" w:rsidRDefault="009D59D4" w:rsidP="001A78D8">
            <w:pPr>
              <w:rPr>
                <w:rFonts w:ascii="Calibri" w:hAnsi="Calibri" w:cs="Calibri"/>
                <w:i/>
                <w:szCs w:val="24"/>
              </w:rPr>
            </w:pPr>
            <w:r w:rsidRPr="009D59D4">
              <w:rPr>
                <w:rFonts w:ascii="Calibri" w:hAnsi="Calibri" w:cs="Calibri"/>
                <w:b/>
                <w:szCs w:val="24"/>
              </w:rPr>
              <w:t>Purpose of Job</w:t>
            </w:r>
            <w:r w:rsidRPr="009D59D4">
              <w:rPr>
                <w:rFonts w:ascii="Calibri" w:hAnsi="Calibri" w:cs="Calibri"/>
                <w:szCs w:val="24"/>
              </w:rPr>
              <w:t>:</w:t>
            </w:r>
            <w:r w:rsidRPr="009D59D4">
              <w:rPr>
                <w:rFonts w:ascii="Calibri" w:hAnsi="Calibri" w:cs="Calibri"/>
                <w:i/>
                <w:szCs w:val="24"/>
              </w:rPr>
              <w:t xml:space="preserve"> </w:t>
            </w:r>
          </w:p>
        </w:tc>
      </w:tr>
      <w:tr w:rsidR="009D59D4" w:rsidRPr="009D59D4" w14:paraId="5CDC0AF7" w14:textId="77777777" w:rsidTr="001A78D8">
        <w:tc>
          <w:tcPr>
            <w:tcW w:w="9242" w:type="dxa"/>
          </w:tcPr>
          <w:p w14:paraId="39AF9C51" w14:textId="77777777" w:rsidR="009D59D4" w:rsidRPr="009D59D4" w:rsidRDefault="009D59D4" w:rsidP="001A78D8">
            <w:pPr>
              <w:jc w:val="both"/>
              <w:rPr>
                <w:rFonts w:ascii="Calibri" w:hAnsi="Calibri" w:cs="Calibri"/>
                <w:b/>
                <w:szCs w:val="24"/>
                <w:u w:val="single"/>
              </w:rPr>
            </w:pPr>
            <w:r w:rsidRPr="009D59D4">
              <w:rPr>
                <w:rFonts w:ascii="Calibri" w:hAnsi="Calibri" w:cs="Calibri"/>
                <w:b/>
                <w:szCs w:val="24"/>
                <w:u w:val="single"/>
              </w:rPr>
              <w:t>Overview</w:t>
            </w:r>
          </w:p>
          <w:p w14:paraId="210C96FC" w14:textId="13157AB4" w:rsidR="009D59D4" w:rsidRDefault="009D59D4" w:rsidP="001A78D8">
            <w:pPr>
              <w:jc w:val="both"/>
              <w:rPr>
                <w:rFonts w:ascii="Calibri" w:hAnsi="Calibri" w:cs="Calibri"/>
                <w:szCs w:val="24"/>
              </w:rPr>
            </w:pPr>
            <w:r w:rsidRPr="009D59D4">
              <w:rPr>
                <w:rFonts w:ascii="Calibri" w:hAnsi="Calibri" w:cs="Calibri"/>
                <w:szCs w:val="24"/>
              </w:rPr>
              <w:t xml:space="preserve">To work autonomously with instruction from Principal Investigator or the other partners within the research project. The role will involve carrying out research, </w:t>
            </w:r>
            <w:proofErr w:type="spellStart"/>
            <w:r w:rsidRPr="009D59D4">
              <w:rPr>
                <w:rFonts w:ascii="Calibri" w:hAnsi="Calibri" w:cs="Calibri"/>
                <w:szCs w:val="24"/>
              </w:rPr>
              <w:t>analysing</w:t>
            </w:r>
            <w:proofErr w:type="spellEnd"/>
            <w:r w:rsidRPr="009D59D4">
              <w:rPr>
                <w:rFonts w:ascii="Calibri" w:hAnsi="Calibri" w:cs="Calibri"/>
                <w:szCs w:val="24"/>
              </w:rPr>
              <w:t xml:space="preserve"> data, developing new evaluation methods and determining how </w:t>
            </w:r>
            <w:proofErr w:type="gramStart"/>
            <w:r w:rsidRPr="009D59D4">
              <w:rPr>
                <w:rFonts w:ascii="Calibri" w:hAnsi="Calibri" w:cs="Calibri"/>
                <w:szCs w:val="24"/>
              </w:rPr>
              <w:t>to best apply</w:t>
            </w:r>
            <w:proofErr w:type="gramEnd"/>
            <w:r w:rsidRPr="009D59D4">
              <w:rPr>
                <w:rFonts w:ascii="Calibri" w:hAnsi="Calibri" w:cs="Calibri"/>
                <w:szCs w:val="24"/>
              </w:rPr>
              <w:t xml:space="preserve"> them. The Senior Research Associate (SRA) will be responsible for regularly managing elements of the project, in line with the project terms of reference. The individual will be expected to </w:t>
            </w:r>
            <w:proofErr w:type="gramStart"/>
            <w:r w:rsidRPr="009D59D4">
              <w:rPr>
                <w:rFonts w:ascii="Calibri" w:hAnsi="Calibri" w:cs="Calibri"/>
                <w:szCs w:val="24"/>
              </w:rPr>
              <w:t>make contributions</w:t>
            </w:r>
            <w:proofErr w:type="gramEnd"/>
            <w:r w:rsidRPr="009D59D4">
              <w:rPr>
                <w:rFonts w:ascii="Calibri" w:hAnsi="Calibri" w:cs="Calibri"/>
                <w:szCs w:val="24"/>
              </w:rPr>
              <w:t xml:space="preserve"> to research outputs and to contribute to the growing research culture within the </w:t>
            </w:r>
            <w:proofErr w:type="spellStart"/>
            <w:r w:rsidRPr="009D59D4">
              <w:rPr>
                <w:rFonts w:ascii="Calibri" w:hAnsi="Calibri" w:cs="Calibri"/>
                <w:szCs w:val="24"/>
              </w:rPr>
              <w:t>Draheim</w:t>
            </w:r>
            <w:proofErr w:type="spellEnd"/>
            <w:r w:rsidRPr="009D59D4">
              <w:rPr>
                <w:rFonts w:ascii="Calibri" w:hAnsi="Calibri" w:cs="Calibri"/>
                <w:szCs w:val="24"/>
              </w:rPr>
              <w:t xml:space="preserve"> group, within the School of Pharmacy and Biomedical Sciences and within the Faculty of Science.</w:t>
            </w:r>
          </w:p>
          <w:p w14:paraId="3A110F0D" w14:textId="77777777" w:rsidR="009D59D4" w:rsidRPr="009D59D4" w:rsidRDefault="009D59D4" w:rsidP="001A78D8">
            <w:pPr>
              <w:jc w:val="both"/>
              <w:rPr>
                <w:rFonts w:ascii="Calibri" w:hAnsi="Calibri" w:cs="Calibri"/>
                <w:szCs w:val="24"/>
              </w:rPr>
            </w:pPr>
          </w:p>
          <w:p w14:paraId="7B0906ED" w14:textId="77777777" w:rsidR="009D59D4" w:rsidRPr="009D59D4" w:rsidRDefault="009D59D4" w:rsidP="001A78D8">
            <w:pPr>
              <w:jc w:val="both"/>
              <w:rPr>
                <w:rFonts w:ascii="Calibri" w:hAnsi="Calibri" w:cs="Calibri"/>
                <w:b/>
                <w:szCs w:val="24"/>
                <w:u w:val="single"/>
              </w:rPr>
            </w:pPr>
            <w:r w:rsidRPr="009D59D4">
              <w:rPr>
                <w:rFonts w:ascii="Calibri" w:hAnsi="Calibri" w:cs="Calibri"/>
                <w:b/>
                <w:szCs w:val="24"/>
                <w:u w:val="single"/>
              </w:rPr>
              <w:t>Project and Role</w:t>
            </w:r>
          </w:p>
          <w:p w14:paraId="245BB9F2" w14:textId="77777777" w:rsidR="009D59D4" w:rsidRPr="009D59D4" w:rsidRDefault="009D59D4" w:rsidP="001A78D8">
            <w:pPr>
              <w:jc w:val="both"/>
              <w:rPr>
                <w:rFonts w:ascii="Calibri" w:hAnsi="Calibri" w:cs="Calibri"/>
                <w:szCs w:val="24"/>
              </w:rPr>
            </w:pPr>
            <w:r w:rsidRPr="009D59D4">
              <w:rPr>
                <w:rFonts w:ascii="Calibri" w:hAnsi="Calibri" w:cs="Calibri"/>
                <w:szCs w:val="24"/>
              </w:rPr>
              <w:t xml:space="preserve">This project builds upon the previous successes of the </w:t>
            </w:r>
            <w:proofErr w:type="spellStart"/>
            <w:r w:rsidRPr="009D59D4">
              <w:rPr>
                <w:rFonts w:ascii="Calibri" w:hAnsi="Calibri" w:cs="Calibri"/>
                <w:szCs w:val="24"/>
              </w:rPr>
              <w:t>Draheim</w:t>
            </w:r>
            <w:proofErr w:type="spellEnd"/>
            <w:r w:rsidRPr="009D59D4">
              <w:rPr>
                <w:rFonts w:ascii="Calibri" w:hAnsi="Calibri" w:cs="Calibri"/>
                <w:szCs w:val="24"/>
              </w:rPr>
              <w:t xml:space="preserve"> group with engineering chemotactic and two-component </w:t>
            </w:r>
            <w:proofErr w:type="spellStart"/>
            <w:r w:rsidRPr="009D59D4">
              <w:rPr>
                <w:rFonts w:ascii="Calibri" w:hAnsi="Calibri" w:cs="Calibri"/>
                <w:szCs w:val="24"/>
              </w:rPr>
              <w:t>signalling</w:t>
            </w:r>
            <w:proofErr w:type="spellEnd"/>
            <w:r w:rsidRPr="009D59D4">
              <w:rPr>
                <w:rFonts w:ascii="Calibri" w:hAnsi="Calibri" w:cs="Calibri"/>
                <w:szCs w:val="24"/>
              </w:rPr>
              <w:t xml:space="preserve"> circuits. The main role of the Senior Research Associate will be to carry out research, as directed by the PI or as required by other members of the larger project team. There will be a focus on synthetic microbiology within various Gram-negative and Gram-positive organisms. Receptor targets </w:t>
            </w:r>
            <w:proofErr w:type="gramStart"/>
            <w:r w:rsidRPr="009D59D4">
              <w:rPr>
                <w:rFonts w:ascii="Calibri" w:hAnsi="Calibri" w:cs="Calibri"/>
                <w:szCs w:val="24"/>
              </w:rPr>
              <w:t>have been selected</w:t>
            </w:r>
            <w:proofErr w:type="gramEnd"/>
            <w:r w:rsidRPr="009D59D4">
              <w:rPr>
                <w:rFonts w:ascii="Calibri" w:hAnsi="Calibri" w:cs="Calibri"/>
                <w:szCs w:val="24"/>
              </w:rPr>
              <w:t xml:space="preserve"> and these will be subjected to rationally designed small molecule compounds and traditional Chinese medicines provided by project partners. The analyses of these data will be </w:t>
            </w:r>
            <w:proofErr w:type="spellStart"/>
            <w:r w:rsidRPr="009D59D4">
              <w:rPr>
                <w:rFonts w:ascii="Calibri" w:hAnsi="Calibri" w:cs="Calibri"/>
                <w:szCs w:val="24"/>
              </w:rPr>
              <w:t>utilised</w:t>
            </w:r>
            <w:proofErr w:type="spellEnd"/>
            <w:r w:rsidRPr="009D59D4">
              <w:rPr>
                <w:rFonts w:ascii="Calibri" w:hAnsi="Calibri" w:cs="Calibri"/>
                <w:szCs w:val="24"/>
              </w:rPr>
              <w:t xml:space="preserve"> during the rational design of further iterations of these compounds with improved activity or alternative specifies. This will draw upon the individual’s existing skills and expertise, as well as upon skills they </w:t>
            </w:r>
            <w:proofErr w:type="gramStart"/>
            <w:r w:rsidRPr="009D59D4">
              <w:rPr>
                <w:rFonts w:ascii="Calibri" w:hAnsi="Calibri" w:cs="Calibri"/>
                <w:szCs w:val="24"/>
              </w:rPr>
              <w:t>will be expected</w:t>
            </w:r>
            <w:proofErr w:type="gramEnd"/>
            <w:r w:rsidRPr="009D59D4">
              <w:rPr>
                <w:rFonts w:ascii="Calibri" w:hAnsi="Calibri" w:cs="Calibri"/>
                <w:szCs w:val="24"/>
              </w:rPr>
              <w:t xml:space="preserve"> to gain during their time in the research group. The Senior Research Associate will also be expected to </w:t>
            </w:r>
            <w:proofErr w:type="gramStart"/>
            <w:r w:rsidRPr="009D59D4">
              <w:rPr>
                <w:rFonts w:ascii="Calibri" w:hAnsi="Calibri" w:cs="Calibri"/>
                <w:szCs w:val="24"/>
              </w:rPr>
              <w:t>make contributions</w:t>
            </w:r>
            <w:proofErr w:type="gramEnd"/>
            <w:r w:rsidRPr="009D59D4">
              <w:rPr>
                <w:rFonts w:ascii="Calibri" w:hAnsi="Calibri" w:cs="Calibri"/>
                <w:szCs w:val="24"/>
              </w:rPr>
              <w:t xml:space="preserve"> toward research outputs, and present findings at workshops and conferences. Furthermore, s/he </w:t>
            </w:r>
            <w:proofErr w:type="gramStart"/>
            <w:r w:rsidRPr="009D59D4">
              <w:rPr>
                <w:rFonts w:ascii="Calibri" w:hAnsi="Calibri" w:cs="Calibri"/>
                <w:szCs w:val="24"/>
              </w:rPr>
              <w:t>will be expected</w:t>
            </w:r>
            <w:proofErr w:type="gramEnd"/>
            <w:r w:rsidRPr="009D59D4">
              <w:rPr>
                <w:rFonts w:ascii="Calibri" w:hAnsi="Calibri" w:cs="Calibri"/>
                <w:szCs w:val="24"/>
              </w:rPr>
              <w:t xml:space="preserve"> to assist in the supervision and support of junior research colleagues and students within the </w:t>
            </w:r>
            <w:proofErr w:type="spellStart"/>
            <w:r w:rsidRPr="009D59D4">
              <w:rPr>
                <w:rFonts w:ascii="Calibri" w:hAnsi="Calibri" w:cs="Calibri"/>
                <w:szCs w:val="24"/>
              </w:rPr>
              <w:t>Draheim</w:t>
            </w:r>
            <w:proofErr w:type="spellEnd"/>
            <w:r w:rsidRPr="009D59D4">
              <w:rPr>
                <w:rFonts w:ascii="Calibri" w:hAnsi="Calibri" w:cs="Calibri"/>
                <w:szCs w:val="24"/>
              </w:rPr>
              <w:t xml:space="preserve"> group.</w:t>
            </w:r>
          </w:p>
          <w:p w14:paraId="6DF93887" w14:textId="77777777" w:rsidR="009D59D4" w:rsidRPr="009D59D4" w:rsidRDefault="009D59D4" w:rsidP="001A78D8">
            <w:pPr>
              <w:jc w:val="both"/>
              <w:rPr>
                <w:rFonts w:ascii="Calibri" w:hAnsi="Calibri" w:cs="Calibri"/>
                <w:szCs w:val="24"/>
              </w:rPr>
            </w:pPr>
          </w:p>
          <w:p w14:paraId="0CFA750D" w14:textId="77777777" w:rsidR="009D59D4" w:rsidRPr="009D59D4" w:rsidRDefault="009D59D4" w:rsidP="001A78D8">
            <w:pPr>
              <w:jc w:val="both"/>
              <w:rPr>
                <w:rFonts w:ascii="Calibri" w:hAnsi="Calibri" w:cs="Calibri"/>
                <w:b/>
                <w:szCs w:val="24"/>
                <w:u w:val="single"/>
              </w:rPr>
            </w:pPr>
            <w:r w:rsidRPr="009D59D4">
              <w:rPr>
                <w:rFonts w:ascii="Calibri" w:hAnsi="Calibri" w:cs="Calibri"/>
                <w:b/>
                <w:szCs w:val="24"/>
                <w:u w:val="single"/>
              </w:rPr>
              <w:lastRenderedPageBreak/>
              <w:t>References</w:t>
            </w:r>
          </w:p>
          <w:p w14:paraId="7F693DAC" w14:textId="5F9516C3" w:rsidR="009D59D4" w:rsidRDefault="009D59D4" w:rsidP="009D59D4">
            <w:pPr>
              <w:widowControl/>
              <w:numPr>
                <w:ilvl w:val="0"/>
                <w:numId w:val="8"/>
              </w:numPr>
              <w:jc w:val="both"/>
              <w:rPr>
                <w:rFonts w:ascii="Calibri" w:hAnsi="Calibri" w:cs="Calibri"/>
                <w:szCs w:val="24"/>
              </w:rPr>
            </w:pPr>
            <w:r w:rsidRPr="009D59D4">
              <w:rPr>
                <w:rFonts w:ascii="Calibri" w:hAnsi="Calibri" w:cs="Calibri"/>
                <w:szCs w:val="24"/>
              </w:rPr>
              <w:t>Screening method and kit to detect receptor activation. WIPO database: WO/2018/146484.</w:t>
            </w:r>
          </w:p>
          <w:p w14:paraId="759726DB" w14:textId="77777777" w:rsidR="00DD3DBA" w:rsidRPr="009D59D4" w:rsidRDefault="00DD3DBA" w:rsidP="00DD3DBA">
            <w:pPr>
              <w:widowControl/>
              <w:ind w:left="780"/>
              <w:jc w:val="both"/>
              <w:rPr>
                <w:rFonts w:ascii="Calibri" w:hAnsi="Calibri" w:cs="Calibri"/>
                <w:szCs w:val="24"/>
              </w:rPr>
            </w:pPr>
          </w:p>
          <w:p w14:paraId="036FFA68" w14:textId="42BA8E9A" w:rsidR="009D59D4" w:rsidRDefault="009D59D4" w:rsidP="009D59D4">
            <w:pPr>
              <w:widowControl/>
              <w:numPr>
                <w:ilvl w:val="0"/>
                <w:numId w:val="8"/>
              </w:numPr>
              <w:jc w:val="both"/>
              <w:rPr>
                <w:rFonts w:ascii="Calibri" w:hAnsi="Calibri" w:cs="Calibri"/>
                <w:szCs w:val="24"/>
              </w:rPr>
            </w:pPr>
            <w:r w:rsidRPr="009D59D4">
              <w:rPr>
                <w:rFonts w:ascii="Calibri" w:hAnsi="Calibri" w:cs="Calibri"/>
                <w:szCs w:val="24"/>
              </w:rPr>
              <w:t xml:space="preserve">A modular high-throughput in vivo screening platform based on chimeric bacterial receptors. </w:t>
            </w:r>
            <w:proofErr w:type="spellStart"/>
            <w:r w:rsidRPr="009D59D4">
              <w:rPr>
                <w:rFonts w:ascii="Calibri" w:hAnsi="Calibri" w:cs="Calibri"/>
                <w:szCs w:val="24"/>
              </w:rPr>
              <w:t>Lehning</w:t>
            </w:r>
            <w:proofErr w:type="spellEnd"/>
            <w:r w:rsidRPr="009D59D4">
              <w:rPr>
                <w:rFonts w:ascii="Calibri" w:hAnsi="Calibri" w:cs="Calibri"/>
                <w:szCs w:val="24"/>
              </w:rPr>
              <w:t xml:space="preserve"> CE, Heidelberger JB, </w:t>
            </w:r>
            <w:proofErr w:type="spellStart"/>
            <w:r w:rsidRPr="009D59D4">
              <w:rPr>
                <w:rFonts w:ascii="Calibri" w:hAnsi="Calibri" w:cs="Calibri"/>
                <w:szCs w:val="24"/>
              </w:rPr>
              <w:t>Reinhard</w:t>
            </w:r>
            <w:proofErr w:type="spellEnd"/>
            <w:r w:rsidRPr="009D59D4">
              <w:rPr>
                <w:rFonts w:ascii="Calibri" w:hAnsi="Calibri" w:cs="Calibri"/>
                <w:szCs w:val="24"/>
              </w:rPr>
              <w:t xml:space="preserve"> J, </w:t>
            </w:r>
            <w:proofErr w:type="spellStart"/>
            <w:r w:rsidRPr="009D59D4">
              <w:rPr>
                <w:rFonts w:ascii="Calibri" w:hAnsi="Calibri" w:cs="Calibri"/>
                <w:szCs w:val="24"/>
              </w:rPr>
              <w:t>Nørholm</w:t>
            </w:r>
            <w:proofErr w:type="spellEnd"/>
            <w:r w:rsidRPr="009D59D4">
              <w:rPr>
                <w:rFonts w:ascii="Calibri" w:hAnsi="Calibri" w:cs="Calibri"/>
                <w:szCs w:val="24"/>
              </w:rPr>
              <w:t xml:space="preserve"> MHH, </w:t>
            </w:r>
            <w:proofErr w:type="spellStart"/>
            <w:r w:rsidRPr="009D59D4">
              <w:rPr>
                <w:rFonts w:ascii="Calibri" w:hAnsi="Calibri" w:cs="Calibri"/>
                <w:szCs w:val="24"/>
              </w:rPr>
              <w:t>Draheim</w:t>
            </w:r>
            <w:proofErr w:type="spellEnd"/>
            <w:r w:rsidRPr="009D59D4">
              <w:rPr>
                <w:rFonts w:ascii="Calibri" w:hAnsi="Calibri" w:cs="Calibri"/>
                <w:szCs w:val="24"/>
              </w:rPr>
              <w:t xml:space="preserve"> RR (2017) ACS Synth </w:t>
            </w:r>
            <w:proofErr w:type="spellStart"/>
            <w:r w:rsidRPr="009D59D4">
              <w:rPr>
                <w:rFonts w:ascii="Calibri" w:hAnsi="Calibri" w:cs="Calibri"/>
                <w:szCs w:val="24"/>
              </w:rPr>
              <w:t>Biol</w:t>
            </w:r>
            <w:proofErr w:type="spellEnd"/>
            <w:r w:rsidRPr="009D59D4">
              <w:rPr>
                <w:rFonts w:ascii="Calibri" w:hAnsi="Calibri" w:cs="Calibri"/>
                <w:szCs w:val="24"/>
              </w:rPr>
              <w:t xml:space="preserve"> 6: 1315-26.</w:t>
            </w:r>
          </w:p>
          <w:p w14:paraId="09FD8B48" w14:textId="2BA4C7C2" w:rsidR="00DD3DBA" w:rsidRPr="009D59D4" w:rsidRDefault="00DD3DBA" w:rsidP="00DD3DBA">
            <w:pPr>
              <w:widowControl/>
              <w:jc w:val="both"/>
              <w:rPr>
                <w:rFonts w:ascii="Calibri" w:hAnsi="Calibri" w:cs="Calibri"/>
                <w:szCs w:val="24"/>
              </w:rPr>
            </w:pPr>
          </w:p>
          <w:p w14:paraId="0A57942C" w14:textId="640906AF" w:rsidR="009D59D4" w:rsidRPr="009D59D4" w:rsidRDefault="009D59D4" w:rsidP="009D59D4">
            <w:pPr>
              <w:widowControl/>
              <w:numPr>
                <w:ilvl w:val="0"/>
                <w:numId w:val="8"/>
              </w:numPr>
              <w:jc w:val="both"/>
              <w:rPr>
                <w:rFonts w:ascii="Calibri" w:hAnsi="Calibri" w:cs="Calibri"/>
                <w:szCs w:val="24"/>
              </w:rPr>
            </w:pPr>
            <w:r w:rsidRPr="009D59D4">
              <w:rPr>
                <w:rFonts w:ascii="Calibri" w:hAnsi="Calibri" w:cs="Calibri"/>
                <w:szCs w:val="24"/>
              </w:rPr>
              <w:t xml:space="preserve">Forcing the issue: aromatic tuning facilitates stimulus-independent modulation of two-component </w:t>
            </w:r>
            <w:proofErr w:type="spellStart"/>
            <w:r w:rsidRPr="009D59D4">
              <w:rPr>
                <w:rFonts w:ascii="Calibri" w:hAnsi="Calibri" w:cs="Calibri"/>
                <w:szCs w:val="24"/>
              </w:rPr>
              <w:t>signalling</w:t>
            </w:r>
            <w:proofErr w:type="spellEnd"/>
            <w:r w:rsidRPr="009D59D4">
              <w:rPr>
                <w:rFonts w:ascii="Calibri" w:hAnsi="Calibri" w:cs="Calibri"/>
                <w:szCs w:val="24"/>
              </w:rPr>
              <w:t xml:space="preserve"> circuits. </w:t>
            </w:r>
            <w:proofErr w:type="spellStart"/>
            <w:r w:rsidRPr="009D59D4">
              <w:rPr>
                <w:rFonts w:ascii="Calibri" w:hAnsi="Calibri" w:cs="Calibri"/>
                <w:szCs w:val="24"/>
              </w:rPr>
              <w:t>Nørholm</w:t>
            </w:r>
            <w:proofErr w:type="spellEnd"/>
            <w:r w:rsidRPr="009D59D4">
              <w:rPr>
                <w:rFonts w:ascii="Calibri" w:hAnsi="Calibri" w:cs="Calibri"/>
                <w:szCs w:val="24"/>
              </w:rPr>
              <w:t xml:space="preserve"> MHH, von </w:t>
            </w:r>
            <w:proofErr w:type="spellStart"/>
            <w:r w:rsidRPr="009D59D4">
              <w:rPr>
                <w:rFonts w:ascii="Calibri" w:hAnsi="Calibri" w:cs="Calibri"/>
                <w:szCs w:val="24"/>
              </w:rPr>
              <w:t>Heijne</w:t>
            </w:r>
            <w:proofErr w:type="spellEnd"/>
            <w:r w:rsidRPr="009D59D4">
              <w:rPr>
                <w:rFonts w:ascii="Calibri" w:hAnsi="Calibri" w:cs="Calibri"/>
                <w:szCs w:val="24"/>
              </w:rPr>
              <w:t xml:space="preserve"> G, </w:t>
            </w:r>
            <w:proofErr w:type="spellStart"/>
            <w:r w:rsidRPr="009D59D4">
              <w:rPr>
                <w:rFonts w:ascii="Calibri" w:hAnsi="Calibri" w:cs="Calibri"/>
                <w:szCs w:val="24"/>
              </w:rPr>
              <w:t>Draheim</w:t>
            </w:r>
            <w:proofErr w:type="spellEnd"/>
            <w:r w:rsidRPr="009D59D4">
              <w:rPr>
                <w:rFonts w:ascii="Calibri" w:hAnsi="Calibri" w:cs="Calibri"/>
                <w:szCs w:val="24"/>
              </w:rPr>
              <w:t xml:space="preserve"> RR (2015) ACS Synth </w:t>
            </w:r>
            <w:proofErr w:type="spellStart"/>
            <w:r w:rsidRPr="009D59D4">
              <w:rPr>
                <w:rFonts w:ascii="Calibri" w:hAnsi="Calibri" w:cs="Calibri"/>
                <w:szCs w:val="24"/>
              </w:rPr>
              <w:t>Biol</w:t>
            </w:r>
            <w:proofErr w:type="spellEnd"/>
            <w:r w:rsidRPr="009D59D4">
              <w:rPr>
                <w:rFonts w:ascii="Calibri" w:hAnsi="Calibri" w:cs="Calibri"/>
                <w:szCs w:val="24"/>
              </w:rPr>
              <w:t xml:space="preserve"> 4: 474-81.</w:t>
            </w:r>
          </w:p>
        </w:tc>
      </w:tr>
    </w:tbl>
    <w:p w14:paraId="009D7B4E" w14:textId="77777777" w:rsidR="009D59D4" w:rsidRPr="009D59D4" w:rsidRDefault="009D59D4" w:rsidP="009D59D4">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9D59D4" w:rsidRPr="009D59D4" w14:paraId="12ECECBE" w14:textId="77777777" w:rsidTr="001A78D8">
        <w:tc>
          <w:tcPr>
            <w:tcW w:w="9242" w:type="dxa"/>
          </w:tcPr>
          <w:p w14:paraId="348FFD15" w14:textId="77777777" w:rsidR="009D59D4" w:rsidRPr="009D59D4" w:rsidRDefault="009D59D4" w:rsidP="001A78D8">
            <w:pPr>
              <w:rPr>
                <w:rFonts w:ascii="Calibri" w:hAnsi="Calibri" w:cs="Calibri"/>
                <w:b/>
                <w:szCs w:val="24"/>
              </w:rPr>
            </w:pPr>
            <w:r w:rsidRPr="009D59D4">
              <w:rPr>
                <w:rFonts w:ascii="Calibri" w:hAnsi="Calibri" w:cs="Calibri"/>
                <w:b/>
                <w:szCs w:val="24"/>
              </w:rPr>
              <w:t>Key Responsibilities:</w:t>
            </w:r>
          </w:p>
        </w:tc>
      </w:tr>
      <w:tr w:rsidR="009D59D4" w:rsidRPr="009D59D4" w14:paraId="2AB6AFB7" w14:textId="77777777" w:rsidTr="001A78D8">
        <w:tc>
          <w:tcPr>
            <w:tcW w:w="9242" w:type="dxa"/>
          </w:tcPr>
          <w:p w14:paraId="72667B02" w14:textId="25117F06" w:rsidR="009D59D4" w:rsidRDefault="009D59D4" w:rsidP="009D59D4">
            <w:pPr>
              <w:pStyle w:val="normal0"/>
              <w:numPr>
                <w:ilvl w:val="0"/>
                <w:numId w:val="9"/>
              </w:numPr>
              <w:pBdr>
                <w:top w:val="nil"/>
                <w:left w:val="nil"/>
                <w:bottom w:val="nil"/>
                <w:right w:val="nil"/>
                <w:between w:val="nil"/>
              </w:pBdr>
              <w:spacing w:after="0"/>
              <w:jc w:val="both"/>
              <w:rPr>
                <w:sz w:val="24"/>
                <w:szCs w:val="24"/>
              </w:rPr>
            </w:pPr>
            <w:r w:rsidRPr="009D59D4">
              <w:rPr>
                <w:sz w:val="24"/>
                <w:szCs w:val="24"/>
              </w:rPr>
              <w:t>To carry out research and manage elements of the project, as required for project delivery.</w:t>
            </w:r>
          </w:p>
          <w:p w14:paraId="2B42D23D" w14:textId="77777777" w:rsidR="009D59D4" w:rsidRPr="009D59D4" w:rsidRDefault="009D59D4" w:rsidP="009D59D4">
            <w:pPr>
              <w:pStyle w:val="normal0"/>
              <w:pBdr>
                <w:top w:val="nil"/>
                <w:left w:val="nil"/>
                <w:bottom w:val="nil"/>
                <w:right w:val="nil"/>
                <w:between w:val="nil"/>
              </w:pBdr>
              <w:spacing w:after="0"/>
              <w:ind w:left="720"/>
              <w:jc w:val="both"/>
              <w:rPr>
                <w:sz w:val="24"/>
                <w:szCs w:val="24"/>
              </w:rPr>
            </w:pPr>
          </w:p>
          <w:p w14:paraId="6089DFB7" w14:textId="77777777" w:rsidR="009D59D4" w:rsidRPr="009D59D4" w:rsidRDefault="009D59D4" w:rsidP="009D59D4">
            <w:pPr>
              <w:pStyle w:val="normal0"/>
              <w:numPr>
                <w:ilvl w:val="0"/>
                <w:numId w:val="9"/>
              </w:numPr>
              <w:pBdr>
                <w:top w:val="nil"/>
                <w:left w:val="nil"/>
                <w:bottom w:val="nil"/>
                <w:right w:val="nil"/>
                <w:between w:val="nil"/>
              </w:pBdr>
              <w:spacing w:after="0"/>
              <w:jc w:val="both"/>
              <w:rPr>
                <w:sz w:val="24"/>
                <w:szCs w:val="24"/>
              </w:rPr>
            </w:pPr>
            <w:r w:rsidRPr="009D59D4">
              <w:rPr>
                <w:sz w:val="24"/>
                <w:szCs w:val="24"/>
              </w:rPr>
              <w:t>To present research project findings to a variety of stakeholders and to write reports and contribute to research papers submitted for publication.</w:t>
            </w:r>
          </w:p>
          <w:p w14:paraId="24586BF0" w14:textId="77777777" w:rsidR="009D59D4" w:rsidRPr="009D59D4" w:rsidRDefault="009D59D4" w:rsidP="001A78D8">
            <w:pPr>
              <w:pStyle w:val="normal0"/>
              <w:spacing w:after="0"/>
              <w:jc w:val="both"/>
              <w:rPr>
                <w:sz w:val="24"/>
                <w:szCs w:val="24"/>
              </w:rPr>
            </w:pPr>
          </w:p>
          <w:p w14:paraId="5E88C1BE" w14:textId="3B497F69" w:rsidR="009D59D4" w:rsidRPr="009D59D4" w:rsidRDefault="009D59D4" w:rsidP="001A78D8">
            <w:pPr>
              <w:pStyle w:val="normal0"/>
              <w:spacing w:after="0"/>
              <w:jc w:val="both"/>
              <w:rPr>
                <w:b/>
                <w:sz w:val="24"/>
                <w:szCs w:val="24"/>
              </w:rPr>
            </w:pPr>
            <w:r w:rsidRPr="009D59D4">
              <w:rPr>
                <w:b/>
                <w:sz w:val="24"/>
                <w:szCs w:val="24"/>
              </w:rPr>
              <w:t xml:space="preserve">Additional </w:t>
            </w:r>
            <w:r>
              <w:rPr>
                <w:b/>
                <w:sz w:val="24"/>
                <w:szCs w:val="24"/>
              </w:rPr>
              <w:t>expectations of the role holder</w:t>
            </w:r>
          </w:p>
          <w:p w14:paraId="3F7D77F4" w14:textId="3D882575" w:rsidR="009D59D4" w:rsidRDefault="009D59D4" w:rsidP="009D59D4">
            <w:pPr>
              <w:pStyle w:val="normal0"/>
              <w:numPr>
                <w:ilvl w:val="0"/>
                <w:numId w:val="11"/>
              </w:numPr>
              <w:pBdr>
                <w:top w:val="nil"/>
                <w:left w:val="nil"/>
                <w:bottom w:val="nil"/>
                <w:right w:val="nil"/>
                <w:between w:val="nil"/>
              </w:pBdr>
              <w:spacing w:after="0"/>
              <w:jc w:val="both"/>
              <w:rPr>
                <w:sz w:val="24"/>
                <w:szCs w:val="24"/>
              </w:rPr>
            </w:pPr>
            <w:r w:rsidRPr="009D59D4">
              <w:rPr>
                <w:sz w:val="24"/>
                <w:szCs w:val="24"/>
              </w:rPr>
              <w:t>In line with the research project aims and objectives, the role holder is required to plan, prioritise and organise their own workload, regularly managing the progress of elements of the research project.</w:t>
            </w:r>
          </w:p>
          <w:p w14:paraId="2B11D54B" w14:textId="77777777" w:rsidR="009D59D4" w:rsidRPr="009D59D4" w:rsidRDefault="009D59D4" w:rsidP="009D59D4">
            <w:pPr>
              <w:pStyle w:val="normal0"/>
              <w:pBdr>
                <w:top w:val="nil"/>
                <w:left w:val="nil"/>
                <w:bottom w:val="nil"/>
                <w:right w:val="nil"/>
                <w:between w:val="nil"/>
              </w:pBdr>
              <w:spacing w:after="0"/>
              <w:ind w:left="720"/>
              <w:jc w:val="both"/>
              <w:rPr>
                <w:sz w:val="24"/>
                <w:szCs w:val="24"/>
              </w:rPr>
            </w:pPr>
          </w:p>
          <w:p w14:paraId="4B6FB4FD" w14:textId="66306547" w:rsidR="009D59D4" w:rsidRDefault="009D59D4" w:rsidP="009D59D4">
            <w:pPr>
              <w:pStyle w:val="normal0"/>
              <w:numPr>
                <w:ilvl w:val="0"/>
                <w:numId w:val="11"/>
              </w:numPr>
              <w:pBdr>
                <w:top w:val="nil"/>
                <w:left w:val="nil"/>
                <w:bottom w:val="nil"/>
                <w:right w:val="nil"/>
                <w:between w:val="nil"/>
              </w:pBdr>
              <w:spacing w:after="0"/>
              <w:jc w:val="both"/>
              <w:rPr>
                <w:sz w:val="24"/>
                <w:szCs w:val="24"/>
              </w:rPr>
            </w:pPr>
            <w:r w:rsidRPr="009D59D4">
              <w:rPr>
                <w:sz w:val="24"/>
                <w:szCs w:val="24"/>
              </w:rPr>
              <w:t>To communicate with team members and liaise and network with relevant others, ensuring effective working relations.</w:t>
            </w:r>
          </w:p>
          <w:p w14:paraId="69AA361F" w14:textId="79402122" w:rsidR="009D59D4" w:rsidRPr="009D59D4" w:rsidRDefault="009D59D4" w:rsidP="009D59D4">
            <w:pPr>
              <w:pStyle w:val="normal0"/>
              <w:pBdr>
                <w:top w:val="nil"/>
                <w:left w:val="nil"/>
                <w:bottom w:val="nil"/>
                <w:right w:val="nil"/>
                <w:between w:val="nil"/>
              </w:pBdr>
              <w:spacing w:after="0"/>
              <w:jc w:val="both"/>
              <w:rPr>
                <w:sz w:val="24"/>
                <w:szCs w:val="24"/>
              </w:rPr>
            </w:pPr>
          </w:p>
          <w:p w14:paraId="177F3696" w14:textId="2C44090B" w:rsidR="009D59D4" w:rsidRDefault="009D59D4" w:rsidP="009D59D4">
            <w:pPr>
              <w:pStyle w:val="normal0"/>
              <w:numPr>
                <w:ilvl w:val="0"/>
                <w:numId w:val="11"/>
              </w:numPr>
              <w:pBdr>
                <w:top w:val="nil"/>
                <w:left w:val="nil"/>
                <w:bottom w:val="nil"/>
                <w:right w:val="nil"/>
                <w:between w:val="nil"/>
              </w:pBdr>
              <w:spacing w:after="0"/>
              <w:jc w:val="both"/>
              <w:rPr>
                <w:sz w:val="24"/>
                <w:szCs w:val="24"/>
              </w:rPr>
            </w:pPr>
            <w:r w:rsidRPr="009D59D4">
              <w:rPr>
                <w:sz w:val="24"/>
                <w:szCs w:val="24"/>
              </w:rPr>
              <w:t>To attend team meetings when required, providing relevant and timely information in order to aid decision-making.</w:t>
            </w:r>
          </w:p>
          <w:p w14:paraId="491BAFDB" w14:textId="77777777" w:rsidR="009D59D4" w:rsidRPr="009D59D4" w:rsidRDefault="009D59D4" w:rsidP="00DD3DBA">
            <w:pPr>
              <w:pStyle w:val="normal0"/>
              <w:pBdr>
                <w:top w:val="nil"/>
                <w:left w:val="nil"/>
                <w:bottom w:val="nil"/>
                <w:right w:val="nil"/>
                <w:between w:val="nil"/>
              </w:pBdr>
              <w:spacing w:after="0"/>
              <w:ind w:left="720"/>
              <w:jc w:val="both"/>
              <w:rPr>
                <w:sz w:val="24"/>
                <w:szCs w:val="24"/>
              </w:rPr>
            </w:pPr>
          </w:p>
          <w:p w14:paraId="065DE8D2" w14:textId="379A75CB" w:rsidR="009D59D4" w:rsidRDefault="009D59D4" w:rsidP="009D59D4">
            <w:pPr>
              <w:pStyle w:val="normal0"/>
              <w:numPr>
                <w:ilvl w:val="0"/>
                <w:numId w:val="11"/>
              </w:numPr>
              <w:pBdr>
                <w:top w:val="nil"/>
                <w:left w:val="nil"/>
                <w:bottom w:val="nil"/>
                <w:right w:val="nil"/>
                <w:between w:val="nil"/>
              </w:pBdr>
              <w:spacing w:after="0"/>
              <w:jc w:val="both"/>
              <w:rPr>
                <w:sz w:val="24"/>
                <w:szCs w:val="24"/>
              </w:rPr>
            </w:pPr>
            <w:r w:rsidRPr="009D59D4">
              <w:rPr>
                <w:sz w:val="24"/>
                <w:szCs w:val="24"/>
              </w:rPr>
              <w:t>To solve problems that may occur during the research project, using guidelines or a set of procedures.</w:t>
            </w:r>
          </w:p>
          <w:p w14:paraId="3BA5AC4A" w14:textId="776B7F52" w:rsidR="00DD3DBA" w:rsidRPr="009D59D4" w:rsidRDefault="00DD3DBA" w:rsidP="00DD3DBA">
            <w:pPr>
              <w:pStyle w:val="normal0"/>
              <w:pBdr>
                <w:top w:val="nil"/>
                <w:left w:val="nil"/>
                <w:bottom w:val="nil"/>
                <w:right w:val="nil"/>
                <w:between w:val="nil"/>
              </w:pBdr>
              <w:spacing w:after="0"/>
              <w:jc w:val="both"/>
              <w:rPr>
                <w:sz w:val="24"/>
                <w:szCs w:val="24"/>
              </w:rPr>
            </w:pPr>
          </w:p>
          <w:p w14:paraId="5BB968F9" w14:textId="720051CA" w:rsidR="009D59D4" w:rsidRDefault="009D59D4" w:rsidP="009D59D4">
            <w:pPr>
              <w:pStyle w:val="normal0"/>
              <w:numPr>
                <w:ilvl w:val="0"/>
                <w:numId w:val="11"/>
              </w:numPr>
              <w:pBdr>
                <w:top w:val="nil"/>
                <w:left w:val="nil"/>
                <w:bottom w:val="nil"/>
                <w:right w:val="nil"/>
                <w:between w:val="nil"/>
              </w:pBdr>
              <w:spacing w:after="0"/>
              <w:jc w:val="both"/>
              <w:rPr>
                <w:sz w:val="24"/>
                <w:szCs w:val="24"/>
              </w:rPr>
            </w:pPr>
            <w:r w:rsidRPr="009D59D4">
              <w:rPr>
                <w:sz w:val="24"/>
                <w:szCs w:val="24"/>
              </w:rPr>
              <w:t>To provide information, appropriate to the role, to relevant stakeholders.</w:t>
            </w:r>
          </w:p>
          <w:p w14:paraId="114EACE5" w14:textId="24BAD565" w:rsidR="00DD3DBA" w:rsidRPr="009D59D4" w:rsidRDefault="00DD3DBA" w:rsidP="00DD3DBA">
            <w:pPr>
              <w:pStyle w:val="normal0"/>
              <w:pBdr>
                <w:top w:val="nil"/>
                <w:left w:val="nil"/>
                <w:bottom w:val="nil"/>
                <w:right w:val="nil"/>
                <w:between w:val="nil"/>
              </w:pBdr>
              <w:spacing w:after="0"/>
              <w:jc w:val="both"/>
              <w:rPr>
                <w:sz w:val="24"/>
                <w:szCs w:val="24"/>
              </w:rPr>
            </w:pPr>
          </w:p>
          <w:p w14:paraId="72FD0A7F" w14:textId="2E994C39" w:rsidR="009D59D4" w:rsidRDefault="009D59D4" w:rsidP="009D59D4">
            <w:pPr>
              <w:pStyle w:val="normal0"/>
              <w:numPr>
                <w:ilvl w:val="0"/>
                <w:numId w:val="11"/>
              </w:numPr>
              <w:pBdr>
                <w:top w:val="nil"/>
                <w:left w:val="nil"/>
                <w:bottom w:val="nil"/>
                <w:right w:val="nil"/>
                <w:between w:val="nil"/>
              </w:pBdr>
              <w:spacing w:after="0"/>
              <w:jc w:val="both"/>
              <w:rPr>
                <w:sz w:val="24"/>
                <w:szCs w:val="24"/>
              </w:rPr>
            </w:pPr>
            <w:r w:rsidRPr="009D59D4">
              <w:rPr>
                <w:sz w:val="24"/>
                <w:szCs w:val="24"/>
              </w:rPr>
              <w:t xml:space="preserve">To analyse research data and develop new evaluation methods. On occasions, may select existing methodologies, determining when they </w:t>
            </w:r>
            <w:proofErr w:type="gramStart"/>
            <w:r w:rsidRPr="009D59D4">
              <w:rPr>
                <w:sz w:val="24"/>
                <w:szCs w:val="24"/>
              </w:rPr>
              <w:t>should be applied</w:t>
            </w:r>
            <w:proofErr w:type="gramEnd"/>
            <w:r w:rsidRPr="009D59D4">
              <w:rPr>
                <w:sz w:val="24"/>
                <w:szCs w:val="24"/>
              </w:rPr>
              <w:t>.</w:t>
            </w:r>
          </w:p>
          <w:p w14:paraId="4A0DF9F4" w14:textId="0D79F06C" w:rsidR="00DD3DBA" w:rsidRPr="009D59D4" w:rsidRDefault="00DD3DBA" w:rsidP="00DD3DBA">
            <w:pPr>
              <w:pStyle w:val="normal0"/>
              <w:pBdr>
                <w:top w:val="nil"/>
                <w:left w:val="nil"/>
                <w:bottom w:val="nil"/>
                <w:right w:val="nil"/>
                <w:between w:val="nil"/>
              </w:pBdr>
              <w:spacing w:after="0"/>
              <w:jc w:val="both"/>
              <w:rPr>
                <w:sz w:val="24"/>
                <w:szCs w:val="24"/>
              </w:rPr>
            </w:pPr>
          </w:p>
          <w:p w14:paraId="70889582" w14:textId="1A090C7E" w:rsidR="009D59D4" w:rsidRDefault="009D59D4" w:rsidP="009D59D4">
            <w:pPr>
              <w:pStyle w:val="normal0"/>
              <w:numPr>
                <w:ilvl w:val="0"/>
                <w:numId w:val="11"/>
              </w:numPr>
              <w:pBdr>
                <w:top w:val="nil"/>
                <w:left w:val="nil"/>
                <w:bottom w:val="nil"/>
                <w:right w:val="nil"/>
                <w:between w:val="nil"/>
              </w:pBdr>
              <w:spacing w:after="0"/>
              <w:jc w:val="both"/>
              <w:rPr>
                <w:sz w:val="24"/>
                <w:szCs w:val="24"/>
              </w:rPr>
            </w:pPr>
            <w:r w:rsidRPr="009D59D4">
              <w:rPr>
                <w:sz w:val="24"/>
                <w:szCs w:val="24"/>
              </w:rPr>
              <w:t>To assist with supervising a research student/assistant/associate.</w:t>
            </w:r>
          </w:p>
          <w:p w14:paraId="68310C85" w14:textId="513CC853" w:rsidR="00DD3DBA" w:rsidRPr="009D59D4" w:rsidRDefault="00DD3DBA" w:rsidP="00DD3DBA">
            <w:pPr>
              <w:pStyle w:val="normal0"/>
              <w:pBdr>
                <w:top w:val="nil"/>
                <w:left w:val="nil"/>
                <w:bottom w:val="nil"/>
                <w:right w:val="nil"/>
                <w:between w:val="nil"/>
              </w:pBdr>
              <w:spacing w:after="0"/>
              <w:jc w:val="both"/>
              <w:rPr>
                <w:sz w:val="24"/>
                <w:szCs w:val="24"/>
              </w:rPr>
            </w:pPr>
          </w:p>
          <w:p w14:paraId="42DC814E" w14:textId="23DDFBA9" w:rsidR="009D59D4" w:rsidRDefault="009D59D4" w:rsidP="009D59D4">
            <w:pPr>
              <w:pStyle w:val="normal0"/>
              <w:numPr>
                <w:ilvl w:val="0"/>
                <w:numId w:val="11"/>
              </w:numPr>
              <w:pBdr>
                <w:top w:val="nil"/>
                <w:left w:val="nil"/>
                <w:bottom w:val="nil"/>
                <w:right w:val="nil"/>
                <w:between w:val="nil"/>
              </w:pBdr>
              <w:spacing w:after="0"/>
              <w:jc w:val="both"/>
              <w:rPr>
                <w:sz w:val="24"/>
                <w:szCs w:val="24"/>
              </w:rPr>
            </w:pPr>
            <w:r w:rsidRPr="009D59D4">
              <w:rPr>
                <w:sz w:val="24"/>
                <w:szCs w:val="24"/>
              </w:rPr>
              <w:t>To deliver introductory workshops to students on topics such as research methods.</w:t>
            </w:r>
          </w:p>
          <w:p w14:paraId="160C3E44" w14:textId="745FCFB7" w:rsidR="00DD3DBA" w:rsidRPr="009D59D4" w:rsidRDefault="00DD3DBA" w:rsidP="00DD3DBA">
            <w:pPr>
              <w:pStyle w:val="normal0"/>
              <w:pBdr>
                <w:top w:val="nil"/>
                <w:left w:val="nil"/>
                <w:bottom w:val="nil"/>
                <w:right w:val="nil"/>
                <w:between w:val="nil"/>
              </w:pBdr>
              <w:spacing w:after="0"/>
              <w:jc w:val="both"/>
              <w:rPr>
                <w:sz w:val="24"/>
                <w:szCs w:val="24"/>
              </w:rPr>
            </w:pPr>
          </w:p>
          <w:p w14:paraId="20596887" w14:textId="1AB097BE" w:rsidR="009D59D4" w:rsidRDefault="009D59D4" w:rsidP="009D59D4">
            <w:pPr>
              <w:pStyle w:val="normal0"/>
              <w:numPr>
                <w:ilvl w:val="0"/>
                <w:numId w:val="11"/>
              </w:numPr>
              <w:pBdr>
                <w:top w:val="nil"/>
                <w:left w:val="nil"/>
                <w:bottom w:val="nil"/>
                <w:right w:val="nil"/>
                <w:between w:val="nil"/>
              </w:pBdr>
              <w:spacing w:after="0"/>
              <w:jc w:val="both"/>
              <w:rPr>
                <w:sz w:val="24"/>
                <w:szCs w:val="24"/>
              </w:rPr>
            </w:pPr>
            <w:r w:rsidRPr="009D59D4">
              <w:rPr>
                <w:sz w:val="24"/>
                <w:szCs w:val="24"/>
              </w:rPr>
              <w:t>To participate in and contribute to a performance &amp; development review (PDR), ensuring that work produced is in line with the School/Faculty/University aims.</w:t>
            </w:r>
          </w:p>
          <w:p w14:paraId="03BA1C09" w14:textId="3A4B466B" w:rsidR="00DD3DBA" w:rsidRPr="009D59D4" w:rsidRDefault="00DD3DBA" w:rsidP="00DD3DBA">
            <w:pPr>
              <w:pStyle w:val="normal0"/>
              <w:pBdr>
                <w:top w:val="nil"/>
                <w:left w:val="nil"/>
                <w:bottom w:val="nil"/>
                <w:right w:val="nil"/>
                <w:between w:val="nil"/>
              </w:pBdr>
              <w:spacing w:after="0"/>
              <w:jc w:val="both"/>
              <w:rPr>
                <w:sz w:val="24"/>
                <w:szCs w:val="24"/>
              </w:rPr>
            </w:pPr>
          </w:p>
          <w:p w14:paraId="210BB8B2" w14:textId="74D938A8" w:rsidR="009D59D4" w:rsidRDefault="009D59D4" w:rsidP="009D59D4">
            <w:pPr>
              <w:pStyle w:val="ListParagraph"/>
              <w:numPr>
                <w:ilvl w:val="0"/>
                <w:numId w:val="11"/>
              </w:numPr>
              <w:autoSpaceDE w:val="0"/>
              <w:autoSpaceDN w:val="0"/>
              <w:adjustRightInd w:val="0"/>
              <w:spacing w:after="0"/>
              <w:rPr>
                <w:rFonts w:cs="Calibri"/>
                <w:sz w:val="24"/>
                <w:szCs w:val="24"/>
              </w:rPr>
            </w:pPr>
            <w:r w:rsidRPr="009D59D4">
              <w:rPr>
                <w:rFonts w:cs="Calibri"/>
                <w:sz w:val="24"/>
                <w:szCs w:val="24"/>
              </w:rPr>
              <w:t>To communicate with team members and liaise and network with relevant others, to ensure effective working relations.</w:t>
            </w:r>
          </w:p>
          <w:p w14:paraId="4C5F714D" w14:textId="5BF7B058" w:rsidR="00DD3DBA" w:rsidRPr="00DD3DBA" w:rsidRDefault="00DD3DBA" w:rsidP="00DD3DBA">
            <w:pPr>
              <w:autoSpaceDE w:val="0"/>
              <w:autoSpaceDN w:val="0"/>
              <w:adjustRightInd w:val="0"/>
              <w:rPr>
                <w:rFonts w:cs="Calibri"/>
                <w:szCs w:val="24"/>
              </w:rPr>
            </w:pPr>
          </w:p>
          <w:p w14:paraId="59B93A3D" w14:textId="77777777" w:rsidR="009D59D4" w:rsidRPr="009D59D4" w:rsidRDefault="009D59D4" w:rsidP="009D59D4">
            <w:pPr>
              <w:pStyle w:val="ListParagraph"/>
              <w:numPr>
                <w:ilvl w:val="0"/>
                <w:numId w:val="11"/>
              </w:numPr>
              <w:autoSpaceDE w:val="0"/>
              <w:autoSpaceDN w:val="0"/>
              <w:adjustRightInd w:val="0"/>
              <w:spacing w:after="0"/>
              <w:rPr>
                <w:rFonts w:cs="Calibri"/>
                <w:sz w:val="24"/>
                <w:szCs w:val="24"/>
              </w:rPr>
            </w:pPr>
            <w:r w:rsidRPr="009D59D4">
              <w:rPr>
                <w:rFonts w:cs="Calibri"/>
                <w:sz w:val="24"/>
                <w:szCs w:val="24"/>
              </w:rPr>
              <w:t>To solve problems that occur applying knowledge of subject area.</w:t>
            </w:r>
          </w:p>
          <w:p w14:paraId="31FC0B21" w14:textId="4835159B" w:rsidR="009D59D4" w:rsidRDefault="009D59D4" w:rsidP="009D59D4">
            <w:pPr>
              <w:pStyle w:val="normal0"/>
              <w:numPr>
                <w:ilvl w:val="0"/>
                <w:numId w:val="11"/>
              </w:numPr>
              <w:spacing w:after="0"/>
              <w:jc w:val="both"/>
              <w:rPr>
                <w:sz w:val="24"/>
                <w:szCs w:val="24"/>
              </w:rPr>
            </w:pPr>
            <w:r w:rsidRPr="009D59D4">
              <w:rPr>
                <w:sz w:val="24"/>
                <w:szCs w:val="24"/>
              </w:rPr>
              <w:lastRenderedPageBreak/>
              <w:t>To comply with the University's Health and Safety Policy and pay due care to own safety and the safety of others.  Report all accidents, near misses and unsafe circumstances to line management.</w:t>
            </w:r>
          </w:p>
          <w:p w14:paraId="378ABBE4" w14:textId="77777777" w:rsidR="00DD3DBA" w:rsidRPr="009D59D4" w:rsidRDefault="00DD3DBA" w:rsidP="00DD3DBA">
            <w:pPr>
              <w:pStyle w:val="normal0"/>
              <w:spacing w:after="0"/>
              <w:ind w:left="360"/>
              <w:jc w:val="both"/>
              <w:rPr>
                <w:sz w:val="24"/>
                <w:szCs w:val="24"/>
              </w:rPr>
            </w:pPr>
          </w:p>
          <w:p w14:paraId="2D43CA14" w14:textId="6056F8D6" w:rsidR="009D59D4" w:rsidRDefault="009D59D4" w:rsidP="009D59D4">
            <w:pPr>
              <w:pStyle w:val="normal0"/>
              <w:numPr>
                <w:ilvl w:val="0"/>
                <w:numId w:val="11"/>
              </w:numPr>
              <w:spacing w:after="0"/>
              <w:jc w:val="both"/>
              <w:rPr>
                <w:sz w:val="24"/>
                <w:szCs w:val="24"/>
              </w:rPr>
            </w:pPr>
            <w:r w:rsidRPr="009D59D4">
              <w:rPr>
                <w:sz w:val="24"/>
                <w:szCs w:val="24"/>
              </w:rPr>
              <w:t>To support the University’s commitment to equality, diversity, respect and dignity, creating an environment in which individuals will be treated on the basis of their merits, abilities and potential, regardless of gender, racial or national origin, disability, religion or belief, sexual orientation, age or family circumstances.</w:t>
            </w:r>
          </w:p>
          <w:p w14:paraId="03950FE0" w14:textId="63C033EE" w:rsidR="00DD3DBA" w:rsidRPr="009D59D4" w:rsidRDefault="00DD3DBA" w:rsidP="00DD3DBA">
            <w:pPr>
              <w:pStyle w:val="normal0"/>
              <w:spacing w:after="0"/>
              <w:jc w:val="both"/>
              <w:rPr>
                <w:sz w:val="24"/>
                <w:szCs w:val="24"/>
              </w:rPr>
            </w:pPr>
          </w:p>
          <w:p w14:paraId="16392E6C" w14:textId="38836DA1" w:rsidR="009D59D4" w:rsidRPr="009D59D4" w:rsidRDefault="009D59D4" w:rsidP="001A78D8">
            <w:pPr>
              <w:pStyle w:val="normal0"/>
              <w:numPr>
                <w:ilvl w:val="0"/>
                <w:numId w:val="11"/>
              </w:numPr>
              <w:spacing w:after="0"/>
              <w:jc w:val="both"/>
              <w:rPr>
                <w:sz w:val="24"/>
                <w:szCs w:val="24"/>
              </w:rPr>
            </w:pPr>
            <w:r w:rsidRPr="009D59D4">
              <w:rPr>
                <w:sz w:val="24"/>
                <w:szCs w:val="24"/>
              </w:rPr>
              <w:t>Any other duties as required by the Principal Investigator and/or Head of School.</w:t>
            </w:r>
          </w:p>
        </w:tc>
      </w:tr>
    </w:tbl>
    <w:p w14:paraId="3D7FC816" w14:textId="77777777" w:rsidR="009D59D4" w:rsidRPr="009D59D4" w:rsidRDefault="009D59D4" w:rsidP="009D59D4">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9D59D4" w:rsidRPr="009D59D4" w14:paraId="2D929568" w14:textId="77777777" w:rsidTr="001A78D8">
        <w:tc>
          <w:tcPr>
            <w:tcW w:w="9242" w:type="dxa"/>
          </w:tcPr>
          <w:p w14:paraId="6A2BCE34" w14:textId="77777777" w:rsidR="009D59D4" w:rsidRPr="009D59D4" w:rsidRDefault="009D59D4" w:rsidP="001A78D8">
            <w:pPr>
              <w:rPr>
                <w:rFonts w:ascii="Calibri" w:hAnsi="Calibri" w:cs="Calibri"/>
                <w:b/>
                <w:szCs w:val="24"/>
              </w:rPr>
            </w:pPr>
            <w:r w:rsidRPr="009D59D4">
              <w:rPr>
                <w:rFonts w:ascii="Calibri" w:hAnsi="Calibri" w:cs="Calibri"/>
                <w:b/>
                <w:szCs w:val="24"/>
              </w:rPr>
              <w:t>Working Relationships:</w:t>
            </w:r>
          </w:p>
        </w:tc>
      </w:tr>
      <w:tr w:rsidR="009D59D4" w:rsidRPr="009D59D4" w14:paraId="16277BB3" w14:textId="77777777" w:rsidTr="001A78D8">
        <w:tc>
          <w:tcPr>
            <w:tcW w:w="9242" w:type="dxa"/>
          </w:tcPr>
          <w:p w14:paraId="6B7A7B90" w14:textId="5F06BCBB" w:rsidR="009D59D4" w:rsidRDefault="009D59D4" w:rsidP="00DD3DBA">
            <w:pPr>
              <w:pStyle w:val="normal0"/>
              <w:numPr>
                <w:ilvl w:val="0"/>
                <w:numId w:val="10"/>
              </w:numPr>
              <w:spacing w:after="0"/>
              <w:rPr>
                <w:sz w:val="24"/>
                <w:szCs w:val="24"/>
              </w:rPr>
            </w:pPr>
            <w:r w:rsidRPr="009D59D4">
              <w:rPr>
                <w:sz w:val="24"/>
                <w:szCs w:val="24"/>
              </w:rPr>
              <w:t>Supervised by the Principal Investigator.</w:t>
            </w:r>
          </w:p>
          <w:p w14:paraId="20832ACD" w14:textId="77777777" w:rsidR="00DD3DBA" w:rsidRPr="009D59D4" w:rsidRDefault="00DD3DBA" w:rsidP="00DD3DBA">
            <w:pPr>
              <w:pStyle w:val="normal0"/>
              <w:spacing w:after="0"/>
              <w:ind w:left="357"/>
              <w:rPr>
                <w:sz w:val="24"/>
                <w:szCs w:val="24"/>
              </w:rPr>
            </w:pPr>
          </w:p>
          <w:p w14:paraId="54E339C6" w14:textId="630DBE48" w:rsidR="009D59D4" w:rsidRDefault="009D59D4" w:rsidP="00DD3DBA">
            <w:pPr>
              <w:pStyle w:val="normal0"/>
              <w:numPr>
                <w:ilvl w:val="0"/>
                <w:numId w:val="10"/>
              </w:numPr>
              <w:spacing w:after="0"/>
              <w:rPr>
                <w:sz w:val="24"/>
                <w:szCs w:val="24"/>
              </w:rPr>
            </w:pPr>
            <w:r w:rsidRPr="009D59D4">
              <w:rPr>
                <w:sz w:val="24"/>
                <w:szCs w:val="24"/>
              </w:rPr>
              <w:t>Working with other researchers in the Research Group, School of Pharmacy and Biomedical Sciences and the Faculty of Science.</w:t>
            </w:r>
          </w:p>
          <w:p w14:paraId="2149B8C2" w14:textId="079CC58E" w:rsidR="00DD3DBA" w:rsidRPr="009D59D4" w:rsidRDefault="00DD3DBA" w:rsidP="00DD3DBA">
            <w:pPr>
              <w:pStyle w:val="normal0"/>
              <w:spacing w:after="0"/>
              <w:rPr>
                <w:sz w:val="24"/>
                <w:szCs w:val="24"/>
              </w:rPr>
            </w:pPr>
          </w:p>
          <w:p w14:paraId="2C2C4184" w14:textId="24537D87" w:rsidR="009D59D4" w:rsidRDefault="009D59D4" w:rsidP="00DD3DBA">
            <w:pPr>
              <w:pStyle w:val="normal0"/>
              <w:numPr>
                <w:ilvl w:val="0"/>
                <w:numId w:val="10"/>
              </w:numPr>
              <w:spacing w:after="0"/>
              <w:rPr>
                <w:sz w:val="24"/>
                <w:szCs w:val="24"/>
              </w:rPr>
            </w:pPr>
            <w:r w:rsidRPr="009D59D4">
              <w:rPr>
                <w:sz w:val="24"/>
                <w:szCs w:val="24"/>
              </w:rPr>
              <w:t xml:space="preserve">Working with research collaborators locally, nationally and internationally. </w:t>
            </w:r>
          </w:p>
          <w:p w14:paraId="32036C93" w14:textId="0296B094" w:rsidR="00DD3DBA" w:rsidRPr="009D59D4" w:rsidRDefault="00DD3DBA" w:rsidP="00DD3DBA">
            <w:pPr>
              <w:pStyle w:val="normal0"/>
              <w:spacing w:after="0"/>
              <w:rPr>
                <w:sz w:val="24"/>
                <w:szCs w:val="24"/>
              </w:rPr>
            </w:pPr>
          </w:p>
          <w:p w14:paraId="38DA1D9A" w14:textId="6A00E22C" w:rsidR="009D59D4" w:rsidRDefault="009D59D4" w:rsidP="00DD3DBA">
            <w:pPr>
              <w:pStyle w:val="normal0"/>
              <w:numPr>
                <w:ilvl w:val="0"/>
                <w:numId w:val="10"/>
              </w:numPr>
              <w:spacing w:after="0"/>
              <w:rPr>
                <w:sz w:val="24"/>
                <w:szCs w:val="24"/>
              </w:rPr>
            </w:pPr>
            <w:r w:rsidRPr="009D59D4">
              <w:rPr>
                <w:sz w:val="24"/>
                <w:szCs w:val="24"/>
              </w:rPr>
              <w:t>Liaising with Head of School, Associate Head (Research), research/academic colleagues and support/technical staff on day-to-day issues.</w:t>
            </w:r>
          </w:p>
          <w:p w14:paraId="3EF1ABF8" w14:textId="569507EF" w:rsidR="00DD3DBA" w:rsidRPr="009D59D4" w:rsidRDefault="00DD3DBA" w:rsidP="00DD3DBA">
            <w:pPr>
              <w:pStyle w:val="normal0"/>
              <w:spacing w:after="0"/>
              <w:rPr>
                <w:sz w:val="24"/>
                <w:szCs w:val="24"/>
              </w:rPr>
            </w:pPr>
          </w:p>
          <w:p w14:paraId="22AE5CB6" w14:textId="77777777" w:rsidR="009D59D4" w:rsidRPr="009D59D4" w:rsidRDefault="009D59D4" w:rsidP="00DD3DBA">
            <w:pPr>
              <w:pStyle w:val="normal0"/>
              <w:numPr>
                <w:ilvl w:val="0"/>
                <w:numId w:val="10"/>
              </w:numPr>
              <w:spacing w:after="0"/>
              <w:rPr>
                <w:sz w:val="24"/>
                <w:szCs w:val="24"/>
              </w:rPr>
            </w:pPr>
            <w:r w:rsidRPr="009D59D4">
              <w:rPr>
                <w:sz w:val="24"/>
                <w:szCs w:val="24"/>
              </w:rPr>
              <w:t>Assisting with supervision of junior research colleagues and students operating in the same laboratory.</w:t>
            </w:r>
          </w:p>
        </w:tc>
      </w:tr>
    </w:tbl>
    <w:p w14:paraId="03C143BE" w14:textId="77777777" w:rsidR="009D59D4" w:rsidRPr="009D59D4" w:rsidRDefault="009D59D4" w:rsidP="009D59D4">
      <w:pPr>
        <w:rPr>
          <w:rFonts w:ascii="Calibri" w:hAnsi="Calibri" w:cs="Calibri"/>
          <w:szCs w:val="24"/>
        </w:rPr>
      </w:pPr>
    </w:p>
    <w:p w14:paraId="28508EF7" w14:textId="166613CE" w:rsidR="009D59D4" w:rsidRDefault="009D59D4" w:rsidP="009D59D4">
      <w:pPr>
        <w:rPr>
          <w:rFonts w:ascii="Calibri" w:hAnsi="Calibri" w:cs="Calibri"/>
          <w:szCs w:val="24"/>
        </w:rPr>
      </w:pPr>
    </w:p>
    <w:p w14:paraId="65129688" w14:textId="1525D14D" w:rsidR="00DD3DBA" w:rsidRDefault="00DD3DBA" w:rsidP="009D59D4">
      <w:pPr>
        <w:rPr>
          <w:rFonts w:ascii="Calibri" w:hAnsi="Calibri" w:cs="Calibri"/>
          <w:szCs w:val="24"/>
        </w:rPr>
      </w:pPr>
    </w:p>
    <w:p w14:paraId="66DB2E0B" w14:textId="0182493F" w:rsidR="00DD3DBA" w:rsidRDefault="00DD3DBA" w:rsidP="009D59D4">
      <w:pPr>
        <w:rPr>
          <w:rFonts w:ascii="Calibri" w:hAnsi="Calibri" w:cs="Calibri"/>
          <w:szCs w:val="24"/>
        </w:rPr>
      </w:pPr>
    </w:p>
    <w:p w14:paraId="7E40A2EA" w14:textId="10B6F195" w:rsidR="00DD3DBA" w:rsidRDefault="00DD3DBA" w:rsidP="009D59D4">
      <w:pPr>
        <w:rPr>
          <w:rFonts w:ascii="Calibri" w:hAnsi="Calibri" w:cs="Calibri"/>
          <w:szCs w:val="24"/>
        </w:rPr>
      </w:pPr>
    </w:p>
    <w:p w14:paraId="555EA8D6" w14:textId="2B7FED10" w:rsidR="00DD3DBA" w:rsidRDefault="00DD3DBA" w:rsidP="009D59D4">
      <w:pPr>
        <w:rPr>
          <w:rFonts w:ascii="Calibri" w:hAnsi="Calibri" w:cs="Calibri"/>
          <w:szCs w:val="24"/>
        </w:rPr>
      </w:pPr>
    </w:p>
    <w:p w14:paraId="65B6580D" w14:textId="1F5CD160" w:rsidR="00DD3DBA" w:rsidRDefault="00DD3DBA" w:rsidP="009D59D4">
      <w:pPr>
        <w:rPr>
          <w:rFonts w:ascii="Calibri" w:hAnsi="Calibri" w:cs="Calibri"/>
          <w:szCs w:val="24"/>
        </w:rPr>
      </w:pPr>
    </w:p>
    <w:p w14:paraId="46D923DF" w14:textId="1341ED3E" w:rsidR="00DD3DBA" w:rsidRDefault="00DD3DBA" w:rsidP="009D59D4">
      <w:pPr>
        <w:rPr>
          <w:rFonts w:ascii="Calibri" w:hAnsi="Calibri" w:cs="Calibri"/>
          <w:szCs w:val="24"/>
        </w:rPr>
      </w:pPr>
    </w:p>
    <w:p w14:paraId="63372515" w14:textId="5596945C" w:rsidR="00DD3DBA" w:rsidRDefault="00DD3DBA" w:rsidP="009D59D4">
      <w:pPr>
        <w:rPr>
          <w:rFonts w:ascii="Calibri" w:hAnsi="Calibri" w:cs="Calibri"/>
          <w:szCs w:val="24"/>
        </w:rPr>
      </w:pPr>
    </w:p>
    <w:p w14:paraId="0CC65F52" w14:textId="314394B9" w:rsidR="00DD3DBA" w:rsidRDefault="00DD3DBA" w:rsidP="009D59D4">
      <w:pPr>
        <w:rPr>
          <w:rFonts w:ascii="Calibri" w:hAnsi="Calibri" w:cs="Calibri"/>
          <w:szCs w:val="24"/>
        </w:rPr>
      </w:pPr>
    </w:p>
    <w:p w14:paraId="08AD3F13" w14:textId="7959626A" w:rsidR="00DD3DBA" w:rsidRDefault="00DD3DBA" w:rsidP="009D59D4">
      <w:pPr>
        <w:rPr>
          <w:rFonts w:ascii="Calibri" w:hAnsi="Calibri" w:cs="Calibri"/>
          <w:szCs w:val="24"/>
        </w:rPr>
      </w:pPr>
    </w:p>
    <w:p w14:paraId="75216448" w14:textId="1D110E07" w:rsidR="00DD3DBA" w:rsidRDefault="00DD3DBA" w:rsidP="009D59D4">
      <w:pPr>
        <w:rPr>
          <w:rFonts w:ascii="Calibri" w:hAnsi="Calibri" w:cs="Calibri"/>
          <w:szCs w:val="24"/>
        </w:rPr>
      </w:pPr>
    </w:p>
    <w:p w14:paraId="3253DD5D" w14:textId="566002D0" w:rsidR="00DD3DBA" w:rsidRDefault="00DD3DBA" w:rsidP="009D59D4">
      <w:pPr>
        <w:rPr>
          <w:rFonts w:ascii="Calibri" w:hAnsi="Calibri" w:cs="Calibri"/>
          <w:szCs w:val="24"/>
        </w:rPr>
      </w:pPr>
    </w:p>
    <w:p w14:paraId="3C58D116" w14:textId="365A0592" w:rsidR="00DD3DBA" w:rsidRDefault="00DD3DBA" w:rsidP="009D59D4">
      <w:pPr>
        <w:rPr>
          <w:rFonts w:ascii="Calibri" w:hAnsi="Calibri" w:cs="Calibri"/>
          <w:szCs w:val="24"/>
        </w:rPr>
      </w:pPr>
    </w:p>
    <w:p w14:paraId="36947DF1" w14:textId="79B06076" w:rsidR="00DD3DBA" w:rsidRDefault="00DD3DBA" w:rsidP="009D59D4">
      <w:pPr>
        <w:rPr>
          <w:rFonts w:ascii="Calibri" w:hAnsi="Calibri" w:cs="Calibri"/>
          <w:szCs w:val="24"/>
        </w:rPr>
      </w:pPr>
    </w:p>
    <w:p w14:paraId="7E718DDE" w14:textId="655C795A" w:rsidR="00DD3DBA" w:rsidRDefault="00DD3DBA" w:rsidP="009D59D4">
      <w:pPr>
        <w:rPr>
          <w:rFonts w:ascii="Calibri" w:hAnsi="Calibri" w:cs="Calibri"/>
          <w:szCs w:val="24"/>
        </w:rPr>
      </w:pPr>
    </w:p>
    <w:p w14:paraId="27A86DB4" w14:textId="03855D79" w:rsidR="00DD3DBA" w:rsidRDefault="00DD3DBA" w:rsidP="009D59D4">
      <w:pPr>
        <w:rPr>
          <w:rFonts w:ascii="Calibri" w:hAnsi="Calibri" w:cs="Calibri"/>
          <w:szCs w:val="24"/>
        </w:rPr>
      </w:pPr>
    </w:p>
    <w:p w14:paraId="2E5F9E96" w14:textId="255399BD" w:rsidR="00DD3DBA" w:rsidRDefault="00DD3DBA" w:rsidP="009D59D4">
      <w:pPr>
        <w:rPr>
          <w:rFonts w:ascii="Calibri" w:hAnsi="Calibri" w:cs="Calibri"/>
          <w:szCs w:val="24"/>
        </w:rPr>
      </w:pPr>
    </w:p>
    <w:p w14:paraId="133DB8D0" w14:textId="41E7AC2D" w:rsidR="00DD3DBA" w:rsidRDefault="00DD3DBA" w:rsidP="009D59D4">
      <w:pPr>
        <w:rPr>
          <w:rFonts w:ascii="Calibri" w:hAnsi="Calibri" w:cs="Calibri"/>
          <w:szCs w:val="24"/>
        </w:rPr>
      </w:pPr>
    </w:p>
    <w:p w14:paraId="6FC4FF0E" w14:textId="7379AB94" w:rsidR="00DD3DBA" w:rsidRDefault="00DD3DBA" w:rsidP="009D59D4">
      <w:pPr>
        <w:rPr>
          <w:rFonts w:ascii="Calibri" w:hAnsi="Calibri" w:cs="Calibri"/>
          <w:szCs w:val="24"/>
        </w:rPr>
      </w:pPr>
    </w:p>
    <w:p w14:paraId="1DB83166" w14:textId="3E4BC76F" w:rsidR="00DD3DBA" w:rsidRDefault="00DD3DBA" w:rsidP="009D59D4">
      <w:pPr>
        <w:rPr>
          <w:rFonts w:ascii="Calibri" w:hAnsi="Calibri" w:cs="Calibri"/>
          <w:szCs w:val="24"/>
        </w:rPr>
      </w:pPr>
    </w:p>
    <w:p w14:paraId="7C2EBBB2" w14:textId="27E39BB8" w:rsidR="00DD3DBA" w:rsidRDefault="00DD3DBA" w:rsidP="009D59D4">
      <w:pPr>
        <w:rPr>
          <w:rFonts w:ascii="Calibri" w:hAnsi="Calibri" w:cs="Calibri"/>
          <w:szCs w:val="24"/>
        </w:rPr>
      </w:pPr>
    </w:p>
    <w:p w14:paraId="61D9A5A7" w14:textId="75B4E044" w:rsidR="00DD3DBA" w:rsidRDefault="00DD3DBA" w:rsidP="009D59D4">
      <w:pPr>
        <w:rPr>
          <w:rFonts w:ascii="Calibri" w:hAnsi="Calibri" w:cs="Calibri"/>
          <w:szCs w:val="24"/>
        </w:rPr>
      </w:pPr>
    </w:p>
    <w:p w14:paraId="370C806C" w14:textId="75A7827A" w:rsidR="00DD3DBA" w:rsidRDefault="00DD3DBA" w:rsidP="009D59D4">
      <w:pPr>
        <w:rPr>
          <w:rFonts w:ascii="Calibri" w:hAnsi="Calibri" w:cs="Calibri"/>
          <w:szCs w:val="24"/>
        </w:rPr>
      </w:pPr>
    </w:p>
    <w:p w14:paraId="36457AF5" w14:textId="77777777" w:rsidR="00DD3DBA" w:rsidRPr="009D59D4" w:rsidRDefault="00DD3DBA" w:rsidP="009D59D4">
      <w:pPr>
        <w:rPr>
          <w:rFonts w:ascii="Calibri" w:hAnsi="Calibri" w:cs="Calibri"/>
          <w:szCs w:val="24"/>
        </w:rPr>
      </w:pPr>
    </w:p>
    <w:p w14:paraId="35896363" w14:textId="228ACD91" w:rsidR="009D59D4" w:rsidRDefault="009D59D4" w:rsidP="00DD3DBA">
      <w:pPr>
        <w:pStyle w:val="ListParagraph"/>
        <w:numPr>
          <w:ilvl w:val="0"/>
          <w:numId w:val="1"/>
        </w:numPr>
        <w:spacing w:after="0"/>
        <w:rPr>
          <w:rFonts w:cs="Calibri"/>
          <w:b/>
          <w:sz w:val="24"/>
          <w:szCs w:val="24"/>
        </w:rPr>
      </w:pPr>
      <w:r w:rsidRPr="00DD3DBA">
        <w:rPr>
          <w:rFonts w:cs="Calibri"/>
          <w:b/>
          <w:sz w:val="24"/>
          <w:szCs w:val="24"/>
        </w:rPr>
        <w:lastRenderedPageBreak/>
        <w:t>PERSON SPECIFICATION</w:t>
      </w:r>
    </w:p>
    <w:p w14:paraId="41FCEEDF" w14:textId="77777777" w:rsidR="00DD3DBA" w:rsidRPr="00DD3DBA" w:rsidRDefault="00DD3DBA" w:rsidP="00DD3DBA">
      <w:pPr>
        <w:pStyle w:val="ListParagraph"/>
        <w:spacing w:after="0"/>
        <w:rPr>
          <w:rFonts w:cs="Calibri"/>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
        <w:gridCol w:w="5907"/>
        <w:gridCol w:w="987"/>
        <w:gridCol w:w="1318"/>
      </w:tblGrid>
      <w:tr w:rsidR="009D59D4" w:rsidRPr="009D59D4" w14:paraId="55B52144" w14:textId="77777777" w:rsidTr="00DD3DBA">
        <w:tc>
          <w:tcPr>
            <w:tcW w:w="804" w:type="dxa"/>
          </w:tcPr>
          <w:p w14:paraId="72B695A4" w14:textId="77777777" w:rsidR="009D59D4" w:rsidRPr="009D59D4" w:rsidRDefault="009D59D4" w:rsidP="001A78D8">
            <w:pPr>
              <w:rPr>
                <w:rFonts w:ascii="Calibri" w:hAnsi="Calibri" w:cs="Calibri"/>
                <w:b/>
                <w:szCs w:val="24"/>
              </w:rPr>
            </w:pPr>
            <w:r w:rsidRPr="009D59D4">
              <w:rPr>
                <w:rFonts w:ascii="Calibri" w:hAnsi="Calibri" w:cs="Calibri"/>
                <w:b/>
                <w:szCs w:val="24"/>
              </w:rPr>
              <w:t>No</w:t>
            </w:r>
          </w:p>
        </w:tc>
        <w:tc>
          <w:tcPr>
            <w:tcW w:w="5907" w:type="dxa"/>
          </w:tcPr>
          <w:p w14:paraId="6197BC1F" w14:textId="77777777" w:rsidR="009D59D4" w:rsidRPr="009D59D4" w:rsidRDefault="009D59D4" w:rsidP="001A78D8">
            <w:pPr>
              <w:rPr>
                <w:rFonts w:ascii="Calibri" w:hAnsi="Calibri" w:cs="Calibri"/>
                <w:b/>
                <w:szCs w:val="24"/>
              </w:rPr>
            </w:pPr>
            <w:r w:rsidRPr="009D59D4">
              <w:rPr>
                <w:rFonts w:ascii="Calibri" w:hAnsi="Calibri" w:cs="Calibri"/>
                <w:b/>
                <w:szCs w:val="24"/>
              </w:rPr>
              <w:t xml:space="preserve">Attributes </w:t>
            </w:r>
          </w:p>
        </w:tc>
        <w:tc>
          <w:tcPr>
            <w:tcW w:w="987" w:type="dxa"/>
          </w:tcPr>
          <w:p w14:paraId="1518E1BB" w14:textId="77777777" w:rsidR="009D59D4" w:rsidRPr="009D59D4" w:rsidRDefault="009D59D4" w:rsidP="001A78D8">
            <w:pPr>
              <w:rPr>
                <w:rFonts w:ascii="Calibri" w:hAnsi="Calibri" w:cs="Calibri"/>
                <w:b/>
                <w:szCs w:val="24"/>
              </w:rPr>
            </w:pPr>
            <w:r w:rsidRPr="009D59D4">
              <w:rPr>
                <w:rFonts w:ascii="Calibri" w:hAnsi="Calibri" w:cs="Calibri"/>
                <w:b/>
                <w:szCs w:val="24"/>
              </w:rPr>
              <w:t>Rating</w:t>
            </w:r>
          </w:p>
        </w:tc>
        <w:tc>
          <w:tcPr>
            <w:tcW w:w="1318" w:type="dxa"/>
          </w:tcPr>
          <w:p w14:paraId="76988F0F" w14:textId="77777777" w:rsidR="009D59D4" w:rsidRPr="009D59D4" w:rsidRDefault="009D59D4" w:rsidP="001A78D8">
            <w:pPr>
              <w:rPr>
                <w:rFonts w:ascii="Calibri" w:hAnsi="Calibri" w:cs="Calibri"/>
                <w:b/>
                <w:szCs w:val="24"/>
              </w:rPr>
            </w:pPr>
            <w:r w:rsidRPr="009D59D4">
              <w:rPr>
                <w:rFonts w:ascii="Calibri" w:hAnsi="Calibri" w:cs="Calibri"/>
                <w:b/>
                <w:szCs w:val="24"/>
              </w:rPr>
              <w:t>Source</w:t>
            </w:r>
          </w:p>
        </w:tc>
      </w:tr>
      <w:tr w:rsidR="009D59D4" w:rsidRPr="009D59D4" w14:paraId="05C4B2B0" w14:textId="77777777" w:rsidTr="00DD3DBA">
        <w:tc>
          <w:tcPr>
            <w:tcW w:w="804" w:type="dxa"/>
          </w:tcPr>
          <w:p w14:paraId="20CA206C" w14:textId="77777777" w:rsidR="009D59D4" w:rsidRPr="009D59D4" w:rsidRDefault="009D59D4" w:rsidP="001A78D8">
            <w:pPr>
              <w:pStyle w:val="normal0"/>
              <w:spacing w:after="0"/>
              <w:rPr>
                <w:b/>
                <w:sz w:val="24"/>
                <w:szCs w:val="24"/>
              </w:rPr>
            </w:pPr>
            <w:r w:rsidRPr="009D59D4">
              <w:rPr>
                <w:b/>
                <w:sz w:val="24"/>
                <w:szCs w:val="24"/>
              </w:rPr>
              <w:t>1.</w:t>
            </w:r>
          </w:p>
        </w:tc>
        <w:tc>
          <w:tcPr>
            <w:tcW w:w="5907" w:type="dxa"/>
          </w:tcPr>
          <w:p w14:paraId="054A863C" w14:textId="77777777" w:rsidR="009D59D4" w:rsidRPr="009D59D4" w:rsidRDefault="009D59D4" w:rsidP="001A78D8">
            <w:pPr>
              <w:pStyle w:val="normal0"/>
              <w:spacing w:after="0"/>
              <w:rPr>
                <w:b/>
                <w:sz w:val="24"/>
                <w:szCs w:val="24"/>
              </w:rPr>
            </w:pPr>
            <w:r w:rsidRPr="009D59D4">
              <w:rPr>
                <w:b/>
                <w:sz w:val="24"/>
                <w:szCs w:val="24"/>
              </w:rPr>
              <w:t>Specific Knowledge &amp; Experience</w:t>
            </w:r>
          </w:p>
        </w:tc>
        <w:tc>
          <w:tcPr>
            <w:tcW w:w="987" w:type="dxa"/>
          </w:tcPr>
          <w:p w14:paraId="170C6BB7" w14:textId="77777777" w:rsidR="009D59D4" w:rsidRPr="009D59D4" w:rsidRDefault="009D59D4" w:rsidP="001A78D8">
            <w:pPr>
              <w:pStyle w:val="normal0"/>
              <w:spacing w:after="0"/>
              <w:rPr>
                <w:b/>
                <w:sz w:val="24"/>
                <w:szCs w:val="24"/>
              </w:rPr>
            </w:pPr>
          </w:p>
        </w:tc>
        <w:tc>
          <w:tcPr>
            <w:tcW w:w="1318" w:type="dxa"/>
          </w:tcPr>
          <w:p w14:paraId="528CFCA2" w14:textId="77777777" w:rsidR="009D59D4" w:rsidRPr="009D59D4" w:rsidRDefault="009D59D4" w:rsidP="001A78D8">
            <w:pPr>
              <w:pStyle w:val="normal0"/>
              <w:spacing w:after="0"/>
              <w:rPr>
                <w:sz w:val="24"/>
                <w:szCs w:val="24"/>
              </w:rPr>
            </w:pPr>
          </w:p>
        </w:tc>
      </w:tr>
      <w:tr w:rsidR="009D59D4" w:rsidRPr="009D59D4" w14:paraId="1484B963" w14:textId="77777777" w:rsidTr="00DD3DBA">
        <w:tc>
          <w:tcPr>
            <w:tcW w:w="804" w:type="dxa"/>
          </w:tcPr>
          <w:p w14:paraId="6607C9A0" w14:textId="77777777" w:rsidR="009D59D4" w:rsidRPr="009D59D4" w:rsidRDefault="009D59D4" w:rsidP="001A78D8">
            <w:pPr>
              <w:pStyle w:val="normal0"/>
              <w:spacing w:after="0"/>
              <w:rPr>
                <w:sz w:val="24"/>
                <w:szCs w:val="24"/>
              </w:rPr>
            </w:pPr>
          </w:p>
        </w:tc>
        <w:tc>
          <w:tcPr>
            <w:tcW w:w="5907" w:type="dxa"/>
          </w:tcPr>
          <w:p w14:paraId="53CEE819" w14:textId="77777777" w:rsidR="009D59D4" w:rsidRPr="009D59D4" w:rsidRDefault="009D59D4" w:rsidP="001A78D8">
            <w:pPr>
              <w:pStyle w:val="normal0"/>
              <w:spacing w:after="0"/>
              <w:rPr>
                <w:sz w:val="24"/>
                <w:szCs w:val="24"/>
              </w:rPr>
            </w:pPr>
            <w:r w:rsidRPr="009D59D4">
              <w:rPr>
                <w:sz w:val="24"/>
                <w:szCs w:val="24"/>
              </w:rPr>
              <w:t xml:space="preserve">Recent or ongoing research experience in molecular biology, microbiology, biochemistry or biophysics </w:t>
            </w:r>
          </w:p>
        </w:tc>
        <w:tc>
          <w:tcPr>
            <w:tcW w:w="987" w:type="dxa"/>
          </w:tcPr>
          <w:p w14:paraId="43AAF347" w14:textId="77777777" w:rsidR="009D59D4" w:rsidRPr="009D59D4" w:rsidRDefault="009D59D4" w:rsidP="001A78D8">
            <w:pPr>
              <w:pStyle w:val="normal0"/>
              <w:spacing w:after="0"/>
              <w:rPr>
                <w:sz w:val="24"/>
                <w:szCs w:val="24"/>
              </w:rPr>
            </w:pPr>
            <w:r w:rsidRPr="009D59D4">
              <w:rPr>
                <w:sz w:val="24"/>
                <w:szCs w:val="24"/>
              </w:rPr>
              <w:t>E</w:t>
            </w:r>
          </w:p>
        </w:tc>
        <w:tc>
          <w:tcPr>
            <w:tcW w:w="1318" w:type="dxa"/>
          </w:tcPr>
          <w:p w14:paraId="1043CFBA" w14:textId="77777777" w:rsidR="009D59D4" w:rsidRPr="009D59D4" w:rsidRDefault="009D59D4" w:rsidP="001A78D8">
            <w:pPr>
              <w:pStyle w:val="normal0"/>
              <w:spacing w:after="0"/>
              <w:rPr>
                <w:sz w:val="24"/>
                <w:szCs w:val="24"/>
              </w:rPr>
            </w:pPr>
            <w:r w:rsidRPr="009D59D4">
              <w:rPr>
                <w:sz w:val="24"/>
                <w:szCs w:val="24"/>
              </w:rPr>
              <w:t>AF, S</w:t>
            </w:r>
          </w:p>
        </w:tc>
      </w:tr>
      <w:tr w:rsidR="009D59D4" w:rsidRPr="009D59D4" w14:paraId="3A5DF2ED" w14:textId="77777777" w:rsidTr="00DD3DBA">
        <w:tc>
          <w:tcPr>
            <w:tcW w:w="804" w:type="dxa"/>
          </w:tcPr>
          <w:p w14:paraId="42C8C1E3" w14:textId="77777777" w:rsidR="009D59D4" w:rsidRPr="009D59D4" w:rsidRDefault="009D59D4" w:rsidP="001A78D8">
            <w:pPr>
              <w:pStyle w:val="normal0"/>
              <w:spacing w:after="0"/>
              <w:rPr>
                <w:sz w:val="24"/>
                <w:szCs w:val="24"/>
              </w:rPr>
            </w:pPr>
          </w:p>
        </w:tc>
        <w:tc>
          <w:tcPr>
            <w:tcW w:w="5907" w:type="dxa"/>
          </w:tcPr>
          <w:p w14:paraId="2AC300C6" w14:textId="77777777" w:rsidR="009D59D4" w:rsidRPr="009D59D4" w:rsidRDefault="009D59D4" w:rsidP="001A78D8">
            <w:pPr>
              <w:pStyle w:val="normal0"/>
              <w:spacing w:after="0"/>
              <w:rPr>
                <w:sz w:val="24"/>
                <w:szCs w:val="24"/>
              </w:rPr>
            </w:pPr>
            <w:r w:rsidRPr="009D59D4">
              <w:rPr>
                <w:sz w:val="24"/>
                <w:szCs w:val="24"/>
              </w:rPr>
              <w:t>Research experience of collecting and analysing quantitative data</w:t>
            </w:r>
          </w:p>
        </w:tc>
        <w:tc>
          <w:tcPr>
            <w:tcW w:w="987" w:type="dxa"/>
          </w:tcPr>
          <w:p w14:paraId="16018792" w14:textId="77777777" w:rsidR="009D59D4" w:rsidRPr="009D59D4" w:rsidRDefault="009D59D4" w:rsidP="001A78D8">
            <w:pPr>
              <w:pStyle w:val="normal0"/>
              <w:spacing w:after="0"/>
              <w:rPr>
                <w:sz w:val="24"/>
                <w:szCs w:val="24"/>
              </w:rPr>
            </w:pPr>
            <w:r w:rsidRPr="009D59D4">
              <w:rPr>
                <w:sz w:val="24"/>
                <w:szCs w:val="24"/>
              </w:rPr>
              <w:t>E</w:t>
            </w:r>
          </w:p>
        </w:tc>
        <w:tc>
          <w:tcPr>
            <w:tcW w:w="1318" w:type="dxa"/>
          </w:tcPr>
          <w:p w14:paraId="53BAA522" w14:textId="77777777" w:rsidR="009D59D4" w:rsidRPr="009D59D4" w:rsidRDefault="009D59D4" w:rsidP="001A78D8">
            <w:pPr>
              <w:pStyle w:val="normal0"/>
              <w:spacing w:after="0"/>
              <w:rPr>
                <w:sz w:val="24"/>
                <w:szCs w:val="24"/>
              </w:rPr>
            </w:pPr>
            <w:r w:rsidRPr="009D59D4">
              <w:rPr>
                <w:sz w:val="24"/>
                <w:szCs w:val="24"/>
              </w:rPr>
              <w:t>AF, S</w:t>
            </w:r>
          </w:p>
        </w:tc>
      </w:tr>
      <w:tr w:rsidR="009D59D4" w:rsidRPr="009D59D4" w14:paraId="195027B9" w14:textId="77777777" w:rsidTr="00DD3DBA">
        <w:tc>
          <w:tcPr>
            <w:tcW w:w="804" w:type="dxa"/>
          </w:tcPr>
          <w:p w14:paraId="413D4550" w14:textId="77777777" w:rsidR="009D59D4" w:rsidRPr="009D59D4" w:rsidRDefault="009D59D4" w:rsidP="001A78D8">
            <w:pPr>
              <w:pStyle w:val="normal0"/>
              <w:spacing w:after="0"/>
              <w:rPr>
                <w:sz w:val="24"/>
                <w:szCs w:val="24"/>
              </w:rPr>
            </w:pPr>
          </w:p>
        </w:tc>
        <w:tc>
          <w:tcPr>
            <w:tcW w:w="5907" w:type="dxa"/>
          </w:tcPr>
          <w:p w14:paraId="6698F862" w14:textId="77777777" w:rsidR="009D59D4" w:rsidRPr="009D59D4" w:rsidRDefault="009D59D4" w:rsidP="001A78D8">
            <w:pPr>
              <w:pStyle w:val="normal0"/>
              <w:spacing w:after="0"/>
              <w:rPr>
                <w:sz w:val="24"/>
                <w:szCs w:val="24"/>
              </w:rPr>
            </w:pPr>
            <w:r w:rsidRPr="009D59D4">
              <w:rPr>
                <w:sz w:val="24"/>
                <w:szCs w:val="24"/>
              </w:rPr>
              <w:t>Research experience working with microbes</w:t>
            </w:r>
          </w:p>
        </w:tc>
        <w:tc>
          <w:tcPr>
            <w:tcW w:w="987" w:type="dxa"/>
          </w:tcPr>
          <w:p w14:paraId="157DBE24" w14:textId="77777777" w:rsidR="009D59D4" w:rsidRPr="009D59D4" w:rsidRDefault="009D59D4" w:rsidP="001A78D8">
            <w:pPr>
              <w:pStyle w:val="normal0"/>
              <w:spacing w:after="0"/>
              <w:rPr>
                <w:sz w:val="24"/>
                <w:szCs w:val="24"/>
              </w:rPr>
            </w:pPr>
            <w:r w:rsidRPr="009D59D4">
              <w:rPr>
                <w:sz w:val="24"/>
                <w:szCs w:val="24"/>
              </w:rPr>
              <w:t>E</w:t>
            </w:r>
          </w:p>
        </w:tc>
        <w:tc>
          <w:tcPr>
            <w:tcW w:w="1318" w:type="dxa"/>
          </w:tcPr>
          <w:p w14:paraId="13F42C32" w14:textId="77777777" w:rsidR="009D59D4" w:rsidRPr="009D59D4" w:rsidRDefault="009D59D4" w:rsidP="001A78D8">
            <w:pPr>
              <w:pStyle w:val="normal0"/>
              <w:spacing w:after="0"/>
              <w:rPr>
                <w:sz w:val="24"/>
                <w:szCs w:val="24"/>
              </w:rPr>
            </w:pPr>
            <w:r w:rsidRPr="009D59D4">
              <w:rPr>
                <w:sz w:val="24"/>
                <w:szCs w:val="24"/>
              </w:rPr>
              <w:t>AF, S</w:t>
            </w:r>
          </w:p>
        </w:tc>
      </w:tr>
      <w:tr w:rsidR="009D59D4" w:rsidRPr="009D59D4" w14:paraId="0004003A" w14:textId="77777777" w:rsidTr="00DD3DBA">
        <w:tc>
          <w:tcPr>
            <w:tcW w:w="804" w:type="dxa"/>
          </w:tcPr>
          <w:p w14:paraId="3310A878" w14:textId="77777777" w:rsidR="009D59D4" w:rsidRPr="009D59D4" w:rsidRDefault="009D59D4" w:rsidP="001A78D8">
            <w:pPr>
              <w:pStyle w:val="normal0"/>
              <w:spacing w:after="0"/>
              <w:rPr>
                <w:sz w:val="24"/>
                <w:szCs w:val="24"/>
              </w:rPr>
            </w:pPr>
          </w:p>
        </w:tc>
        <w:tc>
          <w:tcPr>
            <w:tcW w:w="5907" w:type="dxa"/>
          </w:tcPr>
          <w:p w14:paraId="211BC947" w14:textId="77777777" w:rsidR="009D59D4" w:rsidRPr="009D59D4" w:rsidRDefault="009D59D4" w:rsidP="001A78D8">
            <w:pPr>
              <w:pStyle w:val="normal0"/>
              <w:spacing w:after="0"/>
              <w:rPr>
                <w:sz w:val="24"/>
                <w:szCs w:val="24"/>
              </w:rPr>
            </w:pPr>
            <w:r w:rsidRPr="009D59D4">
              <w:rPr>
                <w:i/>
                <w:sz w:val="24"/>
                <w:szCs w:val="24"/>
              </w:rPr>
              <w:t xml:space="preserve">In vitro </w:t>
            </w:r>
            <w:r w:rsidRPr="009D59D4">
              <w:rPr>
                <w:sz w:val="24"/>
                <w:szCs w:val="24"/>
              </w:rPr>
              <w:t>molecular biology experience</w:t>
            </w:r>
          </w:p>
        </w:tc>
        <w:tc>
          <w:tcPr>
            <w:tcW w:w="987" w:type="dxa"/>
          </w:tcPr>
          <w:p w14:paraId="42057FC9" w14:textId="77777777" w:rsidR="009D59D4" w:rsidRPr="009D59D4" w:rsidRDefault="009D59D4" w:rsidP="001A78D8">
            <w:pPr>
              <w:pStyle w:val="normal0"/>
              <w:spacing w:after="0"/>
              <w:rPr>
                <w:sz w:val="24"/>
                <w:szCs w:val="24"/>
              </w:rPr>
            </w:pPr>
            <w:r w:rsidRPr="009D59D4">
              <w:rPr>
                <w:sz w:val="24"/>
                <w:szCs w:val="24"/>
              </w:rPr>
              <w:t>E</w:t>
            </w:r>
          </w:p>
        </w:tc>
        <w:tc>
          <w:tcPr>
            <w:tcW w:w="1318" w:type="dxa"/>
          </w:tcPr>
          <w:p w14:paraId="68041770" w14:textId="77777777" w:rsidR="009D59D4" w:rsidRPr="009D59D4" w:rsidRDefault="009D59D4" w:rsidP="001A78D8">
            <w:pPr>
              <w:pStyle w:val="normal0"/>
              <w:spacing w:after="0"/>
              <w:rPr>
                <w:sz w:val="24"/>
                <w:szCs w:val="24"/>
              </w:rPr>
            </w:pPr>
            <w:r w:rsidRPr="009D59D4">
              <w:rPr>
                <w:sz w:val="24"/>
                <w:szCs w:val="24"/>
              </w:rPr>
              <w:t>AF, S</w:t>
            </w:r>
          </w:p>
        </w:tc>
      </w:tr>
      <w:tr w:rsidR="009D59D4" w:rsidRPr="009D59D4" w14:paraId="101F8873" w14:textId="77777777" w:rsidTr="00DD3DBA">
        <w:tc>
          <w:tcPr>
            <w:tcW w:w="804" w:type="dxa"/>
          </w:tcPr>
          <w:p w14:paraId="3489710F" w14:textId="77777777" w:rsidR="009D59D4" w:rsidRPr="009D59D4" w:rsidRDefault="009D59D4" w:rsidP="001A78D8">
            <w:pPr>
              <w:pStyle w:val="normal0"/>
              <w:spacing w:after="0"/>
              <w:rPr>
                <w:sz w:val="24"/>
                <w:szCs w:val="24"/>
              </w:rPr>
            </w:pPr>
          </w:p>
        </w:tc>
        <w:tc>
          <w:tcPr>
            <w:tcW w:w="5907" w:type="dxa"/>
          </w:tcPr>
          <w:p w14:paraId="17C32AF0" w14:textId="77777777" w:rsidR="009D59D4" w:rsidRPr="009D59D4" w:rsidRDefault="009D59D4" w:rsidP="001A78D8">
            <w:pPr>
              <w:pStyle w:val="normal0"/>
              <w:spacing w:after="0"/>
              <w:rPr>
                <w:sz w:val="24"/>
                <w:szCs w:val="24"/>
              </w:rPr>
            </w:pPr>
            <w:r w:rsidRPr="009D59D4">
              <w:rPr>
                <w:sz w:val="24"/>
                <w:szCs w:val="24"/>
              </w:rPr>
              <w:t>Practical knowledge of cloning, protein expression, site-directed mutagenesis and related techniques</w:t>
            </w:r>
          </w:p>
        </w:tc>
        <w:tc>
          <w:tcPr>
            <w:tcW w:w="987" w:type="dxa"/>
          </w:tcPr>
          <w:p w14:paraId="3552FC5D" w14:textId="77777777" w:rsidR="009D59D4" w:rsidRPr="009D59D4" w:rsidRDefault="009D59D4" w:rsidP="001A78D8">
            <w:pPr>
              <w:pStyle w:val="normal0"/>
              <w:spacing w:after="0"/>
              <w:rPr>
                <w:sz w:val="24"/>
                <w:szCs w:val="24"/>
              </w:rPr>
            </w:pPr>
            <w:r w:rsidRPr="009D59D4">
              <w:rPr>
                <w:sz w:val="24"/>
                <w:szCs w:val="24"/>
              </w:rPr>
              <w:t>E</w:t>
            </w:r>
          </w:p>
        </w:tc>
        <w:tc>
          <w:tcPr>
            <w:tcW w:w="1318" w:type="dxa"/>
          </w:tcPr>
          <w:p w14:paraId="4BA83C56" w14:textId="77777777" w:rsidR="009D59D4" w:rsidRPr="009D59D4" w:rsidRDefault="009D59D4" w:rsidP="001A78D8">
            <w:pPr>
              <w:pStyle w:val="normal0"/>
              <w:spacing w:after="0"/>
              <w:rPr>
                <w:sz w:val="24"/>
                <w:szCs w:val="24"/>
              </w:rPr>
            </w:pPr>
            <w:r w:rsidRPr="009D59D4">
              <w:rPr>
                <w:sz w:val="24"/>
                <w:szCs w:val="24"/>
              </w:rPr>
              <w:t>AF, S</w:t>
            </w:r>
          </w:p>
        </w:tc>
      </w:tr>
      <w:tr w:rsidR="009D59D4" w:rsidRPr="009D59D4" w14:paraId="106A7C6E" w14:textId="77777777" w:rsidTr="00DD3DBA">
        <w:tc>
          <w:tcPr>
            <w:tcW w:w="804" w:type="dxa"/>
          </w:tcPr>
          <w:p w14:paraId="24C24D71" w14:textId="77777777" w:rsidR="009D59D4" w:rsidRPr="009D59D4" w:rsidRDefault="009D59D4" w:rsidP="001A78D8">
            <w:pPr>
              <w:pStyle w:val="normal0"/>
              <w:spacing w:after="0"/>
              <w:rPr>
                <w:sz w:val="24"/>
                <w:szCs w:val="24"/>
              </w:rPr>
            </w:pPr>
          </w:p>
        </w:tc>
        <w:tc>
          <w:tcPr>
            <w:tcW w:w="5907" w:type="dxa"/>
          </w:tcPr>
          <w:p w14:paraId="4D219B3A" w14:textId="77777777" w:rsidR="009D59D4" w:rsidRPr="009D59D4" w:rsidRDefault="009D59D4" w:rsidP="001A78D8">
            <w:pPr>
              <w:pStyle w:val="normal0"/>
              <w:spacing w:after="0"/>
              <w:rPr>
                <w:sz w:val="24"/>
                <w:szCs w:val="24"/>
              </w:rPr>
            </w:pPr>
            <w:r w:rsidRPr="009D59D4">
              <w:rPr>
                <w:sz w:val="24"/>
                <w:szCs w:val="24"/>
              </w:rPr>
              <w:t>Knowledge of Microsoft Office computer packages</w:t>
            </w:r>
          </w:p>
        </w:tc>
        <w:tc>
          <w:tcPr>
            <w:tcW w:w="987" w:type="dxa"/>
          </w:tcPr>
          <w:p w14:paraId="1D4CDC3C" w14:textId="77777777" w:rsidR="009D59D4" w:rsidRPr="009D59D4" w:rsidRDefault="009D59D4" w:rsidP="001A78D8">
            <w:pPr>
              <w:pStyle w:val="normal0"/>
              <w:spacing w:after="0"/>
              <w:rPr>
                <w:sz w:val="24"/>
                <w:szCs w:val="24"/>
              </w:rPr>
            </w:pPr>
            <w:r w:rsidRPr="009D59D4">
              <w:rPr>
                <w:sz w:val="24"/>
                <w:szCs w:val="24"/>
              </w:rPr>
              <w:t>E</w:t>
            </w:r>
          </w:p>
        </w:tc>
        <w:tc>
          <w:tcPr>
            <w:tcW w:w="1318" w:type="dxa"/>
          </w:tcPr>
          <w:p w14:paraId="28A9AD4F" w14:textId="77777777" w:rsidR="009D59D4" w:rsidRPr="009D59D4" w:rsidRDefault="009D59D4" w:rsidP="001A78D8">
            <w:pPr>
              <w:pStyle w:val="normal0"/>
              <w:spacing w:after="0"/>
              <w:rPr>
                <w:sz w:val="24"/>
                <w:szCs w:val="24"/>
              </w:rPr>
            </w:pPr>
            <w:r w:rsidRPr="009D59D4">
              <w:rPr>
                <w:sz w:val="24"/>
                <w:szCs w:val="24"/>
              </w:rPr>
              <w:t>AF, S</w:t>
            </w:r>
          </w:p>
        </w:tc>
      </w:tr>
      <w:tr w:rsidR="009D59D4" w:rsidRPr="009D59D4" w14:paraId="54E2E522" w14:textId="77777777" w:rsidTr="00DD3DBA">
        <w:tc>
          <w:tcPr>
            <w:tcW w:w="804" w:type="dxa"/>
          </w:tcPr>
          <w:p w14:paraId="60343B6F" w14:textId="77777777" w:rsidR="009D59D4" w:rsidRPr="009D59D4" w:rsidRDefault="009D59D4" w:rsidP="001A78D8">
            <w:pPr>
              <w:pStyle w:val="normal0"/>
              <w:spacing w:after="0"/>
              <w:rPr>
                <w:sz w:val="24"/>
                <w:szCs w:val="24"/>
              </w:rPr>
            </w:pPr>
          </w:p>
        </w:tc>
        <w:tc>
          <w:tcPr>
            <w:tcW w:w="5907" w:type="dxa"/>
          </w:tcPr>
          <w:p w14:paraId="4ED9095C" w14:textId="77777777" w:rsidR="009D59D4" w:rsidRPr="009D59D4" w:rsidRDefault="009D59D4" w:rsidP="001A78D8">
            <w:pPr>
              <w:pStyle w:val="normal0"/>
              <w:spacing w:after="0"/>
              <w:rPr>
                <w:sz w:val="24"/>
                <w:szCs w:val="24"/>
              </w:rPr>
            </w:pPr>
            <w:r w:rsidRPr="009D59D4">
              <w:rPr>
                <w:sz w:val="24"/>
                <w:szCs w:val="24"/>
              </w:rPr>
              <w:t>Knowledge of relevant Health and Safety in the workplace</w:t>
            </w:r>
          </w:p>
        </w:tc>
        <w:tc>
          <w:tcPr>
            <w:tcW w:w="987" w:type="dxa"/>
          </w:tcPr>
          <w:p w14:paraId="7748E7CF" w14:textId="77777777" w:rsidR="009D59D4" w:rsidRPr="009D59D4" w:rsidRDefault="009D59D4" w:rsidP="001A78D8">
            <w:pPr>
              <w:pStyle w:val="normal0"/>
              <w:spacing w:after="0"/>
              <w:rPr>
                <w:sz w:val="24"/>
                <w:szCs w:val="24"/>
              </w:rPr>
            </w:pPr>
            <w:r w:rsidRPr="009D59D4">
              <w:rPr>
                <w:sz w:val="24"/>
                <w:szCs w:val="24"/>
              </w:rPr>
              <w:t>E</w:t>
            </w:r>
          </w:p>
        </w:tc>
        <w:tc>
          <w:tcPr>
            <w:tcW w:w="1318" w:type="dxa"/>
          </w:tcPr>
          <w:p w14:paraId="42F1E4CA" w14:textId="77777777" w:rsidR="009D59D4" w:rsidRPr="009D59D4" w:rsidRDefault="009D59D4" w:rsidP="001A78D8">
            <w:pPr>
              <w:pStyle w:val="normal0"/>
              <w:spacing w:after="0"/>
              <w:rPr>
                <w:sz w:val="24"/>
                <w:szCs w:val="24"/>
              </w:rPr>
            </w:pPr>
            <w:r w:rsidRPr="009D59D4">
              <w:rPr>
                <w:sz w:val="24"/>
                <w:szCs w:val="24"/>
              </w:rPr>
              <w:t>AF, S</w:t>
            </w:r>
          </w:p>
        </w:tc>
      </w:tr>
      <w:tr w:rsidR="009D59D4" w:rsidRPr="009D59D4" w14:paraId="3CB9DA5D" w14:textId="77777777" w:rsidTr="00DD3DBA">
        <w:tc>
          <w:tcPr>
            <w:tcW w:w="804" w:type="dxa"/>
          </w:tcPr>
          <w:p w14:paraId="1F7D3BB2" w14:textId="77777777" w:rsidR="009D59D4" w:rsidRPr="009D59D4" w:rsidRDefault="009D59D4" w:rsidP="001A78D8">
            <w:pPr>
              <w:pStyle w:val="normal0"/>
              <w:spacing w:after="0"/>
              <w:rPr>
                <w:sz w:val="24"/>
                <w:szCs w:val="24"/>
              </w:rPr>
            </w:pPr>
          </w:p>
        </w:tc>
        <w:tc>
          <w:tcPr>
            <w:tcW w:w="5907" w:type="dxa"/>
          </w:tcPr>
          <w:p w14:paraId="2267D62F" w14:textId="77777777" w:rsidR="009D59D4" w:rsidRPr="009D59D4" w:rsidRDefault="009D59D4" w:rsidP="001A78D8">
            <w:pPr>
              <w:pStyle w:val="normal0"/>
              <w:spacing w:after="0"/>
              <w:rPr>
                <w:sz w:val="24"/>
                <w:szCs w:val="24"/>
              </w:rPr>
            </w:pPr>
            <w:r w:rsidRPr="009D59D4">
              <w:rPr>
                <w:sz w:val="24"/>
                <w:szCs w:val="24"/>
              </w:rPr>
              <w:t>Practical knowledge of fluorescence-based assays</w:t>
            </w:r>
          </w:p>
        </w:tc>
        <w:tc>
          <w:tcPr>
            <w:tcW w:w="987" w:type="dxa"/>
          </w:tcPr>
          <w:p w14:paraId="04909D99" w14:textId="77777777" w:rsidR="009D59D4" w:rsidRPr="009D59D4" w:rsidRDefault="009D59D4" w:rsidP="001A78D8">
            <w:pPr>
              <w:pStyle w:val="normal0"/>
              <w:spacing w:after="0"/>
              <w:rPr>
                <w:sz w:val="24"/>
                <w:szCs w:val="24"/>
              </w:rPr>
            </w:pPr>
            <w:r w:rsidRPr="009D59D4">
              <w:rPr>
                <w:sz w:val="24"/>
                <w:szCs w:val="24"/>
              </w:rPr>
              <w:t>D</w:t>
            </w:r>
          </w:p>
        </w:tc>
        <w:tc>
          <w:tcPr>
            <w:tcW w:w="1318" w:type="dxa"/>
          </w:tcPr>
          <w:p w14:paraId="3AFAA5DD" w14:textId="77777777" w:rsidR="009D59D4" w:rsidRPr="009D59D4" w:rsidRDefault="009D59D4" w:rsidP="001A78D8">
            <w:pPr>
              <w:pStyle w:val="normal0"/>
              <w:spacing w:after="0"/>
              <w:rPr>
                <w:sz w:val="24"/>
                <w:szCs w:val="24"/>
              </w:rPr>
            </w:pPr>
            <w:r w:rsidRPr="009D59D4">
              <w:rPr>
                <w:sz w:val="24"/>
                <w:szCs w:val="24"/>
              </w:rPr>
              <w:t>AF, S</w:t>
            </w:r>
          </w:p>
        </w:tc>
      </w:tr>
      <w:tr w:rsidR="009D59D4" w:rsidRPr="009D59D4" w14:paraId="79BDAAEE" w14:textId="77777777" w:rsidTr="00DD3DBA">
        <w:tc>
          <w:tcPr>
            <w:tcW w:w="804" w:type="dxa"/>
          </w:tcPr>
          <w:p w14:paraId="40FAFBC6" w14:textId="77777777" w:rsidR="009D59D4" w:rsidRPr="009D59D4" w:rsidRDefault="009D59D4" w:rsidP="001A78D8">
            <w:pPr>
              <w:pStyle w:val="normal0"/>
              <w:spacing w:after="0"/>
              <w:rPr>
                <w:sz w:val="24"/>
                <w:szCs w:val="24"/>
              </w:rPr>
            </w:pPr>
          </w:p>
        </w:tc>
        <w:tc>
          <w:tcPr>
            <w:tcW w:w="5907" w:type="dxa"/>
          </w:tcPr>
          <w:p w14:paraId="7799BA89" w14:textId="77777777" w:rsidR="009D59D4" w:rsidRPr="009D59D4" w:rsidRDefault="009D59D4" w:rsidP="001A78D8">
            <w:pPr>
              <w:pStyle w:val="normal0"/>
              <w:spacing w:after="0"/>
              <w:rPr>
                <w:sz w:val="24"/>
                <w:szCs w:val="24"/>
              </w:rPr>
            </w:pPr>
            <w:r w:rsidRPr="009D59D4">
              <w:rPr>
                <w:sz w:val="24"/>
                <w:szCs w:val="24"/>
              </w:rPr>
              <w:t>Previous experience of working in a team</w:t>
            </w:r>
          </w:p>
        </w:tc>
        <w:tc>
          <w:tcPr>
            <w:tcW w:w="987" w:type="dxa"/>
          </w:tcPr>
          <w:p w14:paraId="5F961147" w14:textId="77777777" w:rsidR="009D59D4" w:rsidRPr="009D59D4" w:rsidRDefault="009D59D4" w:rsidP="001A78D8">
            <w:pPr>
              <w:pStyle w:val="normal0"/>
              <w:spacing w:after="0"/>
              <w:rPr>
                <w:sz w:val="24"/>
                <w:szCs w:val="24"/>
              </w:rPr>
            </w:pPr>
            <w:r w:rsidRPr="009D59D4">
              <w:rPr>
                <w:sz w:val="24"/>
                <w:szCs w:val="24"/>
              </w:rPr>
              <w:t>D</w:t>
            </w:r>
          </w:p>
        </w:tc>
        <w:tc>
          <w:tcPr>
            <w:tcW w:w="1318" w:type="dxa"/>
          </w:tcPr>
          <w:p w14:paraId="1B21C635" w14:textId="77777777" w:rsidR="009D59D4" w:rsidRPr="009D59D4" w:rsidRDefault="009D59D4" w:rsidP="001A78D8">
            <w:pPr>
              <w:pStyle w:val="normal0"/>
              <w:spacing w:after="0"/>
              <w:rPr>
                <w:sz w:val="24"/>
                <w:szCs w:val="24"/>
              </w:rPr>
            </w:pPr>
            <w:r w:rsidRPr="009D59D4">
              <w:rPr>
                <w:sz w:val="24"/>
                <w:szCs w:val="24"/>
              </w:rPr>
              <w:t>AF, S</w:t>
            </w:r>
          </w:p>
        </w:tc>
      </w:tr>
      <w:tr w:rsidR="009D59D4" w:rsidRPr="009D59D4" w14:paraId="4A514500" w14:textId="77777777" w:rsidTr="00DD3DBA">
        <w:tc>
          <w:tcPr>
            <w:tcW w:w="804" w:type="dxa"/>
          </w:tcPr>
          <w:p w14:paraId="7C5357D4" w14:textId="77777777" w:rsidR="009D59D4" w:rsidRPr="009D59D4" w:rsidRDefault="009D59D4" w:rsidP="001A78D8">
            <w:pPr>
              <w:pStyle w:val="normal0"/>
              <w:spacing w:after="0"/>
              <w:rPr>
                <w:sz w:val="24"/>
                <w:szCs w:val="24"/>
              </w:rPr>
            </w:pPr>
          </w:p>
        </w:tc>
        <w:tc>
          <w:tcPr>
            <w:tcW w:w="5907" w:type="dxa"/>
          </w:tcPr>
          <w:p w14:paraId="245D6B76" w14:textId="77777777" w:rsidR="009D59D4" w:rsidRPr="009D59D4" w:rsidRDefault="009D59D4" w:rsidP="001A78D8">
            <w:pPr>
              <w:pStyle w:val="normal0"/>
              <w:spacing w:after="0"/>
              <w:rPr>
                <w:sz w:val="24"/>
                <w:szCs w:val="24"/>
              </w:rPr>
            </w:pPr>
            <w:r w:rsidRPr="009D59D4">
              <w:rPr>
                <w:sz w:val="24"/>
                <w:szCs w:val="24"/>
              </w:rPr>
              <w:t>Previous experience of contributing to publications</w:t>
            </w:r>
          </w:p>
        </w:tc>
        <w:tc>
          <w:tcPr>
            <w:tcW w:w="987" w:type="dxa"/>
          </w:tcPr>
          <w:p w14:paraId="2EF042B1" w14:textId="77777777" w:rsidR="009D59D4" w:rsidRPr="009D59D4" w:rsidRDefault="009D59D4" w:rsidP="001A78D8">
            <w:pPr>
              <w:pStyle w:val="normal0"/>
              <w:spacing w:after="0"/>
              <w:rPr>
                <w:sz w:val="24"/>
                <w:szCs w:val="24"/>
              </w:rPr>
            </w:pPr>
            <w:r w:rsidRPr="009D59D4">
              <w:rPr>
                <w:sz w:val="24"/>
                <w:szCs w:val="24"/>
              </w:rPr>
              <w:t>D</w:t>
            </w:r>
          </w:p>
        </w:tc>
        <w:tc>
          <w:tcPr>
            <w:tcW w:w="1318" w:type="dxa"/>
          </w:tcPr>
          <w:p w14:paraId="523B5C50" w14:textId="77777777" w:rsidR="009D59D4" w:rsidRPr="009D59D4" w:rsidRDefault="009D59D4" w:rsidP="001A78D8">
            <w:pPr>
              <w:pStyle w:val="normal0"/>
              <w:spacing w:after="0"/>
              <w:rPr>
                <w:sz w:val="24"/>
                <w:szCs w:val="24"/>
              </w:rPr>
            </w:pPr>
            <w:r w:rsidRPr="009D59D4">
              <w:rPr>
                <w:sz w:val="24"/>
                <w:szCs w:val="24"/>
              </w:rPr>
              <w:t>AF, S</w:t>
            </w:r>
          </w:p>
        </w:tc>
      </w:tr>
      <w:tr w:rsidR="009D59D4" w:rsidRPr="009D59D4" w14:paraId="1E3EBCC2" w14:textId="77777777" w:rsidTr="00DD3DBA">
        <w:tc>
          <w:tcPr>
            <w:tcW w:w="804" w:type="dxa"/>
          </w:tcPr>
          <w:p w14:paraId="40664521" w14:textId="77777777" w:rsidR="009D59D4" w:rsidRPr="009D59D4" w:rsidRDefault="009D59D4" w:rsidP="001A78D8">
            <w:pPr>
              <w:pStyle w:val="normal0"/>
              <w:spacing w:after="0"/>
              <w:rPr>
                <w:b/>
                <w:sz w:val="24"/>
                <w:szCs w:val="24"/>
              </w:rPr>
            </w:pPr>
            <w:r w:rsidRPr="009D59D4">
              <w:rPr>
                <w:b/>
                <w:sz w:val="24"/>
                <w:szCs w:val="24"/>
              </w:rPr>
              <w:t>2.</w:t>
            </w:r>
          </w:p>
        </w:tc>
        <w:tc>
          <w:tcPr>
            <w:tcW w:w="5907" w:type="dxa"/>
          </w:tcPr>
          <w:p w14:paraId="2E76DD34" w14:textId="77777777" w:rsidR="009D59D4" w:rsidRPr="009D59D4" w:rsidRDefault="009D59D4" w:rsidP="001A78D8">
            <w:pPr>
              <w:pStyle w:val="normal0"/>
              <w:spacing w:after="0"/>
              <w:rPr>
                <w:b/>
                <w:sz w:val="24"/>
                <w:szCs w:val="24"/>
              </w:rPr>
            </w:pPr>
            <w:r w:rsidRPr="009D59D4">
              <w:rPr>
                <w:b/>
                <w:sz w:val="24"/>
                <w:szCs w:val="24"/>
              </w:rPr>
              <w:t>Skills &amp; Abilities</w:t>
            </w:r>
          </w:p>
        </w:tc>
        <w:tc>
          <w:tcPr>
            <w:tcW w:w="987" w:type="dxa"/>
          </w:tcPr>
          <w:p w14:paraId="2110E20B" w14:textId="77777777" w:rsidR="009D59D4" w:rsidRPr="009D59D4" w:rsidRDefault="009D59D4" w:rsidP="001A78D8">
            <w:pPr>
              <w:pStyle w:val="normal0"/>
              <w:spacing w:after="0"/>
              <w:rPr>
                <w:b/>
                <w:sz w:val="24"/>
                <w:szCs w:val="24"/>
              </w:rPr>
            </w:pPr>
          </w:p>
        </w:tc>
        <w:tc>
          <w:tcPr>
            <w:tcW w:w="1318" w:type="dxa"/>
          </w:tcPr>
          <w:p w14:paraId="1FBC84C8" w14:textId="77777777" w:rsidR="009D59D4" w:rsidRPr="009D59D4" w:rsidRDefault="009D59D4" w:rsidP="001A78D8">
            <w:pPr>
              <w:pStyle w:val="normal0"/>
              <w:spacing w:after="0"/>
              <w:rPr>
                <w:sz w:val="24"/>
                <w:szCs w:val="24"/>
              </w:rPr>
            </w:pPr>
          </w:p>
        </w:tc>
      </w:tr>
      <w:tr w:rsidR="009D59D4" w:rsidRPr="009D59D4" w14:paraId="5CA30E34" w14:textId="77777777" w:rsidTr="00DD3DBA">
        <w:tc>
          <w:tcPr>
            <w:tcW w:w="804" w:type="dxa"/>
          </w:tcPr>
          <w:p w14:paraId="67DC189E" w14:textId="77777777" w:rsidR="009D59D4" w:rsidRPr="009D59D4" w:rsidRDefault="009D59D4" w:rsidP="001A78D8">
            <w:pPr>
              <w:pStyle w:val="normal0"/>
              <w:spacing w:after="0"/>
              <w:rPr>
                <w:sz w:val="24"/>
                <w:szCs w:val="24"/>
              </w:rPr>
            </w:pPr>
          </w:p>
        </w:tc>
        <w:tc>
          <w:tcPr>
            <w:tcW w:w="5907" w:type="dxa"/>
          </w:tcPr>
          <w:p w14:paraId="01A963CE" w14:textId="77777777" w:rsidR="009D59D4" w:rsidRPr="009D59D4" w:rsidRDefault="009D59D4" w:rsidP="001A78D8">
            <w:pPr>
              <w:pStyle w:val="normal0"/>
              <w:spacing w:after="0"/>
              <w:rPr>
                <w:sz w:val="24"/>
                <w:szCs w:val="24"/>
              </w:rPr>
            </w:pPr>
            <w:r w:rsidRPr="009D59D4">
              <w:rPr>
                <w:sz w:val="24"/>
                <w:szCs w:val="24"/>
              </w:rPr>
              <w:t>Ability to predict and solve problems when they occur</w:t>
            </w:r>
          </w:p>
        </w:tc>
        <w:tc>
          <w:tcPr>
            <w:tcW w:w="987" w:type="dxa"/>
          </w:tcPr>
          <w:p w14:paraId="5A6699B8" w14:textId="77777777" w:rsidR="009D59D4" w:rsidRPr="009D59D4" w:rsidRDefault="009D59D4" w:rsidP="001A78D8">
            <w:pPr>
              <w:pStyle w:val="normal0"/>
              <w:spacing w:after="0"/>
              <w:rPr>
                <w:sz w:val="24"/>
                <w:szCs w:val="24"/>
              </w:rPr>
            </w:pPr>
            <w:r w:rsidRPr="009D59D4">
              <w:rPr>
                <w:sz w:val="24"/>
                <w:szCs w:val="24"/>
              </w:rPr>
              <w:t>E</w:t>
            </w:r>
          </w:p>
        </w:tc>
        <w:tc>
          <w:tcPr>
            <w:tcW w:w="1318" w:type="dxa"/>
          </w:tcPr>
          <w:p w14:paraId="2D24176A" w14:textId="77777777" w:rsidR="009D59D4" w:rsidRPr="009D59D4" w:rsidRDefault="009D59D4" w:rsidP="001A78D8">
            <w:pPr>
              <w:pStyle w:val="normal0"/>
              <w:spacing w:after="0"/>
              <w:rPr>
                <w:sz w:val="24"/>
                <w:szCs w:val="24"/>
              </w:rPr>
            </w:pPr>
            <w:r w:rsidRPr="009D59D4">
              <w:rPr>
                <w:sz w:val="24"/>
                <w:szCs w:val="24"/>
              </w:rPr>
              <w:t>AF, S</w:t>
            </w:r>
          </w:p>
        </w:tc>
      </w:tr>
      <w:tr w:rsidR="009D59D4" w:rsidRPr="009D59D4" w14:paraId="4A8675B4" w14:textId="77777777" w:rsidTr="00DD3DBA">
        <w:tc>
          <w:tcPr>
            <w:tcW w:w="804" w:type="dxa"/>
          </w:tcPr>
          <w:p w14:paraId="7664D2C7" w14:textId="77777777" w:rsidR="009D59D4" w:rsidRPr="009D59D4" w:rsidRDefault="009D59D4" w:rsidP="001A78D8">
            <w:pPr>
              <w:pStyle w:val="normal0"/>
              <w:spacing w:after="0"/>
              <w:rPr>
                <w:sz w:val="24"/>
                <w:szCs w:val="24"/>
              </w:rPr>
            </w:pPr>
          </w:p>
        </w:tc>
        <w:tc>
          <w:tcPr>
            <w:tcW w:w="5907" w:type="dxa"/>
          </w:tcPr>
          <w:p w14:paraId="14F72018" w14:textId="77777777" w:rsidR="009D59D4" w:rsidRPr="009D59D4" w:rsidRDefault="009D59D4" w:rsidP="001A78D8">
            <w:pPr>
              <w:pStyle w:val="normal0"/>
              <w:spacing w:after="0"/>
              <w:rPr>
                <w:sz w:val="24"/>
                <w:szCs w:val="24"/>
              </w:rPr>
            </w:pPr>
            <w:r w:rsidRPr="009D59D4">
              <w:rPr>
                <w:sz w:val="24"/>
                <w:szCs w:val="24"/>
              </w:rPr>
              <w:t>Ability to plan, organise and prioritise workloads</w:t>
            </w:r>
          </w:p>
        </w:tc>
        <w:tc>
          <w:tcPr>
            <w:tcW w:w="987" w:type="dxa"/>
          </w:tcPr>
          <w:p w14:paraId="6796FFAC" w14:textId="77777777" w:rsidR="009D59D4" w:rsidRPr="009D59D4" w:rsidRDefault="009D59D4" w:rsidP="001A78D8">
            <w:pPr>
              <w:pStyle w:val="normal0"/>
              <w:spacing w:after="0"/>
              <w:rPr>
                <w:sz w:val="24"/>
                <w:szCs w:val="24"/>
              </w:rPr>
            </w:pPr>
            <w:r w:rsidRPr="009D59D4">
              <w:rPr>
                <w:sz w:val="24"/>
                <w:szCs w:val="24"/>
              </w:rPr>
              <w:t>E</w:t>
            </w:r>
          </w:p>
        </w:tc>
        <w:tc>
          <w:tcPr>
            <w:tcW w:w="1318" w:type="dxa"/>
          </w:tcPr>
          <w:p w14:paraId="26DB6A37" w14:textId="77777777" w:rsidR="009D59D4" w:rsidRPr="009D59D4" w:rsidRDefault="009D59D4" w:rsidP="001A78D8">
            <w:pPr>
              <w:pStyle w:val="normal0"/>
              <w:spacing w:after="0"/>
              <w:rPr>
                <w:sz w:val="24"/>
                <w:szCs w:val="24"/>
              </w:rPr>
            </w:pPr>
            <w:r w:rsidRPr="009D59D4">
              <w:rPr>
                <w:sz w:val="24"/>
                <w:szCs w:val="24"/>
              </w:rPr>
              <w:t>AF, S</w:t>
            </w:r>
          </w:p>
        </w:tc>
      </w:tr>
      <w:tr w:rsidR="009D59D4" w:rsidRPr="009D59D4" w14:paraId="43265B41" w14:textId="77777777" w:rsidTr="00DD3DBA">
        <w:tc>
          <w:tcPr>
            <w:tcW w:w="804" w:type="dxa"/>
          </w:tcPr>
          <w:p w14:paraId="235E5D4C" w14:textId="77777777" w:rsidR="009D59D4" w:rsidRPr="009D59D4" w:rsidRDefault="009D59D4" w:rsidP="001A78D8">
            <w:pPr>
              <w:pStyle w:val="normal0"/>
              <w:spacing w:after="0"/>
              <w:rPr>
                <w:sz w:val="24"/>
                <w:szCs w:val="24"/>
              </w:rPr>
            </w:pPr>
          </w:p>
        </w:tc>
        <w:tc>
          <w:tcPr>
            <w:tcW w:w="5907" w:type="dxa"/>
          </w:tcPr>
          <w:p w14:paraId="762DFD74" w14:textId="77777777" w:rsidR="009D59D4" w:rsidRPr="009D59D4" w:rsidRDefault="009D59D4" w:rsidP="001A78D8">
            <w:pPr>
              <w:pStyle w:val="normal0"/>
              <w:spacing w:after="0"/>
              <w:rPr>
                <w:sz w:val="24"/>
                <w:szCs w:val="24"/>
              </w:rPr>
            </w:pPr>
            <w:r w:rsidRPr="009D59D4">
              <w:rPr>
                <w:sz w:val="24"/>
                <w:szCs w:val="24"/>
              </w:rPr>
              <w:t>Good communication and interpersonal skills</w:t>
            </w:r>
          </w:p>
        </w:tc>
        <w:tc>
          <w:tcPr>
            <w:tcW w:w="987" w:type="dxa"/>
          </w:tcPr>
          <w:p w14:paraId="5D614AF8" w14:textId="77777777" w:rsidR="009D59D4" w:rsidRPr="009D59D4" w:rsidRDefault="009D59D4" w:rsidP="001A78D8">
            <w:pPr>
              <w:pStyle w:val="normal0"/>
              <w:spacing w:after="0"/>
              <w:rPr>
                <w:sz w:val="24"/>
                <w:szCs w:val="24"/>
              </w:rPr>
            </w:pPr>
            <w:r w:rsidRPr="009D59D4">
              <w:rPr>
                <w:sz w:val="24"/>
                <w:szCs w:val="24"/>
              </w:rPr>
              <w:t>E</w:t>
            </w:r>
          </w:p>
        </w:tc>
        <w:tc>
          <w:tcPr>
            <w:tcW w:w="1318" w:type="dxa"/>
          </w:tcPr>
          <w:p w14:paraId="7885E16F" w14:textId="77777777" w:rsidR="009D59D4" w:rsidRPr="009D59D4" w:rsidRDefault="009D59D4" w:rsidP="001A78D8">
            <w:pPr>
              <w:pStyle w:val="normal0"/>
              <w:spacing w:after="0"/>
              <w:rPr>
                <w:sz w:val="24"/>
                <w:szCs w:val="24"/>
              </w:rPr>
            </w:pPr>
            <w:r w:rsidRPr="009D59D4">
              <w:rPr>
                <w:sz w:val="24"/>
                <w:szCs w:val="24"/>
              </w:rPr>
              <w:t>AF, S</w:t>
            </w:r>
          </w:p>
        </w:tc>
      </w:tr>
      <w:tr w:rsidR="009D59D4" w:rsidRPr="009D59D4" w14:paraId="5948520E" w14:textId="77777777" w:rsidTr="00DD3DBA">
        <w:tc>
          <w:tcPr>
            <w:tcW w:w="804" w:type="dxa"/>
          </w:tcPr>
          <w:p w14:paraId="3187B73D" w14:textId="77777777" w:rsidR="009D59D4" w:rsidRPr="009D59D4" w:rsidRDefault="009D59D4" w:rsidP="001A78D8">
            <w:pPr>
              <w:pStyle w:val="normal0"/>
              <w:spacing w:after="0"/>
              <w:rPr>
                <w:sz w:val="24"/>
                <w:szCs w:val="24"/>
              </w:rPr>
            </w:pPr>
          </w:p>
        </w:tc>
        <w:tc>
          <w:tcPr>
            <w:tcW w:w="5907" w:type="dxa"/>
          </w:tcPr>
          <w:p w14:paraId="3E8D64D8" w14:textId="77777777" w:rsidR="009D59D4" w:rsidRPr="009D59D4" w:rsidRDefault="009D59D4" w:rsidP="001A78D8">
            <w:pPr>
              <w:pStyle w:val="normal0"/>
              <w:spacing w:after="0"/>
              <w:rPr>
                <w:sz w:val="24"/>
                <w:szCs w:val="24"/>
              </w:rPr>
            </w:pPr>
            <w:r w:rsidRPr="009D59D4">
              <w:rPr>
                <w:sz w:val="24"/>
                <w:szCs w:val="24"/>
              </w:rPr>
              <w:t>Good report writing skills</w:t>
            </w:r>
          </w:p>
        </w:tc>
        <w:tc>
          <w:tcPr>
            <w:tcW w:w="987" w:type="dxa"/>
          </w:tcPr>
          <w:p w14:paraId="51628976" w14:textId="77777777" w:rsidR="009D59D4" w:rsidRPr="009D59D4" w:rsidRDefault="009D59D4" w:rsidP="001A78D8">
            <w:pPr>
              <w:pStyle w:val="normal0"/>
              <w:spacing w:after="0"/>
              <w:rPr>
                <w:sz w:val="24"/>
                <w:szCs w:val="24"/>
              </w:rPr>
            </w:pPr>
            <w:r w:rsidRPr="009D59D4">
              <w:rPr>
                <w:sz w:val="24"/>
                <w:szCs w:val="24"/>
              </w:rPr>
              <w:t>E</w:t>
            </w:r>
          </w:p>
        </w:tc>
        <w:tc>
          <w:tcPr>
            <w:tcW w:w="1318" w:type="dxa"/>
          </w:tcPr>
          <w:p w14:paraId="4C404949" w14:textId="77777777" w:rsidR="009D59D4" w:rsidRPr="009D59D4" w:rsidRDefault="009D59D4" w:rsidP="001A78D8">
            <w:pPr>
              <w:pStyle w:val="normal0"/>
              <w:spacing w:after="0"/>
              <w:rPr>
                <w:sz w:val="24"/>
                <w:szCs w:val="24"/>
              </w:rPr>
            </w:pPr>
            <w:r w:rsidRPr="009D59D4">
              <w:rPr>
                <w:sz w:val="24"/>
                <w:szCs w:val="24"/>
              </w:rPr>
              <w:t>AF, S</w:t>
            </w:r>
          </w:p>
        </w:tc>
      </w:tr>
      <w:tr w:rsidR="009D59D4" w:rsidRPr="009D59D4" w14:paraId="1A7E65D0" w14:textId="77777777" w:rsidTr="00DD3DBA">
        <w:tc>
          <w:tcPr>
            <w:tcW w:w="804" w:type="dxa"/>
          </w:tcPr>
          <w:p w14:paraId="4680C970" w14:textId="77777777" w:rsidR="009D59D4" w:rsidRPr="009D59D4" w:rsidRDefault="009D59D4" w:rsidP="001A78D8">
            <w:pPr>
              <w:pStyle w:val="normal0"/>
              <w:spacing w:after="0"/>
              <w:rPr>
                <w:sz w:val="24"/>
                <w:szCs w:val="24"/>
              </w:rPr>
            </w:pPr>
          </w:p>
        </w:tc>
        <w:tc>
          <w:tcPr>
            <w:tcW w:w="5907" w:type="dxa"/>
          </w:tcPr>
          <w:p w14:paraId="55BCAC2C" w14:textId="77777777" w:rsidR="009D59D4" w:rsidRPr="009D59D4" w:rsidRDefault="009D59D4" w:rsidP="001A78D8">
            <w:pPr>
              <w:pStyle w:val="normal0"/>
              <w:spacing w:after="0"/>
              <w:rPr>
                <w:sz w:val="24"/>
                <w:szCs w:val="24"/>
              </w:rPr>
            </w:pPr>
            <w:r w:rsidRPr="009D59D4">
              <w:rPr>
                <w:sz w:val="24"/>
                <w:szCs w:val="24"/>
              </w:rPr>
              <w:t>Statistical data analysis skills</w:t>
            </w:r>
          </w:p>
        </w:tc>
        <w:tc>
          <w:tcPr>
            <w:tcW w:w="987" w:type="dxa"/>
          </w:tcPr>
          <w:p w14:paraId="4225EFB2" w14:textId="77777777" w:rsidR="009D59D4" w:rsidRPr="009D59D4" w:rsidRDefault="009D59D4" w:rsidP="001A78D8">
            <w:pPr>
              <w:pStyle w:val="normal0"/>
              <w:spacing w:after="0"/>
              <w:rPr>
                <w:sz w:val="24"/>
                <w:szCs w:val="24"/>
              </w:rPr>
            </w:pPr>
            <w:r w:rsidRPr="009D59D4">
              <w:rPr>
                <w:sz w:val="24"/>
                <w:szCs w:val="24"/>
              </w:rPr>
              <w:t>E</w:t>
            </w:r>
          </w:p>
        </w:tc>
        <w:tc>
          <w:tcPr>
            <w:tcW w:w="1318" w:type="dxa"/>
          </w:tcPr>
          <w:p w14:paraId="44696617" w14:textId="77777777" w:rsidR="009D59D4" w:rsidRPr="009D59D4" w:rsidRDefault="009D59D4" w:rsidP="001A78D8">
            <w:pPr>
              <w:pStyle w:val="normal0"/>
              <w:spacing w:after="0"/>
              <w:rPr>
                <w:sz w:val="24"/>
                <w:szCs w:val="24"/>
              </w:rPr>
            </w:pPr>
            <w:r w:rsidRPr="009D59D4">
              <w:rPr>
                <w:sz w:val="24"/>
                <w:szCs w:val="24"/>
              </w:rPr>
              <w:t>AF, S</w:t>
            </w:r>
          </w:p>
        </w:tc>
      </w:tr>
      <w:tr w:rsidR="009D59D4" w:rsidRPr="009D59D4" w14:paraId="047B8FAB" w14:textId="77777777" w:rsidTr="00DD3DBA">
        <w:tc>
          <w:tcPr>
            <w:tcW w:w="804" w:type="dxa"/>
          </w:tcPr>
          <w:p w14:paraId="7E148DC9" w14:textId="77777777" w:rsidR="009D59D4" w:rsidRPr="009D59D4" w:rsidRDefault="009D59D4" w:rsidP="001A78D8">
            <w:pPr>
              <w:pStyle w:val="normal0"/>
              <w:spacing w:after="0"/>
              <w:rPr>
                <w:sz w:val="24"/>
                <w:szCs w:val="24"/>
              </w:rPr>
            </w:pPr>
          </w:p>
        </w:tc>
        <w:tc>
          <w:tcPr>
            <w:tcW w:w="5907" w:type="dxa"/>
          </w:tcPr>
          <w:p w14:paraId="7590652E" w14:textId="77777777" w:rsidR="009D59D4" w:rsidRPr="009D59D4" w:rsidRDefault="009D59D4" w:rsidP="001A78D8">
            <w:pPr>
              <w:pStyle w:val="normal0"/>
              <w:spacing w:after="0"/>
              <w:rPr>
                <w:sz w:val="24"/>
                <w:szCs w:val="24"/>
              </w:rPr>
            </w:pPr>
            <w:r w:rsidRPr="009D59D4">
              <w:rPr>
                <w:sz w:val="24"/>
                <w:szCs w:val="24"/>
              </w:rPr>
              <w:t>Presentation skills</w:t>
            </w:r>
          </w:p>
        </w:tc>
        <w:tc>
          <w:tcPr>
            <w:tcW w:w="987" w:type="dxa"/>
          </w:tcPr>
          <w:p w14:paraId="3F869E01" w14:textId="77777777" w:rsidR="009D59D4" w:rsidRPr="009D59D4" w:rsidRDefault="009D59D4" w:rsidP="001A78D8">
            <w:pPr>
              <w:pStyle w:val="normal0"/>
              <w:spacing w:after="0"/>
              <w:rPr>
                <w:sz w:val="24"/>
                <w:szCs w:val="24"/>
              </w:rPr>
            </w:pPr>
            <w:r w:rsidRPr="009D59D4">
              <w:rPr>
                <w:sz w:val="24"/>
                <w:szCs w:val="24"/>
              </w:rPr>
              <w:t>E</w:t>
            </w:r>
          </w:p>
        </w:tc>
        <w:tc>
          <w:tcPr>
            <w:tcW w:w="1318" w:type="dxa"/>
          </w:tcPr>
          <w:p w14:paraId="2A6875CA" w14:textId="77777777" w:rsidR="009D59D4" w:rsidRPr="009D59D4" w:rsidRDefault="009D59D4" w:rsidP="001A78D8">
            <w:pPr>
              <w:pStyle w:val="normal0"/>
              <w:spacing w:after="0"/>
              <w:rPr>
                <w:sz w:val="24"/>
                <w:szCs w:val="24"/>
              </w:rPr>
            </w:pPr>
            <w:r w:rsidRPr="009D59D4">
              <w:rPr>
                <w:sz w:val="24"/>
                <w:szCs w:val="24"/>
              </w:rPr>
              <w:t>AF, S</w:t>
            </w:r>
          </w:p>
        </w:tc>
      </w:tr>
      <w:tr w:rsidR="009D59D4" w:rsidRPr="009D59D4" w14:paraId="2CEF6374" w14:textId="77777777" w:rsidTr="00DD3DBA">
        <w:tc>
          <w:tcPr>
            <w:tcW w:w="804" w:type="dxa"/>
          </w:tcPr>
          <w:p w14:paraId="134338F7" w14:textId="77777777" w:rsidR="009D59D4" w:rsidRPr="009D59D4" w:rsidRDefault="009D59D4" w:rsidP="001A78D8">
            <w:pPr>
              <w:pStyle w:val="normal0"/>
              <w:spacing w:after="0"/>
              <w:rPr>
                <w:sz w:val="24"/>
                <w:szCs w:val="24"/>
              </w:rPr>
            </w:pPr>
          </w:p>
        </w:tc>
        <w:tc>
          <w:tcPr>
            <w:tcW w:w="5907" w:type="dxa"/>
          </w:tcPr>
          <w:p w14:paraId="14ED04CB" w14:textId="77777777" w:rsidR="009D59D4" w:rsidRPr="009D59D4" w:rsidRDefault="009D59D4" w:rsidP="001A78D8">
            <w:pPr>
              <w:pStyle w:val="normal0"/>
              <w:spacing w:after="0"/>
              <w:rPr>
                <w:sz w:val="24"/>
                <w:szCs w:val="24"/>
              </w:rPr>
            </w:pPr>
            <w:r w:rsidRPr="009D59D4">
              <w:rPr>
                <w:sz w:val="24"/>
                <w:szCs w:val="24"/>
              </w:rPr>
              <w:t>Project management skills</w:t>
            </w:r>
          </w:p>
        </w:tc>
        <w:tc>
          <w:tcPr>
            <w:tcW w:w="987" w:type="dxa"/>
          </w:tcPr>
          <w:p w14:paraId="63DDA7E6" w14:textId="77777777" w:rsidR="009D59D4" w:rsidRPr="009D59D4" w:rsidRDefault="009D59D4" w:rsidP="001A78D8">
            <w:pPr>
              <w:pStyle w:val="normal0"/>
              <w:spacing w:after="0"/>
              <w:rPr>
                <w:sz w:val="24"/>
                <w:szCs w:val="24"/>
              </w:rPr>
            </w:pPr>
            <w:r w:rsidRPr="009D59D4">
              <w:rPr>
                <w:sz w:val="24"/>
                <w:szCs w:val="24"/>
              </w:rPr>
              <w:t>D</w:t>
            </w:r>
          </w:p>
        </w:tc>
        <w:tc>
          <w:tcPr>
            <w:tcW w:w="1318" w:type="dxa"/>
          </w:tcPr>
          <w:p w14:paraId="497F1FAF" w14:textId="77777777" w:rsidR="009D59D4" w:rsidRPr="009D59D4" w:rsidRDefault="009D59D4" w:rsidP="001A78D8">
            <w:pPr>
              <w:pStyle w:val="normal0"/>
              <w:spacing w:after="0"/>
              <w:rPr>
                <w:sz w:val="24"/>
                <w:szCs w:val="24"/>
              </w:rPr>
            </w:pPr>
            <w:r w:rsidRPr="009D59D4">
              <w:rPr>
                <w:sz w:val="24"/>
                <w:szCs w:val="24"/>
              </w:rPr>
              <w:t>AF, S</w:t>
            </w:r>
          </w:p>
        </w:tc>
      </w:tr>
      <w:tr w:rsidR="009D59D4" w:rsidRPr="009D59D4" w14:paraId="7EBA864D" w14:textId="77777777" w:rsidTr="00DD3DBA">
        <w:tc>
          <w:tcPr>
            <w:tcW w:w="804" w:type="dxa"/>
          </w:tcPr>
          <w:p w14:paraId="0DE183AE" w14:textId="77777777" w:rsidR="009D59D4" w:rsidRPr="009D59D4" w:rsidRDefault="009D59D4" w:rsidP="001A78D8">
            <w:pPr>
              <w:pStyle w:val="normal0"/>
              <w:spacing w:after="0"/>
              <w:rPr>
                <w:b/>
                <w:sz w:val="24"/>
                <w:szCs w:val="24"/>
              </w:rPr>
            </w:pPr>
            <w:r w:rsidRPr="009D59D4">
              <w:rPr>
                <w:b/>
                <w:sz w:val="24"/>
                <w:szCs w:val="24"/>
              </w:rPr>
              <w:t xml:space="preserve">3. </w:t>
            </w:r>
          </w:p>
        </w:tc>
        <w:tc>
          <w:tcPr>
            <w:tcW w:w="5907" w:type="dxa"/>
          </w:tcPr>
          <w:p w14:paraId="1F855A18" w14:textId="77777777" w:rsidR="009D59D4" w:rsidRPr="009D59D4" w:rsidRDefault="009D59D4" w:rsidP="001A78D8">
            <w:pPr>
              <w:pStyle w:val="normal0"/>
              <w:spacing w:after="0"/>
              <w:rPr>
                <w:sz w:val="24"/>
                <w:szCs w:val="24"/>
              </w:rPr>
            </w:pPr>
            <w:r w:rsidRPr="009D59D4">
              <w:rPr>
                <w:b/>
                <w:sz w:val="24"/>
                <w:szCs w:val="24"/>
              </w:rPr>
              <w:t>Qualifications, Education &amp; Training</w:t>
            </w:r>
          </w:p>
        </w:tc>
        <w:tc>
          <w:tcPr>
            <w:tcW w:w="987" w:type="dxa"/>
          </w:tcPr>
          <w:p w14:paraId="59DE00D1" w14:textId="77777777" w:rsidR="009D59D4" w:rsidRPr="009D59D4" w:rsidRDefault="009D59D4" w:rsidP="001A78D8">
            <w:pPr>
              <w:pStyle w:val="normal0"/>
              <w:spacing w:after="0"/>
              <w:rPr>
                <w:b/>
                <w:sz w:val="24"/>
                <w:szCs w:val="24"/>
              </w:rPr>
            </w:pPr>
          </w:p>
        </w:tc>
        <w:tc>
          <w:tcPr>
            <w:tcW w:w="1318" w:type="dxa"/>
          </w:tcPr>
          <w:p w14:paraId="34D2314F" w14:textId="77777777" w:rsidR="009D59D4" w:rsidRPr="009D59D4" w:rsidRDefault="009D59D4" w:rsidP="001A78D8">
            <w:pPr>
              <w:pStyle w:val="normal0"/>
              <w:spacing w:after="0"/>
              <w:rPr>
                <w:sz w:val="24"/>
                <w:szCs w:val="24"/>
              </w:rPr>
            </w:pPr>
          </w:p>
        </w:tc>
      </w:tr>
      <w:tr w:rsidR="009D59D4" w:rsidRPr="009D59D4" w14:paraId="1C086A19" w14:textId="77777777" w:rsidTr="00DD3DBA">
        <w:tc>
          <w:tcPr>
            <w:tcW w:w="804" w:type="dxa"/>
          </w:tcPr>
          <w:p w14:paraId="54BF39AC" w14:textId="77777777" w:rsidR="009D59D4" w:rsidRPr="009D59D4" w:rsidRDefault="009D59D4" w:rsidP="001A78D8">
            <w:pPr>
              <w:pStyle w:val="normal0"/>
              <w:spacing w:after="0"/>
              <w:rPr>
                <w:sz w:val="24"/>
                <w:szCs w:val="24"/>
              </w:rPr>
            </w:pPr>
          </w:p>
        </w:tc>
        <w:tc>
          <w:tcPr>
            <w:tcW w:w="5907" w:type="dxa"/>
          </w:tcPr>
          <w:p w14:paraId="47146582" w14:textId="77777777" w:rsidR="009D59D4" w:rsidRPr="009D59D4" w:rsidRDefault="009D59D4" w:rsidP="001A78D8">
            <w:pPr>
              <w:pStyle w:val="normal0"/>
              <w:spacing w:after="0"/>
              <w:rPr>
                <w:sz w:val="24"/>
                <w:szCs w:val="24"/>
              </w:rPr>
            </w:pPr>
            <w:r w:rsidRPr="009D59D4">
              <w:rPr>
                <w:sz w:val="24"/>
                <w:szCs w:val="24"/>
              </w:rPr>
              <w:t>Postgraduate experience in biochemistry, molecular biology, microbiology or biophysics, or relevant experience</w:t>
            </w:r>
          </w:p>
        </w:tc>
        <w:tc>
          <w:tcPr>
            <w:tcW w:w="987" w:type="dxa"/>
          </w:tcPr>
          <w:p w14:paraId="748706E3" w14:textId="77777777" w:rsidR="009D59D4" w:rsidRPr="009D59D4" w:rsidRDefault="009D59D4" w:rsidP="001A78D8">
            <w:pPr>
              <w:pStyle w:val="normal0"/>
              <w:spacing w:after="0"/>
              <w:rPr>
                <w:sz w:val="24"/>
                <w:szCs w:val="24"/>
              </w:rPr>
            </w:pPr>
            <w:r w:rsidRPr="009D59D4">
              <w:rPr>
                <w:sz w:val="24"/>
                <w:szCs w:val="24"/>
              </w:rPr>
              <w:t>E</w:t>
            </w:r>
          </w:p>
        </w:tc>
        <w:tc>
          <w:tcPr>
            <w:tcW w:w="1318" w:type="dxa"/>
          </w:tcPr>
          <w:p w14:paraId="7B202A6C" w14:textId="77777777" w:rsidR="009D59D4" w:rsidRPr="009D59D4" w:rsidRDefault="009D59D4" w:rsidP="001A78D8">
            <w:pPr>
              <w:pStyle w:val="normal0"/>
              <w:spacing w:after="0"/>
              <w:rPr>
                <w:sz w:val="24"/>
                <w:szCs w:val="24"/>
              </w:rPr>
            </w:pPr>
            <w:r w:rsidRPr="009D59D4">
              <w:rPr>
                <w:sz w:val="24"/>
                <w:szCs w:val="24"/>
              </w:rPr>
              <w:t>AF, S</w:t>
            </w:r>
          </w:p>
        </w:tc>
      </w:tr>
      <w:tr w:rsidR="009D59D4" w:rsidRPr="009D59D4" w14:paraId="5E16743A" w14:textId="77777777" w:rsidTr="00DD3DBA">
        <w:tc>
          <w:tcPr>
            <w:tcW w:w="804" w:type="dxa"/>
          </w:tcPr>
          <w:p w14:paraId="09DAF41D" w14:textId="77777777" w:rsidR="009D59D4" w:rsidRPr="009D59D4" w:rsidRDefault="009D59D4" w:rsidP="001A78D8">
            <w:pPr>
              <w:pStyle w:val="normal0"/>
              <w:spacing w:after="0"/>
              <w:rPr>
                <w:sz w:val="24"/>
                <w:szCs w:val="24"/>
              </w:rPr>
            </w:pPr>
          </w:p>
        </w:tc>
        <w:tc>
          <w:tcPr>
            <w:tcW w:w="5907" w:type="dxa"/>
          </w:tcPr>
          <w:p w14:paraId="2FD3A466" w14:textId="77777777" w:rsidR="009D59D4" w:rsidRPr="009D59D4" w:rsidRDefault="009D59D4" w:rsidP="001A78D8">
            <w:pPr>
              <w:pStyle w:val="normal0"/>
              <w:spacing w:after="0"/>
              <w:rPr>
                <w:sz w:val="24"/>
                <w:szCs w:val="24"/>
              </w:rPr>
            </w:pPr>
            <w:r w:rsidRPr="009D59D4">
              <w:rPr>
                <w:sz w:val="24"/>
                <w:szCs w:val="24"/>
              </w:rPr>
              <w:t>PhD in relevant subject or relevant professional experience</w:t>
            </w:r>
          </w:p>
        </w:tc>
        <w:tc>
          <w:tcPr>
            <w:tcW w:w="987" w:type="dxa"/>
          </w:tcPr>
          <w:p w14:paraId="6556A8CE" w14:textId="77777777" w:rsidR="009D59D4" w:rsidRPr="009D59D4" w:rsidRDefault="009D59D4" w:rsidP="001A78D8">
            <w:pPr>
              <w:pStyle w:val="normal0"/>
              <w:spacing w:after="0"/>
              <w:rPr>
                <w:sz w:val="24"/>
                <w:szCs w:val="24"/>
              </w:rPr>
            </w:pPr>
            <w:r w:rsidRPr="009D59D4">
              <w:rPr>
                <w:sz w:val="24"/>
                <w:szCs w:val="24"/>
              </w:rPr>
              <w:t>E</w:t>
            </w:r>
          </w:p>
        </w:tc>
        <w:tc>
          <w:tcPr>
            <w:tcW w:w="1318" w:type="dxa"/>
          </w:tcPr>
          <w:p w14:paraId="4896D92D" w14:textId="77777777" w:rsidR="009D59D4" w:rsidRPr="009D59D4" w:rsidRDefault="009D59D4" w:rsidP="001A78D8">
            <w:pPr>
              <w:pStyle w:val="normal0"/>
              <w:spacing w:after="0"/>
              <w:rPr>
                <w:sz w:val="24"/>
                <w:szCs w:val="24"/>
              </w:rPr>
            </w:pPr>
            <w:r w:rsidRPr="009D59D4">
              <w:rPr>
                <w:sz w:val="24"/>
                <w:szCs w:val="24"/>
              </w:rPr>
              <w:t>AF, S</w:t>
            </w:r>
          </w:p>
        </w:tc>
      </w:tr>
      <w:tr w:rsidR="009D59D4" w:rsidRPr="009D59D4" w14:paraId="4A21A24E" w14:textId="77777777" w:rsidTr="00DD3DBA">
        <w:tc>
          <w:tcPr>
            <w:tcW w:w="804" w:type="dxa"/>
          </w:tcPr>
          <w:p w14:paraId="40494074" w14:textId="77777777" w:rsidR="009D59D4" w:rsidRPr="009D59D4" w:rsidRDefault="009D59D4" w:rsidP="001A78D8">
            <w:pPr>
              <w:pStyle w:val="normal0"/>
              <w:spacing w:after="0"/>
              <w:rPr>
                <w:b/>
                <w:sz w:val="24"/>
                <w:szCs w:val="24"/>
              </w:rPr>
            </w:pPr>
            <w:r w:rsidRPr="009D59D4">
              <w:rPr>
                <w:b/>
                <w:sz w:val="24"/>
                <w:szCs w:val="24"/>
              </w:rPr>
              <w:t>4.</w:t>
            </w:r>
          </w:p>
        </w:tc>
        <w:tc>
          <w:tcPr>
            <w:tcW w:w="5907" w:type="dxa"/>
          </w:tcPr>
          <w:p w14:paraId="553A7130" w14:textId="77777777" w:rsidR="009D59D4" w:rsidRPr="009D59D4" w:rsidRDefault="009D59D4" w:rsidP="001A78D8">
            <w:pPr>
              <w:pStyle w:val="normal0"/>
              <w:spacing w:after="0"/>
              <w:rPr>
                <w:b/>
                <w:sz w:val="24"/>
                <w:szCs w:val="24"/>
              </w:rPr>
            </w:pPr>
            <w:r w:rsidRPr="009D59D4">
              <w:rPr>
                <w:b/>
                <w:sz w:val="24"/>
                <w:szCs w:val="24"/>
              </w:rPr>
              <w:t>Other Requirements</w:t>
            </w:r>
          </w:p>
        </w:tc>
        <w:tc>
          <w:tcPr>
            <w:tcW w:w="987" w:type="dxa"/>
          </w:tcPr>
          <w:p w14:paraId="3E15307B" w14:textId="77777777" w:rsidR="009D59D4" w:rsidRPr="009D59D4" w:rsidRDefault="009D59D4" w:rsidP="001A78D8">
            <w:pPr>
              <w:pStyle w:val="normal0"/>
              <w:spacing w:after="0"/>
              <w:rPr>
                <w:b/>
                <w:sz w:val="24"/>
                <w:szCs w:val="24"/>
              </w:rPr>
            </w:pPr>
          </w:p>
        </w:tc>
        <w:tc>
          <w:tcPr>
            <w:tcW w:w="1318" w:type="dxa"/>
          </w:tcPr>
          <w:p w14:paraId="4DF1A3B1" w14:textId="77777777" w:rsidR="009D59D4" w:rsidRPr="009D59D4" w:rsidRDefault="009D59D4" w:rsidP="001A78D8">
            <w:pPr>
              <w:pStyle w:val="normal0"/>
              <w:spacing w:after="0"/>
              <w:rPr>
                <w:sz w:val="24"/>
                <w:szCs w:val="24"/>
              </w:rPr>
            </w:pPr>
          </w:p>
        </w:tc>
      </w:tr>
      <w:tr w:rsidR="009D59D4" w:rsidRPr="009D59D4" w14:paraId="2B732244" w14:textId="77777777" w:rsidTr="00DD3DBA">
        <w:tc>
          <w:tcPr>
            <w:tcW w:w="804" w:type="dxa"/>
          </w:tcPr>
          <w:p w14:paraId="075C5E7C" w14:textId="77777777" w:rsidR="009D59D4" w:rsidRPr="009D59D4" w:rsidRDefault="009D59D4" w:rsidP="001A78D8">
            <w:pPr>
              <w:pStyle w:val="normal0"/>
              <w:spacing w:after="0"/>
              <w:rPr>
                <w:sz w:val="24"/>
                <w:szCs w:val="24"/>
              </w:rPr>
            </w:pPr>
          </w:p>
        </w:tc>
        <w:tc>
          <w:tcPr>
            <w:tcW w:w="5907" w:type="dxa"/>
          </w:tcPr>
          <w:p w14:paraId="7DA16DD8" w14:textId="77777777" w:rsidR="009D59D4" w:rsidRPr="009D59D4" w:rsidRDefault="009D59D4" w:rsidP="001A78D8">
            <w:pPr>
              <w:pStyle w:val="normal0"/>
              <w:spacing w:after="0"/>
              <w:rPr>
                <w:sz w:val="24"/>
                <w:szCs w:val="24"/>
              </w:rPr>
            </w:pPr>
            <w:r w:rsidRPr="009D59D4">
              <w:rPr>
                <w:sz w:val="24"/>
                <w:szCs w:val="24"/>
              </w:rPr>
              <w:t>Ability to work with minimum supervision</w:t>
            </w:r>
          </w:p>
        </w:tc>
        <w:tc>
          <w:tcPr>
            <w:tcW w:w="987" w:type="dxa"/>
          </w:tcPr>
          <w:p w14:paraId="34FFFD84" w14:textId="77777777" w:rsidR="009D59D4" w:rsidRPr="009D59D4" w:rsidRDefault="009D59D4" w:rsidP="001A78D8">
            <w:pPr>
              <w:pStyle w:val="normal0"/>
              <w:spacing w:after="0"/>
              <w:rPr>
                <w:sz w:val="24"/>
                <w:szCs w:val="24"/>
              </w:rPr>
            </w:pPr>
            <w:r w:rsidRPr="009D59D4">
              <w:rPr>
                <w:sz w:val="24"/>
                <w:szCs w:val="24"/>
              </w:rPr>
              <w:t>E</w:t>
            </w:r>
          </w:p>
        </w:tc>
        <w:tc>
          <w:tcPr>
            <w:tcW w:w="1318" w:type="dxa"/>
          </w:tcPr>
          <w:p w14:paraId="5BAD8924" w14:textId="77777777" w:rsidR="009D59D4" w:rsidRPr="009D59D4" w:rsidRDefault="009D59D4" w:rsidP="001A78D8">
            <w:pPr>
              <w:pStyle w:val="normal0"/>
              <w:spacing w:after="0"/>
              <w:rPr>
                <w:sz w:val="24"/>
                <w:szCs w:val="24"/>
              </w:rPr>
            </w:pPr>
            <w:r w:rsidRPr="009D59D4">
              <w:rPr>
                <w:sz w:val="24"/>
                <w:szCs w:val="24"/>
              </w:rPr>
              <w:t>AF, S</w:t>
            </w:r>
          </w:p>
        </w:tc>
      </w:tr>
      <w:tr w:rsidR="009D59D4" w:rsidRPr="009D59D4" w14:paraId="48C5D674" w14:textId="77777777" w:rsidTr="00DD3DBA">
        <w:tc>
          <w:tcPr>
            <w:tcW w:w="804" w:type="dxa"/>
          </w:tcPr>
          <w:p w14:paraId="7AF64BAA" w14:textId="77777777" w:rsidR="009D59D4" w:rsidRPr="009D59D4" w:rsidRDefault="009D59D4" w:rsidP="001A78D8">
            <w:pPr>
              <w:pStyle w:val="normal0"/>
              <w:spacing w:after="0"/>
              <w:rPr>
                <w:sz w:val="24"/>
                <w:szCs w:val="24"/>
              </w:rPr>
            </w:pPr>
          </w:p>
        </w:tc>
        <w:tc>
          <w:tcPr>
            <w:tcW w:w="5907" w:type="dxa"/>
          </w:tcPr>
          <w:p w14:paraId="55C1A51A" w14:textId="77777777" w:rsidR="009D59D4" w:rsidRPr="009D59D4" w:rsidRDefault="009D59D4" w:rsidP="001A78D8">
            <w:pPr>
              <w:pStyle w:val="normal0"/>
              <w:spacing w:after="0"/>
              <w:rPr>
                <w:sz w:val="24"/>
                <w:szCs w:val="24"/>
              </w:rPr>
            </w:pPr>
            <w:r w:rsidRPr="009D59D4">
              <w:rPr>
                <w:sz w:val="24"/>
                <w:szCs w:val="24"/>
              </w:rPr>
              <w:t>Ability to work on own initiative and as part of a team</w:t>
            </w:r>
          </w:p>
        </w:tc>
        <w:tc>
          <w:tcPr>
            <w:tcW w:w="987" w:type="dxa"/>
          </w:tcPr>
          <w:p w14:paraId="00E7C977" w14:textId="77777777" w:rsidR="009D59D4" w:rsidRPr="009D59D4" w:rsidRDefault="009D59D4" w:rsidP="001A78D8">
            <w:pPr>
              <w:pStyle w:val="normal0"/>
              <w:spacing w:after="0"/>
              <w:rPr>
                <w:sz w:val="24"/>
                <w:szCs w:val="24"/>
              </w:rPr>
            </w:pPr>
            <w:r w:rsidRPr="009D59D4">
              <w:rPr>
                <w:sz w:val="24"/>
                <w:szCs w:val="24"/>
              </w:rPr>
              <w:t>E</w:t>
            </w:r>
          </w:p>
        </w:tc>
        <w:tc>
          <w:tcPr>
            <w:tcW w:w="1318" w:type="dxa"/>
          </w:tcPr>
          <w:p w14:paraId="572886BD" w14:textId="77777777" w:rsidR="009D59D4" w:rsidRPr="009D59D4" w:rsidRDefault="009D59D4" w:rsidP="001A78D8">
            <w:pPr>
              <w:pStyle w:val="normal0"/>
              <w:spacing w:after="0"/>
              <w:rPr>
                <w:sz w:val="24"/>
                <w:szCs w:val="24"/>
              </w:rPr>
            </w:pPr>
            <w:r w:rsidRPr="009D59D4">
              <w:rPr>
                <w:sz w:val="24"/>
                <w:szCs w:val="24"/>
              </w:rPr>
              <w:t>AF, S</w:t>
            </w:r>
          </w:p>
        </w:tc>
      </w:tr>
      <w:tr w:rsidR="009D59D4" w:rsidRPr="009D59D4" w14:paraId="3C8BD804" w14:textId="77777777" w:rsidTr="00DD3DBA">
        <w:tc>
          <w:tcPr>
            <w:tcW w:w="804" w:type="dxa"/>
          </w:tcPr>
          <w:p w14:paraId="68C1049E" w14:textId="77777777" w:rsidR="009D59D4" w:rsidRPr="009D59D4" w:rsidRDefault="009D59D4" w:rsidP="001A78D8">
            <w:pPr>
              <w:pStyle w:val="normal0"/>
              <w:spacing w:after="0"/>
              <w:rPr>
                <w:sz w:val="24"/>
                <w:szCs w:val="24"/>
              </w:rPr>
            </w:pPr>
          </w:p>
        </w:tc>
        <w:tc>
          <w:tcPr>
            <w:tcW w:w="5907" w:type="dxa"/>
          </w:tcPr>
          <w:p w14:paraId="4FDB117E" w14:textId="77777777" w:rsidR="009D59D4" w:rsidRPr="009D59D4" w:rsidRDefault="009D59D4" w:rsidP="001A78D8">
            <w:pPr>
              <w:pStyle w:val="normal0"/>
              <w:spacing w:after="0"/>
              <w:rPr>
                <w:sz w:val="24"/>
                <w:szCs w:val="24"/>
              </w:rPr>
            </w:pPr>
            <w:r w:rsidRPr="009D59D4">
              <w:rPr>
                <w:sz w:val="24"/>
                <w:szCs w:val="24"/>
              </w:rPr>
              <w:t>Creative, highly motivated and committed to undertaking research</w:t>
            </w:r>
          </w:p>
        </w:tc>
        <w:tc>
          <w:tcPr>
            <w:tcW w:w="987" w:type="dxa"/>
          </w:tcPr>
          <w:p w14:paraId="223ADE6D" w14:textId="77777777" w:rsidR="009D59D4" w:rsidRPr="009D59D4" w:rsidRDefault="009D59D4" w:rsidP="001A78D8">
            <w:pPr>
              <w:pStyle w:val="normal0"/>
              <w:spacing w:after="0"/>
              <w:rPr>
                <w:sz w:val="24"/>
                <w:szCs w:val="24"/>
              </w:rPr>
            </w:pPr>
            <w:r w:rsidRPr="009D59D4">
              <w:rPr>
                <w:sz w:val="24"/>
                <w:szCs w:val="24"/>
              </w:rPr>
              <w:t>E</w:t>
            </w:r>
          </w:p>
        </w:tc>
        <w:tc>
          <w:tcPr>
            <w:tcW w:w="1318" w:type="dxa"/>
          </w:tcPr>
          <w:p w14:paraId="4773B24C" w14:textId="77777777" w:rsidR="009D59D4" w:rsidRPr="009D59D4" w:rsidRDefault="009D59D4" w:rsidP="001A78D8">
            <w:pPr>
              <w:pStyle w:val="normal0"/>
              <w:spacing w:after="0"/>
              <w:rPr>
                <w:sz w:val="24"/>
                <w:szCs w:val="24"/>
              </w:rPr>
            </w:pPr>
            <w:r w:rsidRPr="009D59D4">
              <w:rPr>
                <w:sz w:val="24"/>
                <w:szCs w:val="24"/>
              </w:rPr>
              <w:t>AF, S</w:t>
            </w:r>
          </w:p>
        </w:tc>
      </w:tr>
      <w:tr w:rsidR="009D59D4" w:rsidRPr="009D59D4" w14:paraId="69B9D7BE" w14:textId="77777777" w:rsidTr="00DD3DBA">
        <w:tc>
          <w:tcPr>
            <w:tcW w:w="804" w:type="dxa"/>
          </w:tcPr>
          <w:p w14:paraId="5BEAD317" w14:textId="77777777" w:rsidR="009D59D4" w:rsidRPr="009D59D4" w:rsidRDefault="009D59D4" w:rsidP="001A78D8">
            <w:pPr>
              <w:pStyle w:val="normal0"/>
              <w:spacing w:after="0"/>
              <w:rPr>
                <w:sz w:val="24"/>
                <w:szCs w:val="24"/>
              </w:rPr>
            </w:pPr>
          </w:p>
        </w:tc>
        <w:tc>
          <w:tcPr>
            <w:tcW w:w="5907" w:type="dxa"/>
          </w:tcPr>
          <w:p w14:paraId="5AB0F7B0" w14:textId="77777777" w:rsidR="009D59D4" w:rsidRPr="009D59D4" w:rsidRDefault="009D59D4" w:rsidP="001A78D8">
            <w:pPr>
              <w:pStyle w:val="normal0"/>
              <w:spacing w:after="0"/>
              <w:rPr>
                <w:sz w:val="24"/>
                <w:szCs w:val="24"/>
              </w:rPr>
            </w:pPr>
            <w:r w:rsidRPr="009D59D4">
              <w:rPr>
                <w:sz w:val="24"/>
                <w:szCs w:val="24"/>
              </w:rPr>
              <w:t>Ability to work to tight deadlines</w:t>
            </w:r>
          </w:p>
        </w:tc>
        <w:tc>
          <w:tcPr>
            <w:tcW w:w="987" w:type="dxa"/>
          </w:tcPr>
          <w:p w14:paraId="521B0F13" w14:textId="77777777" w:rsidR="009D59D4" w:rsidRPr="009D59D4" w:rsidRDefault="009D59D4" w:rsidP="001A78D8">
            <w:pPr>
              <w:pStyle w:val="normal0"/>
              <w:spacing w:after="0"/>
              <w:rPr>
                <w:sz w:val="24"/>
                <w:szCs w:val="24"/>
              </w:rPr>
            </w:pPr>
            <w:r w:rsidRPr="009D59D4">
              <w:rPr>
                <w:sz w:val="24"/>
                <w:szCs w:val="24"/>
              </w:rPr>
              <w:t>E</w:t>
            </w:r>
          </w:p>
        </w:tc>
        <w:tc>
          <w:tcPr>
            <w:tcW w:w="1318" w:type="dxa"/>
          </w:tcPr>
          <w:p w14:paraId="731E3A92" w14:textId="77777777" w:rsidR="009D59D4" w:rsidRPr="009D59D4" w:rsidRDefault="009D59D4" w:rsidP="001A78D8">
            <w:pPr>
              <w:pStyle w:val="normal0"/>
              <w:spacing w:after="0"/>
              <w:rPr>
                <w:sz w:val="24"/>
                <w:szCs w:val="24"/>
              </w:rPr>
            </w:pPr>
            <w:r w:rsidRPr="009D59D4">
              <w:rPr>
                <w:sz w:val="24"/>
                <w:szCs w:val="24"/>
              </w:rPr>
              <w:t>AF, S</w:t>
            </w:r>
          </w:p>
        </w:tc>
      </w:tr>
    </w:tbl>
    <w:p w14:paraId="199672A9" w14:textId="77777777" w:rsidR="009D59D4" w:rsidRPr="009D59D4" w:rsidRDefault="009D59D4" w:rsidP="009D59D4">
      <w:pPr>
        <w:rPr>
          <w:rFonts w:ascii="Calibri" w:hAnsi="Calibri" w:cs="Calibri"/>
          <w:szCs w:val="24"/>
        </w:rPr>
      </w:pPr>
    </w:p>
    <w:p w14:paraId="3BB980AE" w14:textId="77777777" w:rsidR="009D59D4" w:rsidRPr="009D59D4" w:rsidRDefault="009D59D4" w:rsidP="009D59D4">
      <w:pPr>
        <w:rPr>
          <w:rFonts w:ascii="Calibri" w:hAnsi="Calibri" w:cs="Calibri"/>
          <w:b/>
          <w:szCs w:val="24"/>
        </w:rPr>
      </w:pPr>
      <w:r w:rsidRPr="009D59D4">
        <w:rPr>
          <w:rFonts w:ascii="Calibri" w:hAnsi="Calibri" w:cs="Calibri"/>
          <w:b/>
          <w:szCs w:val="24"/>
        </w:rPr>
        <w:t xml:space="preserve">Legend  </w:t>
      </w:r>
    </w:p>
    <w:p w14:paraId="568A7165" w14:textId="77777777" w:rsidR="009D59D4" w:rsidRPr="009D59D4" w:rsidRDefault="009D59D4" w:rsidP="009D59D4">
      <w:pPr>
        <w:rPr>
          <w:rFonts w:ascii="Calibri" w:hAnsi="Calibri" w:cs="Calibri"/>
          <w:szCs w:val="24"/>
        </w:rPr>
      </w:pPr>
      <w:r w:rsidRPr="009D59D4">
        <w:rPr>
          <w:rFonts w:ascii="Calibri" w:hAnsi="Calibri" w:cs="Calibri"/>
          <w:szCs w:val="24"/>
        </w:rPr>
        <w:t>Rating of attribute: E = essential; D = desirable</w:t>
      </w:r>
    </w:p>
    <w:p w14:paraId="182D15E5" w14:textId="22969950" w:rsidR="009D59D4" w:rsidRPr="009D59D4" w:rsidRDefault="009D59D4" w:rsidP="009D59D4">
      <w:pPr>
        <w:rPr>
          <w:rFonts w:ascii="Calibri" w:hAnsi="Calibri" w:cs="Calibri"/>
          <w:szCs w:val="24"/>
        </w:rPr>
      </w:pPr>
      <w:r w:rsidRPr="009D59D4">
        <w:rPr>
          <w:rFonts w:ascii="Calibri" w:hAnsi="Calibri" w:cs="Calibri"/>
          <w:szCs w:val="24"/>
        </w:rPr>
        <w:t xml:space="preserve">Source of evidence: AF = Application Form; S = Selection </w:t>
      </w:r>
      <w:proofErr w:type="spellStart"/>
      <w:r w:rsidRPr="009D59D4">
        <w:rPr>
          <w:rFonts w:ascii="Calibri" w:hAnsi="Calibri" w:cs="Calibri"/>
          <w:szCs w:val="24"/>
        </w:rPr>
        <w:t>Programme</w:t>
      </w:r>
      <w:proofErr w:type="spellEnd"/>
      <w:r w:rsidRPr="009D59D4">
        <w:rPr>
          <w:rFonts w:ascii="Calibri" w:hAnsi="Calibri" w:cs="Calibri"/>
          <w:szCs w:val="24"/>
        </w:rPr>
        <w:t xml:space="preserve"> (includin</w:t>
      </w:r>
      <w:r w:rsidR="00DD3DBA">
        <w:rPr>
          <w:rFonts w:ascii="Calibri" w:hAnsi="Calibri" w:cs="Calibri"/>
          <w:szCs w:val="24"/>
        </w:rPr>
        <w:t>g Test, Presentation</w:t>
      </w:r>
      <w:r w:rsidRPr="009D59D4">
        <w:rPr>
          <w:rFonts w:ascii="Calibri" w:hAnsi="Calibri" w:cs="Calibri"/>
          <w:szCs w:val="24"/>
        </w:rPr>
        <w:t>)</w:t>
      </w:r>
    </w:p>
    <w:p w14:paraId="14ADC2BE" w14:textId="77777777" w:rsidR="009D59D4" w:rsidRPr="009D59D4" w:rsidRDefault="009D59D4" w:rsidP="009D59D4">
      <w:pPr>
        <w:rPr>
          <w:rFonts w:ascii="Calibri" w:hAnsi="Calibri" w:cs="Calibri"/>
          <w:b/>
          <w:szCs w:val="24"/>
        </w:rPr>
      </w:pPr>
    </w:p>
    <w:p w14:paraId="6914B09D" w14:textId="77777777" w:rsidR="009D59D4" w:rsidRPr="009D59D4" w:rsidRDefault="009D59D4" w:rsidP="009D59D4">
      <w:pPr>
        <w:rPr>
          <w:rFonts w:ascii="Calibri" w:hAnsi="Calibri" w:cs="Calibri"/>
          <w:b/>
          <w:szCs w:val="24"/>
        </w:rPr>
      </w:pPr>
    </w:p>
    <w:p w14:paraId="59C85CB6" w14:textId="77777777" w:rsidR="009D59D4" w:rsidRPr="009D59D4" w:rsidRDefault="009D59D4" w:rsidP="009D59D4">
      <w:pPr>
        <w:rPr>
          <w:rFonts w:ascii="Calibri" w:hAnsi="Calibri" w:cs="Calibri"/>
          <w:b/>
          <w:szCs w:val="24"/>
        </w:rPr>
      </w:pPr>
    </w:p>
    <w:p w14:paraId="76999E9C" w14:textId="77777777" w:rsidR="009D59D4" w:rsidRPr="009D59D4" w:rsidRDefault="009D59D4" w:rsidP="009D59D4">
      <w:pPr>
        <w:rPr>
          <w:rFonts w:ascii="Calibri" w:hAnsi="Calibri" w:cs="Calibri"/>
          <w:b/>
          <w:szCs w:val="24"/>
        </w:rPr>
      </w:pPr>
    </w:p>
    <w:p w14:paraId="7E66C778" w14:textId="77777777" w:rsidR="009D59D4" w:rsidRPr="009D59D4" w:rsidRDefault="009D59D4" w:rsidP="009D59D4">
      <w:pPr>
        <w:rPr>
          <w:rFonts w:ascii="Calibri" w:hAnsi="Calibri" w:cs="Calibri"/>
          <w:b/>
          <w:szCs w:val="24"/>
        </w:rPr>
      </w:pPr>
    </w:p>
    <w:p w14:paraId="3950A9C9" w14:textId="325662C2" w:rsidR="009D59D4" w:rsidRPr="009D59D4" w:rsidRDefault="009D59D4" w:rsidP="009D59D4">
      <w:pPr>
        <w:rPr>
          <w:rFonts w:ascii="Calibri" w:hAnsi="Calibri" w:cs="Calibri"/>
          <w:b/>
          <w:szCs w:val="24"/>
        </w:rPr>
      </w:pPr>
    </w:p>
    <w:p w14:paraId="668E6546" w14:textId="37176DBD" w:rsidR="009D59D4" w:rsidRDefault="009D59D4" w:rsidP="009D59D4">
      <w:pPr>
        <w:rPr>
          <w:rFonts w:ascii="Calibri" w:hAnsi="Calibri" w:cs="Calibri"/>
          <w:b/>
          <w:szCs w:val="24"/>
        </w:rPr>
      </w:pPr>
      <w:r w:rsidRPr="009D59D4">
        <w:rPr>
          <w:rFonts w:ascii="Calibri" w:hAnsi="Calibri" w:cs="Calibri"/>
          <w:b/>
          <w:szCs w:val="24"/>
        </w:rPr>
        <w:lastRenderedPageBreak/>
        <w:t>JOB HAZARD IDENTIFICATION FORM</w:t>
      </w:r>
    </w:p>
    <w:p w14:paraId="18D9CD85" w14:textId="77777777" w:rsidR="00DD3DBA" w:rsidRPr="009D59D4" w:rsidRDefault="00DD3DBA" w:rsidP="009D59D4">
      <w:pPr>
        <w:rPr>
          <w:rFonts w:ascii="Calibri" w:hAnsi="Calibri" w:cs="Calibr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9D59D4" w:rsidRPr="00DD3DBA" w14:paraId="6F469DC8" w14:textId="77777777" w:rsidTr="001A78D8">
        <w:trPr>
          <w:cantSplit/>
        </w:trPr>
        <w:tc>
          <w:tcPr>
            <w:tcW w:w="9214" w:type="dxa"/>
            <w:gridSpan w:val="4"/>
          </w:tcPr>
          <w:p w14:paraId="7FD025C9" w14:textId="77777777" w:rsidR="009D59D4" w:rsidRPr="00DD3DBA" w:rsidRDefault="009D59D4" w:rsidP="001A78D8">
            <w:pPr>
              <w:pStyle w:val="Closing"/>
              <w:spacing w:before="120" w:after="100" w:afterAutospacing="1" w:line="240" w:lineRule="auto"/>
              <w:ind w:left="0"/>
              <w:jc w:val="center"/>
              <w:rPr>
                <w:rFonts w:ascii="Calibri" w:hAnsi="Calibri" w:cs="Calibri"/>
                <w:b/>
                <w:bCs/>
                <w:sz w:val="22"/>
                <w:szCs w:val="22"/>
              </w:rPr>
            </w:pPr>
            <w:r w:rsidRPr="00DD3DBA">
              <w:rPr>
                <w:rFonts w:ascii="Calibri" w:hAnsi="Calibri" w:cs="Calibri"/>
                <w:b/>
                <w:bCs/>
                <w:sz w:val="22"/>
                <w:szCs w:val="22"/>
              </w:rPr>
              <w:t xml:space="preserve">Please tick box(s) if any of the below are likely to be encountered in this role.  This is in order to identify potential job related hazards and minimise associated health effects as far as possible.  Please use the </w:t>
            </w:r>
            <w:hyperlink r:id="rId9" w:history="1">
              <w:r w:rsidRPr="00DD3DBA">
                <w:rPr>
                  <w:rStyle w:val="Hyperlink"/>
                  <w:rFonts w:ascii="Calibri" w:eastAsia="Calibri" w:hAnsi="Calibri" w:cs="Calibri"/>
                  <w:b/>
                  <w:bCs/>
                  <w:color w:val="auto"/>
                  <w:sz w:val="22"/>
                  <w:szCs w:val="22"/>
                </w:rPr>
                <w:t>Job Hazard Information</w:t>
              </w:r>
            </w:hyperlink>
            <w:r w:rsidRPr="00DD3DBA">
              <w:rPr>
                <w:rFonts w:ascii="Calibri" w:hAnsi="Calibri" w:cs="Calibri"/>
                <w:b/>
                <w:bCs/>
                <w:sz w:val="22"/>
                <w:szCs w:val="22"/>
              </w:rPr>
              <w:t xml:space="preserve"> document in order to do this and give details in the free text space provided. </w:t>
            </w:r>
          </w:p>
        </w:tc>
      </w:tr>
      <w:tr w:rsidR="009D59D4" w:rsidRPr="00DD3DBA" w14:paraId="6A664C36" w14:textId="77777777" w:rsidTr="001A78D8">
        <w:trPr>
          <w:trHeight w:val="560"/>
        </w:trPr>
        <w:tc>
          <w:tcPr>
            <w:tcW w:w="4114" w:type="dxa"/>
            <w:tcBorders>
              <w:right w:val="nil"/>
            </w:tcBorders>
          </w:tcPr>
          <w:p w14:paraId="031FF4FA" w14:textId="77777777" w:rsidR="009D59D4" w:rsidRPr="00DD3DBA" w:rsidRDefault="009D59D4" w:rsidP="009D59D4">
            <w:pPr>
              <w:pStyle w:val="Closing"/>
              <w:numPr>
                <w:ilvl w:val="0"/>
                <w:numId w:val="5"/>
              </w:numPr>
              <w:spacing w:after="100" w:afterAutospacing="1" w:line="240" w:lineRule="auto"/>
              <w:ind w:left="318" w:hanging="318"/>
              <w:rPr>
                <w:rFonts w:ascii="Calibri" w:hAnsi="Calibri" w:cs="Calibri"/>
                <w:sz w:val="22"/>
                <w:szCs w:val="22"/>
              </w:rPr>
            </w:pPr>
            <w:r w:rsidRPr="00DD3DBA">
              <w:rPr>
                <w:rFonts w:ascii="Calibri" w:hAnsi="Calibri" w:cs="Calibri"/>
                <w:sz w:val="22"/>
                <w:szCs w:val="22"/>
              </w:rPr>
              <w:t xml:space="preserve"> International travel/Fieldwork                                          </w:t>
            </w:r>
          </w:p>
        </w:tc>
        <w:tc>
          <w:tcPr>
            <w:tcW w:w="500" w:type="dxa"/>
            <w:tcBorders>
              <w:top w:val="single" w:sz="4" w:space="0" w:color="auto"/>
              <w:left w:val="nil"/>
              <w:bottom w:val="single" w:sz="4" w:space="0" w:color="auto"/>
              <w:right w:val="single" w:sz="4" w:space="0" w:color="auto"/>
            </w:tcBorders>
          </w:tcPr>
          <w:p w14:paraId="7C05BCE9" w14:textId="4A8F68F4" w:rsidR="009D59D4" w:rsidRPr="00DD3DBA" w:rsidRDefault="009D59D4" w:rsidP="001A78D8">
            <w:pPr>
              <w:pStyle w:val="Closing"/>
              <w:spacing w:after="100" w:afterAutospacing="1" w:line="240" w:lineRule="auto"/>
              <w:ind w:left="318" w:hanging="318"/>
              <w:rPr>
                <w:rFonts w:ascii="Calibri" w:hAnsi="Calibri" w:cs="Calibri"/>
                <w:sz w:val="22"/>
                <w:szCs w:val="22"/>
              </w:rPr>
            </w:pPr>
            <w:r w:rsidRPr="00DD3DBA">
              <w:rPr>
                <w:rFonts w:ascii="Calibri" w:hAnsi="Calibri" w:cs="Calibri"/>
                <w:noProof/>
                <w:sz w:val="22"/>
                <w:szCs w:val="22"/>
                <w:lang w:eastAsia="en-GB"/>
              </w:rPr>
              <mc:AlternateContent>
                <mc:Choice Requires="wps">
                  <w:drawing>
                    <wp:anchor distT="0" distB="0" distL="114300" distR="114300" simplePos="0" relativeHeight="251670528" behindDoc="0" locked="0" layoutInCell="1" allowOverlap="1" wp14:anchorId="00BCF4A5" wp14:editId="35A9B4F2">
                      <wp:simplePos x="0" y="0"/>
                      <wp:positionH relativeFrom="column">
                        <wp:posOffset>-41275</wp:posOffset>
                      </wp:positionH>
                      <wp:positionV relativeFrom="paragraph">
                        <wp:posOffset>80645</wp:posOffset>
                      </wp:positionV>
                      <wp:extent cx="241300" cy="241300"/>
                      <wp:effectExtent l="0" t="0" r="25400" b="2540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0A84144" w14:textId="77777777" w:rsidR="009D59D4" w:rsidRDefault="009D59D4" w:rsidP="009D59D4">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BCF4A5" id="_x0000_t202" coordsize="21600,21600" o:spt="202" path="m,l,21600r21600,l21600,xe">
                      <v:stroke joinstyle="miter"/>
                      <v:path gradientshapeok="t" o:connecttype="rect"/>
                    </v:shapetype>
                    <v:shape id="Text Box 27"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cH2JgIAAFE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">
                      <v:textbox>
                        <w:txbxContent>
                          <w:p w14:paraId="00A84144" w14:textId="77777777" w:rsidR="009D59D4" w:rsidRDefault="009D59D4" w:rsidP="009D59D4">
                            <w:r>
                              <w:t>X</w:t>
                            </w:r>
                          </w:p>
                        </w:txbxContent>
                      </v:textbox>
                    </v:shape>
                  </w:pict>
                </mc:Fallback>
              </mc:AlternateContent>
            </w:r>
          </w:p>
        </w:tc>
        <w:tc>
          <w:tcPr>
            <w:tcW w:w="4074" w:type="dxa"/>
            <w:tcBorders>
              <w:left w:val="single" w:sz="4" w:space="0" w:color="auto"/>
              <w:right w:val="nil"/>
            </w:tcBorders>
          </w:tcPr>
          <w:p w14:paraId="032D294B" w14:textId="77777777" w:rsidR="009D59D4" w:rsidRPr="00DD3DBA" w:rsidRDefault="009D59D4" w:rsidP="001A78D8">
            <w:pPr>
              <w:pStyle w:val="Closing"/>
              <w:spacing w:after="100" w:afterAutospacing="1" w:line="240" w:lineRule="auto"/>
              <w:ind w:left="382" w:hanging="382"/>
              <w:rPr>
                <w:rFonts w:ascii="Calibri" w:hAnsi="Calibri" w:cs="Calibri"/>
                <w:sz w:val="22"/>
                <w:szCs w:val="22"/>
              </w:rPr>
            </w:pPr>
            <w:r w:rsidRPr="00DD3DBA">
              <w:rPr>
                <w:rFonts w:ascii="Calibri" w:hAnsi="Calibri" w:cs="Calibri"/>
                <w:sz w:val="22"/>
                <w:szCs w:val="22"/>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tcPr>
          <w:p w14:paraId="7695C2FD" w14:textId="2D376E06" w:rsidR="009D59D4" w:rsidRPr="00DD3DBA" w:rsidRDefault="009D59D4" w:rsidP="001A78D8">
            <w:pPr>
              <w:pStyle w:val="Closing"/>
              <w:spacing w:after="100" w:afterAutospacing="1" w:line="240" w:lineRule="auto"/>
              <w:ind w:left="0"/>
              <w:rPr>
                <w:rFonts w:ascii="Calibri" w:hAnsi="Calibri" w:cs="Calibri"/>
                <w:sz w:val="22"/>
                <w:szCs w:val="22"/>
              </w:rPr>
            </w:pPr>
            <w:r w:rsidRPr="00DD3DBA">
              <w:rPr>
                <w:rFonts w:ascii="Calibri" w:hAnsi="Calibri" w:cs="Calibri"/>
                <w:noProof/>
                <w:sz w:val="22"/>
                <w:szCs w:val="22"/>
                <w:lang w:eastAsia="en-GB"/>
              </w:rPr>
              <mc:AlternateContent>
                <mc:Choice Requires="wps">
                  <w:drawing>
                    <wp:anchor distT="0" distB="0" distL="114300" distR="114300" simplePos="0" relativeHeight="251673600" behindDoc="0" locked="0" layoutInCell="1" allowOverlap="1" wp14:anchorId="6C0206ED" wp14:editId="62B0A1AE">
                      <wp:simplePos x="0" y="0"/>
                      <wp:positionH relativeFrom="column">
                        <wp:posOffset>-50165</wp:posOffset>
                      </wp:positionH>
                      <wp:positionV relativeFrom="paragraph">
                        <wp:posOffset>80645</wp:posOffset>
                      </wp:positionV>
                      <wp:extent cx="241300" cy="241300"/>
                      <wp:effectExtent l="0" t="0" r="25400" b="254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029F7DB" w14:textId="77777777" w:rsidR="009D59D4" w:rsidRDefault="009D59D4" w:rsidP="009D59D4">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0206ED" id="Text Box 25"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">
                      <v:textbox>
                        <w:txbxContent>
                          <w:p w14:paraId="1029F7DB" w14:textId="77777777" w:rsidR="009D59D4" w:rsidRDefault="009D59D4" w:rsidP="009D59D4">
                            <w:r>
                              <w:t>X</w:t>
                            </w:r>
                          </w:p>
                        </w:txbxContent>
                      </v:textbox>
                    </v:shape>
                  </w:pict>
                </mc:Fallback>
              </mc:AlternateContent>
            </w:r>
          </w:p>
        </w:tc>
      </w:tr>
      <w:tr w:rsidR="009D59D4" w:rsidRPr="00DD3DBA" w14:paraId="17048222" w14:textId="77777777" w:rsidTr="001A78D8">
        <w:trPr>
          <w:trHeight w:val="560"/>
        </w:trPr>
        <w:tc>
          <w:tcPr>
            <w:tcW w:w="4114" w:type="dxa"/>
            <w:tcBorders>
              <w:right w:val="nil"/>
            </w:tcBorders>
          </w:tcPr>
          <w:p w14:paraId="71869E8A" w14:textId="77777777" w:rsidR="009D59D4" w:rsidRPr="00DD3DBA" w:rsidRDefault="009D59D4" w:rsidP="009D59D4">
            <w:pPr>
              <w:pStyle w:val="Closing"/>
              <w:numPr>
                <w:ilvl w:val="0"/>
                <w:numId w:val="5"/>
              </w:numPr>
              <w:spacing w:after="100" w:afterAutospacing="1" w:line="240" w:lineRule="auto"/>
              <w:ind w:left="318" w:hanging="318"/>
              <w:rPr>
                <w:rFonts w:ascii="Calibri" w:hAnsi="Calibri" w:cs="Calibri"/>
                <w:sz w:val="22"/>
                <w:szCs w:val="22"/>
              </w:rPr>
            </w:pPr>
            <w:r w:rsidRPr="00DD3DBA">
              <w:rPr>
                <w:rFonts w:ascii="Calibri" w:hAnsi="Calibri" w:cs="Calibri"/>
                <w:sz w:val="22"/>
                <w:szCs w:val="22"/>
              </w:rPr>
              <w:t xml:space="preserve">Manual Handling (of loads/people)                                                </w:t>
            </w:r>
          </w:p>
        </w:tc>
        <w:tc>
          <w:tcPr>
            <w:tcW w:w="500" w:type="dxa"/>
            <w:tcBorders>
              <w:top w:val="single" w:sz="4" w:space="0" w:color="auto"/>
              <w:left w:val="nil"/>
              <w:bottom w:val="single" w:sz="4" w:space="0" w:color="auto"/>
              <w:right w:val="single" w:sz="4" w:space="0" w:color="auto"/>
            </w:tcBorders>
          </w:tcPr>
          <w:p w14:paraId="547CF5B0" w14:textId="3D56D7C9" w:rsidR="009D59D4" w:rsidRPr="00DD3DBA" w:rsidRDefault="009D59D4" w:rsidP="001A78D8">
            <w:pPr>
              <w:pStyle w:val="Closing"/>
              <w:spacing w:after="100" w:afterAutospacing="1" w:line="240" w:lineRule="auto"/>
              <w:ind w:left="318" w:hanging="318"/>
              <w:rPr>
                <w:rFonts w:ascii="Calibri" w:hAnsi="Calibri" w:cs="Calibri"/>
                <w:sz w:val="22"/>
                <w:szCs w:val="22"/>
              </w:rPr>
            </w:pPr>
            <w:r w:rsidRPr="00DD3DBA">
              <w:rPr>
                <w:rFonts w:ascii="Calibri" w:hAnsi="Calibri" w:cs="Calibri"/>
                <w:noProof/>
                <w:sz w:val="22"/>
                <w:szCs w:val="22"/>
                <w:lang w:eastAsia="en-GB"/>
              </w:rPr>
              <mc:AlternateContent>
                <mc:Choice Requires="wps">
                  <w:drawing>
                    <wp:anchor distT="0" distB="0" distL="114300" distR="114300" simplePos="0" relativeHeight="251662336" behindDoc="0" locked="0" layoutInCell="1" allowOverlap="1" wp14:anchorId="24D099A7" wp14:editId="300EA82F">
                      <wp:simplePos x="0" y="0"/>
                      <wp:positionH relativeFrom="column">
                        <wp:posOffset>-41275</wp:posOffset>
                      </wp:positionH>
                      <wp:positionV relativeFrom="paragraph">
                        <wp:posOffset>39370</wp:posOffset>
                      </wp:positionV>
                      <wp:extent cx="241300" cy="241300"/>
                      <wp:effectExtent l="0" t="0" r="25400" b="2540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4F92488" w14:textId="77777777" w:rsidR="009D59D4" w:rsidRDefault="009D59D4" w:rsidP="009D59D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D099A7" id="Text Box 24"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kPm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TKZD5igCAABYBAAADgAAAAAAAAAAAAAAAAAuAgAAZHJzL2Uyb0Rv&#10;Yy54bWxQSwECLQAUAAYACAAAACEAikj/ndwAAAAGAQAADwAAAAAAAAAAAAAAAACCBAAAZHJzL2Rv&#10;d25yZXYueG1sUEsFBgAAAAAEAAQA8wAAAIsFAAAAAA==&#10;">
                      <v:textbox>
                        <w:txbxContent>
                          <w:p w14:paraId="34F92488" w14:textId="77777777" w:rsidR="009D59D4" w:rsidRDefault="009D59D4" w:rsidP="009D59D4"/>
                        </w:txbxContent>
                      </v:textbox>
                    </v:shape>
                  </w:pict>
                </mc:Fallback>
              </mc:AlternateContent>
            </w:r>
          </w:p>
        </w:tc>
        <w:tc>
          <w:tcPr>
            <w:tcW w:w="4074" w:type="dxa"/>
            <w:tcBorders>
              <w:left w:val="single" w:sz="4" w:space="0" w:color="auto"/>
              <w:right w:val="nil"/>
            </w:tcBorders>
          </w:tcPr>
          <w:p w14:paraId="58EA4DF5" w14:textId="77777777" w:rsidR="009D59D4" w:rsidRPr="00DD3DBA" w:rsidRDefault="009D59D4" w:rsidP="001A78D8">
            <w:pPr>
              <w:pStyle w:val="Closing"/>
              <w:spacing w:after="100" w:afterAutospacing="1" w:line="240" w:lineRule="auto"/>
              <w:ind w:left="0"/>
              <w:rPr>
                <w:rFonts w:ascii="Calibri" w:hAnsi="Calibri" w:cs="Calibri"/>
                <w:sz w:val="22"/>
                <w:szCs w:val="22"/>
              </w:rPr>
            </w:pPr>
            <w:r w:rsidRPr="00DD3DBA">
              <w:rPr>
                <w:rFonts w:ascii="Calibri" w:hAnsi="Calibri" w:cs="Calibri"/>
                <w:sz w:val="22"/>
                <w:szCs w:val="22"/>
              </w:rPr>
              <w:t>14.  Working at height</w:t>
            </w:r>
          </w:p>
        </w:tc>
        <w:tc>
          <w:tcPr>
            <w:tcW w:w="526" w:type="dxa"/>
            <w:tcBorders>
              <w:top w:val="single" w:sz="4" w:space="0" w:color="auto"/>
              <w:left w:val="nil"/>
              <w:bottom w:val="single" w:sz="4" w:space="0" w:color="auto"/>
              <w:right w:val="single" w:sz="4" w:space="0" w:color="auto"/>
            </w:tcBorders>
          </w:tcPr>
          <w:p w14:paraId="2FBD94DC" w14:textId="64BE3BDA" w:rsidR="009D59D4" w:rsidRPr="00DD3DBA" w:rsidRDefault="009D59D4" w:rsidP="001A78D8">
            <w:pPr>
              <w:pStyle w:val="Closing"/>
              <w:spacing w:after="100" w:afterAutospacing="1" w:line="240" w:lineRule="auto"/>
              <w:ind w:left="0"/>
              <w:rPr>
                <w:rFonts w:ascii="Calibri" w:hAnsi="Calibri" w:cs="Calibri"/>
                <w:sz w:val="22"/>
                <w:szCs w:val="22"/>
              </w:rPr>
            </w:pPr>
            <w:r w:rsidRPr="00DD3DBA">
              <w:rPr>
                <w:rFonts w:ascii="Calibri" w:hAnsi="Calibri" w:cs="Calibri"/>
                <w:noProof/>
                <w:sz w:val="22"/>
                <w:szCs w:val="22"/>
                <w:lang w:eastAsia="en-GB"/>
              </w:rPr>
              <mc:AlternateContent>
                <mc:Choice Requires="wps">
                  <w:drawing>
                    <wp:anchor distT="0" distB="0" distL="114300" distR="114300" simplePos="0" relativeHeight="251674624" behindDoc="0" locked="0" layoutInCell="1" allowOverlap="1" wp14:anchorId="71A35BBB" wp14:editId="0531DB7F">
                      <wp:simplePos x="0" y="0"/>
                      <wp:positionH relativeFrom="column">
                        <wp:posOffset>-50165</wp:posOffset>
                      </wp:positionH>
                      <wp:positionV relativeFrom="paragraph">
                        <wp:posOffset>39370</wp:posOffset>
                      </wp:positionV>
                      <wp:extent cx="241300" cy="241300"/>
                      <wp:effectExtent l="0" t="0" r="25400" b="254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8978FFF" w14:textId="77777777" w:rsidR="009D59D4" w:rsidRDefault="009D59D4" w:rsidP="009D59D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A35BBB" id="Text Box 23"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">
                      <v:textbox>
                        <w:txbxContent>
                          <w:p w14:paraId="48978FFF" w14:textId="77777777" w:rsidR="009D59D4" w:rsidRDefault="009D59D4" w:rsidP="009D59D4"/>
                        </w:txbxContent>
                      </v:textbox>
                    </v:shape>
                  </w:pict>
                </mc:Fallback>
              </mc:AlternateContent>
            </w:r>
          </w:p>
        </w:tc>
      </w:tr>
      <w:tr w:rsidR="009D59D4" w:rsidRPr="00DD3DBA" w14:paraId="3F7D14C9" w14:textId="77777777" w:rsidTr="001A78D8">
        <w:trPr>
          <w:trHeight w:val="560"/>
        </w:trPr>
        <w:tc>
          <w:tcPr>
            <w:tcW w:w="4114" w:type="dxa"/>
            <w:tcBorders>
              <w:right w:val="nil"/>
            </w:tcBorders>
          </w:tcPr>
          <w:p w14:paraId="23010D66" w14:textId="77777777" w:rsidR="009D59D4" w:rsidRPr="00DD3DBA" w:rsidRDefault="009D59D4" w:rsidP="009D59D4">
            <w:pPr>
              <w:pStyle w:val="Closing"/>
              <w:numPr>
                <w:ilvl w:val="0"/>
                <w:numId w:val="5"/>
              </w:numPr>
              <w:spacing w:line="240" w:lineRule="auto"/>
              <w:ind w:left="318" w:hanging="318"/>
              <w:rPr>
                <w:rFonts w:ascii="Calibri" w:hAnsi="Calibri" w:cs="Calibri"/>
                <w:iCs/>
                <w:sz w:val="22"/>
                <w:szCs w:val="22"/>
              </w:rPr>
            </w:pPr>
            <w:r w:rsidRPr="00DD3DBA">
              <w:rPr>
                <w:rFonts w:ascii="Calibri" w:hAnsi="Calibri" w:cs="Calibri"/>
                <w:sz w:val="22"/>
                <w:szCs w:val="22"/>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7A6BBA9F" w14:textId="434F19F4" w:rsidR="009D59D4" w:rsidRPr="00DD3DBA" w:rsidRDefault="009D59D4" w:rsidP="001A78D8">
            <w:pPr>
              <w:pStyle w:val="Closing"/>
              <w:spacing w:after="100" w:afterAutospacing="1" w:line="240" w:lineRule="auto"/>
              <w:ind w:left="318" w:hanging="318"/>
              <w:rPr>
                <w:rFonts w:ascii="Calibri" w:hAnsi="Calibri" w:cs="Calibri"/>
                <w:sz w:val="22"/>
                <w:szCs w:val="22"/>
              </w:rPr>
            </w:pPr>
            <w:r w:rsidRPr="00DD3DBA">
              <w:rPr>
                <w:rFonts w:ascii="Calibri" w:hAnsi="Calibri" w:cs="Calibri"/>
                <w:noProof/>
                <w:sz w:val="22"/>
                <w:szCs w:val="22"/>
                <w:lang w:eastAsia="en-GB"/>
              </w:rPr>
              <mc:AlternateContent>
                <mc:Choice Requires="wps">
                  <w:drawing>
                    <wp:anchor distT="0" distB="0" distL="114300" distR="114300" simplePos="0" relativeHeight="251663360" behindDoc="0" locked="0" layoutInCell="1" allowOverlap="1" wp14:anchorId="2302FA63" wp14:editId="08C9DDD0">
                      <wp:simplePos x="0" y="0"/>
                      <wp:positionH relativeFrom="column">
                        <wp:posOffset>-41275</wp:posOffset>
                      </wp:positionH>
                      <wp:positionV relativeFrom="paragraph">
                        <wp:posOffset>58420</wp:posOffset>
                      </wp:positionV>
                      <wp:extent cx="241300" cy="241300"/>
                      <wp:effectExtent l="0" t="0" r="25400" b="254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7BD788D" w14:textId="77777777" w:rsidR="009D59D4" w:rsidRDefault="009D59D4" w:rsidP="009D59D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02FA63" id="Text Box 22"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B3aLgfKQIAAFgEAAAOAAAAAAAAAAAAAAAAAC4CAABkcnMvZTJv&#10;RG9jLnhtbFBLAQItABQABgAIAAAAIQAHl0Ye3QAAAAYBAAAPAAAAAAAAAAAAAAAAAIMEAABkcnMv&#10;ZG93bnJldi54bWxQSwUGAAAAAAQABADzAAAAjQUAAAAA&#10;">
                      <v:textbox>
                        <w:txbxContent>
                          <w:p w14:paraId="27BD788D" w14:textId="77777777" w:rsidR="009D59D4" w:rsidRDefault="009D59D4" w:rsidP="009D59D4"/>
                        </w:txbxContent>
                      </v:textbox>
                    </v:shape>
                  </w:pict>
                </mc:Fallback>
              </mc:AlternateContent>
            </w:r>
          </w:p>
        </w:tc>
        <w:tc>
          <w:tcPr>
            <w:tcW w:w="4074" w:type="dxa"/>
            <w:tcBorders>
              <w:left w:val="single" w:sz="4" w:space="0" w:color="auto"/>
              <w:right w:val="nil"/>
            </w:tcBorders>
          </w:tcPr>
          <w:p w14:paraId="11E36B49" w14:textId="77777777" w:rsidR="009D59D4" w:rsidRPr="00DD3DBA" w:rsidRDefault="009D59D4" w:rsidP="001A78D8">
            <w:pPr>
              <w:pStyle w:val="Closing"/>
              <w:spacing w:after="100" w:afterAutospacing="1" w:line="240" w:lineRule="auto"/>
              <w:ind w:left="382" w:hanging="382"/>
              <w:rPr>
                <w:rFonts w:ascii="Calibri" w:hAnsi="Calibri" w:cs="Calibri"/>
                <w:sz w:val="22"/>
                <w:szCs w:val="22"/>
              </w:rPr>
            </w:pPr>
            <w:r w:rsidRPr="00DD3DBA">
              <w:rPr>
                <w:rFonts w:ascii="Calibri" w:hAnsi="Calibri" w:cs="Calibri"/>
                <w:sz w:val="22"/>
                <w:szCs w:val="22"/>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5C979D5E" w14:textId="5B99B810" w:rsidR="009D59D4" w:rsidRPr="00DD3DBA" w:rsidRDefault="009D59D4" w:rsidP="001A78D8">
            <w:pPr>
              <w:pStyle w:val="Closing"/>
              <w:spacing w:after="100" w:afterAutospacing="1" w:line="240" w:lineRule="auto"/>
              <w:ind w:left="0"/>
              <w:rPr>
                <w:rFonts w:ascii="Calibri" w:hAnsi="Calibri" w:cs="Calibri"/>
                <w:sz w:val="22"/>
                <w:szCs w:val="22"/>
              </w:rPr>
            </w:pPr>
            <w:r w:rsidRPr="00DD3DBA">
              <w:rPr>
                <w:rFonts w:ascii="Calibri" w:hAnsi="Calibri" w:cs="Calibri"/>
                <w:noProof/>
                <w:sz w:val="22"/>
                <w:szCs w:val="22"/>
                <w:lang w:eastAsia="en-GB"/>
              </w:rPr>
              <mc:AlternateContent>
                <mc:Choice Requires="wps">
                  <w:drawing>
                    <wp:anchor distT="0" distB="0" distL="114300" distR="114300" simplePos="0" relativeHeight="251675648" behindDoc="0" locked="0" layoutInCell="1" allowOverlap="1" wp14:anchorId="444C7FB5" wp14:editId="047019C8">
                      <wp:simplePos x="0" y="0"/>
                      <wp:positionH relativeFrom="column">
                        <wp:posOffset>-50165</wp:posOffset>
                      </wp:positionH>
                      <wp:positionV relativeFrom="paragraph">
                        <wp:posOffset>58420</wp:posOffset>
                      </wp:positionV>
                      <wp:extent cx="241300" cy="241300"/>
                      <wp:effectExtent l="0" t="0" r="25400" b="2540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D38B32E" w14:textId="77777777" w:rsidR="009D59D4" w:rsidRDefault="009D59D4" w:rsidP="009D59D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4C7FB5" id="Text Box 21"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">
                      <v:textbox>
                        <w:txbxContent>
                          <w:p w14:paraId="1D38B32E" w14:textId="77777777" w:rsidR="009D59D4" w:rsidRDefault="009D59D4" w:rsidP="009D59D4"/>
                        </w:txbxContent>
                      </v:textbox>
                    </v:shape>
                  </w:pict>
                </mc:Fallback>
              </mc:AlternateContent>
            </w:r>
          </w:p>
        </w:tc>
      </w:tr>
      <w:tr w:rsidR="009D59D4" w:rsidRPr="00DD3DBA" w14:paraId="50141963" w14:textId="77777777" w:rsidTr="001A78D8">
        <w:trPr>
          <w:trHeight w:val="560"/>
        </w:trPr>
        <w:tc>
          <w:tcPr>
            <w:tcW w:w="4114" w:type="dxa"/>
            <w:tcBorders>
              <w:right w:val="nil"/>
            </w:tcBorders>
          </w:tcPr>
          <w:p w14:paraId="3C93439A" w14:textId="77777777" w:rsidR="009D59D4" w:rsidRPr="00DD3DBA" w:rsidRDefault="009D59D4" w:rsidP="009D59D4">
            <w:pPr>
              <w:pStyle w:val="Closing"/>
              <w:numPr>
                <w:ilvl w:val="0"/>
                <w:numId w:val="5"/>
              </w:numPr>
              <w:spacing w:after="100" w:afterAutospacing="1" w:line="240" w:lineRule="auto"/>
              <w:ind w:left="318" w:hanging="318"/>
              <w:rPr>
                <w:rFonts w:ascii="Calibri" w:hAnsi="Calibri" w:cs="Calibri"/>
                <w:sz w:val="22"/>
                <w:szCs w:val="22"/>
              </w:rPr>
            </w:pPr>
            <w:r w:rsidRPr="00DD3DBA">
              <w:rPr>
                <w:rFonts w:ascii="Calibri" w:hAnsi="Calibri" w:cs="Calibri"/>
                <w:sz w:val="22"/>
                <w:szCs w:val="22"/>
              </w:rPr>
              <w:t xml:space="preserve">Genetically Modified Organisms                        </w:t>
            </w:r>
          </w:p>
        </w:tc>
        <w:tc>
          <w:tcPr>
            <w:tcW w:w="500" w:type="dxa"/>
            <w:tcBorders>
              <w:top w:val="single" w:sz="4" w:space="0" w:color="auto"/>
              <w:left w:val="nil"/>
              <w:bottom w:val="single" w:sz="4" w:space="0" w:color="auto"/>
              <w:right w:val="single" w:sz="4" w:space="0" w:color="auto"/>
            </w:tcBorders>
          </w:tcPr>
          <w:p w14:paraId="789549F4" w14:textId="09EF9CFB" w:rsidR="009D59D4" w:rsidRPr="00DD3DBA" w:rsidRDefault="009D59D4" w:rsidP="001A78D8">
            <w:pPr>
              <w:pStyle w:val="Closing"/>
              <w:spacing w:after="100" w:afterAutospacing="1" w:line="240" w:lineRule="auto"/>
              <w:ind w:left="318" w:hanging="318"/>
              <w:rPr>
                <w:rFonts w:ascii="Calibri" w:hAnsi="Calibri" w:cs="Calibri"/>
                <w:sz w:val="22"/>
                <w:szCs w:val="22"/>
              </w:rPr>
            </w:pPr>
            <w:r w:rsidRPr="00DD3DBA">
              <w:rPr>
                <w:rFonts w:ascii="Calibri" w:hAnsi="Calibri" w:cs="Calibri"/>
                <w:noProof/>
                <w:sz w:val="22"/>
                <w:szCs w:val="22"/>
                <w:lang w:eastAsia="en-GB"/>
              </w:rPr>
              <mc:AlternateContent>
                <mc:Choice Requires="wps">
                  <w:drawing>
                    <wp:anchor distT="0" distB="0" distL="114300" distR="114300" simplePos="0" relativeHeight="251664384" behindDoc="0" locked="0" layoutInCell="1" allowOverlap="1" wp14:anchorId="45CC1121" wp14:editId="06B9333F">
                      <wp:simplePos x="0" y="0"/>
                      <wp:positionH relativeFrom="column">
                        <wp:posOffset>-41275</wp:posOffset>
                      </wp:positionH>
                      <wp:positionV relativeFrom="paragraph">
                        <wp:posOffset>61595</wp:posOffset>
                      </wp:positionV>
                      <wp:extent cx="241300" cy="241300"/>
                      <wp:effectExtent l="0" t="0" r="25400" b="2540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5707A79" w14:textId="77777777" w:rsidR="009D59D4" w:rsidRDefault="009D59D4" w:rsidP="009D59D4">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CC1121" id="Text Box 20"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EvPv4oAgAAWAQAAA4AAAAAAAAAAAAAAAAALgIAAGRycy9lMm9E&#10;b2MueG1sUEsBAi0AFAAGAAgAAAAhANdeyGfdAAAABgEAAA8AAAAAAAAAAAAAAAAAggQAAGRycy9k&#10;b3ducmV2LnhtbFBLBQYAAAAABAAEAPMAAACMBQAAAAA=&#10;">
                      <v:textbox>
                        <w:txbxContent>
                          <w:p w14:paraId="35707A79" w14:textId="77777777" w:rsidR="009D59D4" w:rsidRDefault="009D59D4" w:rsidP="009D59D4">
                            <w:r>
                              <w:t>X</w:t>
                            </w:r>
                          </w:p>
                        </w:txbxContent>
                      </v:textbox>
                    </v:shape>
                  </w:pict>
                </mc:Fallback>
              </mc:AlternateContent>
            </w:r>
          </w:p>
        </w:tc>
        <w:tc>
          <w:tcPr>
            <w:tcW w:w="4074" w:type="dxa"/>
            <w:tcBorders>
              <w:left w:val="single" w:sz="4" w:space="0" w:color="auto"/>
              <w:right w:val="nil"/>
            </w:tcBorders>
          </w:tcPr>
          <w:p w14:paraId="1242FBC5" w14:textId="77777777" w:rsidR="009D59D4" w:rsidRPr="00DD3DBA" w:rsidRDefault="009D59D4" w:rsidP="001A78D8">
            <w:pPr>
              <w:pStyle w:val="Closing"/>
              <w:spacing w:after="100" w:afterAutospacing="1" w:line="240" w:lineRule="auto"/>
              <w:ind w:left="0"/>
              <w:rPr>
                <w:rFonts w:ascii="Calibri" w:hAnsi="Calibri" w:cs="Calibri"/>
                <w:sz w:val="22"/>
                <w:szCs w:val="22"/>
              </w:rPr>
            </w:pPr>
            <w:r w:rsidRPr="00DD3DBA">
              <w:rPr>
                <w:rFonts w:ascii="Calibri" w:hAnsi="Calibri" w:cs="Calibri"/>
                <w:sz w:val="22"/>
                <w:szCs w:val="22"/>
              </w:rPr>
              <w:t>16.  Confined spaces</w:t>
            </w:r>
          </w:p>
        </w:tc>
        <w:tc>
          <w:tcPr>
            <w:tcW w:w="526" w:type="dxa"/>
            <w:tcBorders>
              <w:top w:val="single" w:sz="4" w:space="0" w:color="auto"/>
              <w:left w:val="nil"/>
              <w:bottom w:val="single" w:sz="4" w:space="0" w:color="auto"/>
              <w:right w:val="single" w:sz="4" w:space="0" w:color="auto"/>
            </w:tcBorders>
          </w:tcPr>
          <w:p w14:paraId="2EC17E39" w14:textId="46BD2DFF" w:rsidR="009D59D4" w:rsidRPr="00DD3DBA" w:rsidRDefault="009D59D4" w:rsidP="001A78D8">
            <w:pPr>
              <w:pStyle w:val="Closing"/>
              <w:spacing w:after="100" w:afterAutospacing="1" w:line="240" w:lineRule="auto"/>
              <w:ind w:left="0"/>
              <w:rPr>
                <w:rFonts w:ascii="Calibri" w:hAnsi="Calibri" w:cs="Calibri"/>
                <w:sz w:val="22"/>
                <w:szCs w:val="22"/>
              </w:rPr>
            </w:pPr>
            <w:r w:rsidRPr="00DD3DBA">
              <w:rPr>
                <w:rFonts w:ascii="Calibri" w:hAnsi="Calibri" w:cs="Calibri"/>
                <w:noProof/>
                <w:sz w:val="22"/>
                <w:szCs w:val="22"/>
                <w:lang w:eastAsia="en-GB"/>
              </w:rPr>
              <mc:AlternateContent>
                <mc:Choice Requires="wps">
                  <w:drawing>
                    <wp:anchor distT="0" distB="0" distL="114300" distR="114300" simplePos="0" relativeHeight="251676672" behindDoc="0" locked="0" layoutInCell="1" allowOverlap="1" wp14:anchorId="40B9F8AD" wp14:editId="044E3112">
                      <wp:simplePos x="0" y="0"/>
                      <wp:positionH relativeFrom="column">
                        <wp:posOffset>-50165</wp:posOffset>
                      </wp:positionH>
                      <wp:positionV relativeFrom="paragraph">
                        <wp:posOffset>61595</wp:posOffset>
                      </wp:positionV>
                      <wp:extent cx="241300" cy="241300"/>
                      <wp:effectExtent l="0" t="0" r="25400" b="254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02809CA" w14:textId="77777777" w:rsidR="009D59D4" w:rsidRDefault="009D59D4" w:rsidP="009D59D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B9F8AD" id="Text Box 19"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EqHrk0pAgAAWAQAAA4AAAAAAAAAAAAAAAAALgIAAGRycy9lMm9E&#10;b2MueG1sUEsBAi0AFAAGAAgAAAAhALgTwaDcAAAABgEAAA8AAAAAAAAAAAAAAAAAgwQAAGRycy9k&#10;b3ducmV2LnhtbFBLBQYAAAAABAAEAPMAAACMBQAAAAA=&#10;">
                      <v:textbox>
                        <w:txbxContent>
                          <w:p w14:paraId="102809CA" w14:textId="77777777" w:rsidR="009D59D4" w:rsidRDefault="009D59D4" w:rsidP="009D59D4"/>
                        </w:txbxContent>
                      </v:textbox>
                    </v:shape>
                  </w:pict>
                </mc:Fallback>
              </mc:AlternateContent>
            </w:r>
          </w:p>
        </w:tc>
      </w:tr>
      <w:tr w:rsidR="009D59D4" w:rsidRPr="00DD3DBA" w14:paraId="02F72EEA" w14:textId="77777777" w:rsidTr="001A78D8">
        <w:trPr>
          <w:trHeight w:val="560"/>
        </w:trPr>
        <w:tc>
          <w:tcPr>
            <w:tcW w:w="4114" w:type="dxa"/>
            <w:tcBorders>
              <w:right w:val="nil"/>
            </w:tcBorders>
          </w:tcPr>
          <w:p w14:paraId="2E1ECC26" w14:textId="77777777" w:rsidR="009D59D4" w:rsidRPr="00DD3DBA" w:rsidRDefault="009D59D4" w:rsidP="009D59D4">
            <w:pPr>
              <w:pStyle w:val="Closing"/>
              <w:numPr>
                <w:ilvl w:val="0"/>
                <w:numId w:val="5"/>
              </w:numPr>
              <w:spacing w:after="100" w:afterAutospacing="1" w:line="240" w:lineRule="auto"/>
              <w:ind w:left="318" w:hanging="318"/>
              <w:rPr>
                <w:rFonts w:ascii="Calibri" w:hAnsi="Calibri" w:cs="Calibri"/>
                <w:sz w:val="22"/>
                <w:szCs w:val="22"/>
              </w:rPr>
            </w:pPr>
            <w:r w:rsidRPr="00DD3DBA">
              <w:rPr>
                <w:rFonts w:ascii="Calibri" w:hAnsi="Calibri" w:cs="Calibri"/>
                <w:sz w:val="22"/>
                <w:szCs w:val="22"/>
              </w:rPr>
              <w:t xml:space="preserve">Noise &gt; 80 </w:t>
            </w:r>
            <w:proofErr w:type="spellStart"/>
            <w:r w:rsidRPr="00DD3DBA">
              <w:rPr>
                <w:rFonts w:ascii="Calibri" w:hAnsi="Calibri" w:cs="Calibri"/>
                <w:sz w:val="22"/>
                <w:szCs w:val="22"/>
              </w:rPr>
              <w:t>DbA</w:t>
            </w:r>
            <w:proofErr w:type="spellEnd"/>
            <w:r w:rsidRPr="00DD3DBA">
              <w:rPr>
                <w:rFonts w:ascii="Calibri" w:hAnsi="Calibri" w:cs="Calibri"/>
                <w:sz w:val="22"/>
                <w:szCs w:val="22"/>
              </w:rPr>
              <w:t xml:space="preserve">                                                 </w:t>
            </w:r>
          </w:p>
        </w:tc>
        <w:tc>
          <w:tcPr>
            <w:tcW w:w="500" w:type="dxa"/>
            <w:tcBorders>
              <w:top w:val="single" w:sz="4" w:space="0" w:color="auto"/>
              <w:left w:val="nil"/>
              <w:bottom w:val="single" w:sz="4" w:space="0" w:color="auto"/>
              <w:right w:val="single" w:sz="4" w:space="0" w:color="auto"/>
            </w:tcBorders>
          </w:tcPr>
          <w:p w14:paraId="6E8A97D5" w14:textId="1DAE5886" w:rsidR="009D59D4" w:rsidRPr="00DD3DBA" w:rsidRDefault="009D59D4" w:rsidP="001A78D8">
            <w:pPr>
              <w:pStyle w:val="Closing"/>
              <w:spacing w:after="100" w:afterAutospacing="1" w:line="240" w:lineRule="auto"/>
              <w:ind w:left="318" w:hanging="318"/>
              <w:rPr>
                <w:rFonts w:ascii="Calibri" w:hAnsi="Calibri" w:cs="Calibri"/>
                <w:sz w:val="22"/>
                <w:szCs w:val="22"/>
              </w:rPr>
            </w:pPr>
            <w:r w:rsidRPr="00DD3DBA">
              <w:rPr>
                <w:rFonts w:ascii="Calibri" w:hAnsi="Calibri" w:cs="Calibri"/>
                <w:noProof/>
                <w:sz w:val="22"/>
                <w:szCs w:val="22"/>
                <w:lang w:eastAsia="en-GB"/>
              </w:rPr>
              <mc:AlternateContent>
                <mc:Choice Requires="wps">
                  <w:drawing>
                    <wp:anchor distT="0" distB="0" distL="114300" distR="114300" simplePos="0" relativeHeight="251665408" behindDoc="0" locked="0" layoutInCell="1" allowOverlap="1" wp14:anchorId="3985EEF2" wp14:editId="2B6A077F">
                      <wp:simplePos x="0" y="0"/>
                      <wp:positionH relativeFrom="column">
                        <wp:posOffset>-41275</wp:posOffset>
                      </wp:positionH>
                      <wp:positionV relativeFrom="paragraph">
                        <wp:posOffset>33020</wp:posOffset>
                      </wp:positionV>
                      <wp:extent cx="241300" cy="241300"/>
                      <wp:effectExtent l="0" t="0" r="25400" b="254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1D01A05" w14:textId="77777777" w:rsidR="009D59D4" w:rsidRDefault="009D59D4" w:rsidP="009D59D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85EEF2" id="Text Box 18"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">
                      <v:textbox>
                        <w:txbxContent>
                          <w:p w14:paraId="51D01A05" w14:textId="77777777" w:rsidR="009D59D4" w:rsidRDefault="009D59D4" w:rsidP="009D59D4"/>
                        </w:txbxContent>
                      </v:textbox>
                    </v:shape>
                  </w:pict>
                </mc:Fallback>
              </mc:AlternateContent>
            </w:r>
          </w:p>
        </w:tc>
        <w:tc>
          <w:tcPr>
            <w:tcW w:w="4074" w:type="dxa"/>
            <w:tcBorders>
              <w:left w:val="single" w:sz="4" w:space="0" w:color="auto"/>
              <w:right w:val="nil"/>
            </w:tcBorders>
          </w:tcPr>
          <w:p w14:paraId="55EFB1E6" w14:textId="77777777" w:rsidR="009D59D4" w:rsidRPr="00DD3DBA" w:rsidRDefault="009D59D4" w:rsidP="001A78D8">
            <w:pPr>
              <w:pStyle w:val="Closing"/>
              <w:spacing w:after="100" w:afterAutospacing="1" w:line="240" w:lineRule="auto"/>
              <w:ind w:left="0"/>
              <w:rPr>
                <w:rFonts w:ascii="Calibri" w:hAnsi="Calibri" w:cs="Calibri"/>
                <w:sz w:val="22"/>
                <w:szCs w:val="22"/>
              </w:rPr>
            </w:pPr>
            <w:r w:rsidRPr="00DD3DBA">
              <w:rPr>
                <w:rFonts w:ascii="Calibri" w:hAnsi="Calibri" w:cs="Calibri"/>
                <w:sz w:val="22"/>
                <w:szCs w:val="22"/>
              </w:rPr>
              <w:t xml:space="preserve">17.  Vibrating tools                                             </w:t>
            </w:r>
          </w:p>
        </w:tc>
        <w:tc>
          <w:tcPr>
            <w:tcW w:w="526" w:type="dxa"/>
            <w:tcBorders>
              <w:top w:val="single" w:sz="4" w:space="0" w:color="auto"/>
              <w:left w:val="nil"/>
              <w:bottom w:val="single" w:sz="4" w:space="0" w:color="auto"/>
              <w:right w:val="single" w:sz="4" w:space="0" w:color="auto"/>
            </w:tcBorders>
          </w:tcPr>
          <w:p w14:paraId="6788B791" w14:textId="28D85918" w:rsidR="009D59D4" w:rsidRPr="00DD3DBA" w:rsidRDefault="009D59D4" w:rsidP="001A78D8">
            <w:pPr>
              <w:pStyle w:val="Closing"/>
              <w:spacing w:after="100" w:afterAutospacing="1" w:line="240" w:lineRule="auto"/>
              <w:ind w:left="0"/>
              <w:rPr>
                <w:rFonts w:ascii="Calibri" w:hAnsi="Calibri" w:cs="Calibri"/>
                <w:sz w:val="22"/>
                <w:szCs w:val="22"/>
              </w:rPr>
            </w:pPr>
            <w:r w:rsidRPr="00DD3DBA">
              <w:rPr>
                <w:rFonts w:ascii="Calibri" w:hAnsi="Calibri" w:cs="Calibri"/>
                <w:noProof/>
                <w:sz w:val="22"/>
                <w:szCs w:val="22"/>
                <w:lang w:eastAsia="en-GB"/>
              </w:rPr>
              <mc:AlternateContent>
                <mc:Choice Requires="wps">
                  <w:drawing>
                    <wp:anchor distT="0" distB="0" distL="114300" distR="114300" simplePos="0" relativeHeight="251677696" behindDoc="0" locked="0" layoutInCell="1" allowOverlap="1" wp14:anchorId="622C9B8B" wp14:editId="20599C92">
                      <wp:simplePos x="0" y="0"/>
                      <wp:positionH relativeFrom="column">
                        <wp:posOffset>-50165</wp:posOffset>
                      </wp:positionH>
                      <wp:positionV relativeFrom="paragraph">
                        <wp:posOffset>80645</wp:posOffset>
                      </wp:positionV>
                      <wp:extent cx="241300" cy="241300"/>
                      <wp:effectExtent l="0" t="0" r="25400" b="254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CB5D76C" w14:textId="77777777" w:rsidR="009D59D4" w:rsidRDefault="009D59D4" w:rsidP="009D59D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2C9B8B" id="Text Box 17"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CrWq6EKQIAAFgEAAAOAAAAAAAAAAAAAAAAAC4CAABkcnMvZTJv&#10;RG9jLnhtbFBLAQItABQABgAIAAAAIQANsXN13QAAAAcBAAAPAAAAAAAAAAAAAAAAAIMEAABkcnMv&#10;ZG93bnJldi54bWxQSwUGAAAAAAQABADzAAAAjQUAAAAA&#10;">
                      <v:textbox>
                        <w:txbxContent>
                          <w:p w14:paraId="3CB5D76C" w14:textId="77777777" w:rsidR="009D59D4" w:rsidRDefault="009D59D4" w:rsidP="009D59D4"/>
                        </w:txbxContent>
                      </v:textbox>
                    </v:shape>
                  </w:pict>
                </mc:Fallback>
              </mc:AlternateContent>
            </w:r>
          </w:p>
        </w:tc>
      </w:tr>
      <w:tr w:rsidR="009D59D4" w:rsidRPr="00DD3DBA" w14:paraId="599D7B1A" w14:textId="77777777" w:rsidTr="001A78D8">
        <w:trPr>
          <w:trHeight w:val="560"/>
        </w:trPr>
        <w:tc>
          <w:tcPr>
            <w:tcW w:w="4114" w:type="dxa"/>
            <w:tcBorders>
              <w:right w:val="nil"/>
            </w:tcBorders>
          </w:tcPr>
          <w:p w14:paraId="5FCF7670" w14:textId="77777777" w:rsidR="009D59D4" w:rsidRPr="00DD3DBA" w:rsidRDefault="009D59D4" w:rsidP="009D59D4">
            <w:pPr>
              <w:pStyle w:val="Closing"/>
              <w:numPr>
                <w:ilvl w:val="0"/>
                <w:numId w:val="5"/>
              </w:numPr>
              <w:spacing w:line="240" w:lineRule="auto"/>
              <w:ind w:left="318" w:hanging="318"/>
              <w:rPr>
                <w:rFonts w:ascii="Calibri" w:hAnsi="Calibri" w:cs="Calibri"/>
                <w:sz w:val="22"/>
                <w:szCs w:val="22"/>
              </w:rPr>
            </w:pPr>
            <w:r w:rsidRPr="00DD3DBA">
              <w:rPr>
                <w:rFonts w:ascii="Calibri" w:hAnsi="Calibri" w:cs="Calibri"/>
                <w:sz w:val="22"/>
                <w:szCs w:val="22"/>
              </w:rPr>
              <w:t>Night Working</w:t>
            </w:r>
          </w:p>
          <w:p w14:paraId="34FF7FB5" w14:textId="77777777" w:rsidR="009D59D4" w:rsidRPr="00DD3DBA" w:rsidRDefault="009D59D4" w:rsidP="001A78D8">
            <w:pPr>
              <w:pStyle w:val="Closing"/>
              <w:spacing w:after="100" w:afterAutospacing="1" w:line="240" w:lineRule="auto"/>
              <w:ind w:left="318" w:hanging="318"/>
              <w:rPr>
                <w:rFonts w:ascii="Calibri" w:hAnsi="Calibri" w:cs="Calibri"/>
                <w:sz w:val="22"/>
                <w:szCs w:val="22"/>
              </w:rPr>
            </w:pPr>
            <w:r w:rsidRPr="00DD3DBA">
              <w:rPr>
                <w:rFonts w:ascii="Calibri" w:hAnsi="Calibri" w:cs="Calibri"/>
                <w:sz w:val="22"/>
                <w:szCs w:val="22"/>
              </w:rPr>
              <w:t xml:space="preserve">     (between 2200 hrs and 0600 hrs)</w:t>
            </w:r>
          </w:p>
        </w:tc>
        <w:tc>
          <w:tcPr>
            <w:tcW w:w="500" w:type="dxa"/>
            <w:tcBorders>
              <w:top w:val="single" w:sz="4" w:space="0" w:color="auto"/>
              <w:left w:val="nil"/>
              <w:bottom w:val="single" w:sz="4" w:space="0" w:color="auto"/>
              <w:right w:val="single" w:sz="4" w:space="0" w:color="auto"/>
            </w:tcBorders>
          </w:tcPr>
          <w:p w14:paraId="48D30524" w14:textId="63C4F857" w:rsidR="009D59D4" w:rsidRPr="00DD3DBA" w:rsidRDefault="009D59D4" w:rsidP="001A78D8">
            <w:pPr>
              <w:pStyle w:val="Closing"/>
              <w:spacing w:after="100" w:afterAutospacing="1" w:line="240" w:lineRule="auto"/>
              <w:ind w:left="318" w:hanging="318"/>
              <w:rPr>
                <w:rFonts w:ascii="Calibri" w:hAnsi="Calibri" w:cs="Calibri"/>
                <w:sz w:val="22"/>
                <w:szCs w:val="22"/>
              </w:rPr>
            </w:pPr>
            <w:r w:rsidRPr="00DD3DBA">
              <w:rPr>
                <w:rFonts w:ascii="Calibri" w:hAnsi="Calibri" w:cs="Calibri"/>
                <w:noProof/>
                <w:sz w:val="22"/>
                <w:szCs w:val="22"/>
                <w:lang w:eastAsia="en-GB"/>
              </w:rPr>
              <mc:AlternateContent>
                <mc:Choice Requires="wps">
                  <w:drawing>
                    <wp:anchor distT="0" distB="0" distL="114300" distR="114300" simplePos="0" relativeHeight="251666432" behindDoc="0" locked="0" layoutInCell="1" allowOverlap="1" wp14:anchorId="64581755" wp14:editId="3E01BD39">
                      <wp:simplePos x="0" y="0"/>
                      <wp:positionH relativeFrom="column">
                        <wp:posOffset>-41275</wp:posOffset>
                      </wp:positionH>
                      <wp:positionV relativeFrom="paragraph">
                        <wp:posOffset>52070</wp:posOffset>
                      </wp:positionV>
                      <wp:extent cx="241300" cy="241300"/>
                      <wp:effectExtent l="0" t="0" r="25400" b="254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88C71E7" w14:textId="77777777" w:rsidR="009D59D4" w:rsidRDefault="009D59D4" w:rsidP="009D59D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581755" id="Text Box 16"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">
                      <v:textbox>
                        <w:txbxContent>
                          <w:p w14:paraId="188C71E7" w14:textId="77777777" w:rsidR="009D59D4" w:rsidRDefault="009D59D4" w:rsidP="009D59D4"/>
                        </w:txbxContent>
                      </v:textbox>
                    </v:shape>
                  </w:pict>
                </mc:Fallback>
              </mc:AlternateContent>
            </w:r>
          </w:p>
        </w:tc>
        <w:tc>
          <w:tcPr>
            <w:tcW w:w="4074" w:type="dxa"/>
            <w:tcBorders>
              <w:left w:val="single" w:sz="4" w:space="0" w:color="auto"/>
              <w:right w:val="nil"/>
            </w:tcBorders>
          </w:tcPr>
          <w:p w14:paraId="62790D5E" w14:textId="77777777" w:rsidR="009D59D4" w:rsidRPr="00DD3DBA" w:rsidRDefault="009D59D4" w:rsidP="001A78D8">
            <w:pPr>
              <w:pStyle w:val="Closing"/>
              <w:spacing w:after="100" w:afterAutospacing="1" w:line="240" w:lineRule="auto"/>
              <w:ind w:left="0"/>
              <w:rPr>
                <w:rFonts w:ascii="Calibri" w:hAnsi="Calibri" w:cs="Calibri"/>
                <w:sz w:val="22"/>
                <w:szCs w:val="22"/>
              </w:rPr>
            </w:pPr>
            <w:r w:rsidRPr="00DD3DBA">
              <w:rPr>
                <w:rFonts w:ascii="Calibri" w:hAnsi="Calibri" w:cs="Calibri"/>
                <w:sz w:val="22"/>
                <w:szCs w:val="22"/>
              </w:rPr>
              <w:t>18.  Diving</w:t>
            </w:r>
          </w:p>
        </w:tc>
        <w:tc>
          <w:tcPr>
            <w:tcW w:w="526" w:type="dxa"/>
            <w:tcBorders>
              <w:top w:val="single" w:sz="4" w:space="0" w:color="auto"/>
              <w:left w:val="nil"/>
              <w:bottom w:val="single" w:sz="4" w:space="0" w:color="auto"/>
              <w:right w:val="single" w:sz="4" w:space="0" w:color="auto"/>
            </w:tcBorders>
          </w:tcPr>
          <w:p w14:paraId="5902C070" w14:textId="568AEB1B" w:rsidR="009D59D4" w:rsidRPr="00DD3DBA" w:rsidRDefault="009D59D4" w:rsidP="001A78D8">
            <w:pPr>
              <w:pStyle w:val="Closing"/>
              <w:spacing w:after="100" w:afterAutospacing="1" w:line="240" w:lineRule="auto"/>
              <w:ind w:left="0"/>
              <w:rPr>
                <w:rFonts w:ascii="Calibri" w:hAnsi="Calibri" w:cs="Calibri"/>
                <w:sz w:val="22"/>
                <w:szCs w:val="22"/>
              </w:rPr>
            </w:pPr>
            <w:r w:rsidRPr="00DD3DBA">
              <w:rPr>
                <w:rFonts w:ascii="Calibri" w:hAnsi="Calibri" w:cs="Calibri"/>
                <w:noProof/>
                <w:sz w:val="22"/>
                <w:szCs w:val="22"/>
                <w:lang w:eastAsia="en-GB"/>
              </w:rPr>
              <mc:AlternateContent>
                <mc:Choice Requires="wps">
                  <w:drawing>
                    <wp:anchor distT="0" distB="0" distL="114300" distR="114300" simplePos="0" relativeHeight="251678720" behindDoc="0" locked="0" layoutInCell="1" allowOverlap="1" wp14:anchorId="2284110A" wp14:editId="2B6B82F0">
                      <wp:simplePos x="0" y="0"/>
                      <wp:positionH relativeFrom="column">
                        <wp:posOffset>-50165</wp:posOffset>
                      </wp:positionH>
                      <wp:positionV relativeFrom="paragraph">
                        <wp:posOffset>52070</wp:posOffset>
                      </wp:positionV>
                      <wp:extent cx="241300" cy="241300"/>
                      <wp:effectExtent l="0" t="0" r="25400" b="254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8AA7BD8" w14:textId="77777777" w:rsidR="009D59D4" w:rsidRDefault="009D59D4" w:rsidP="009D59D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84110A" id="Text Box 15"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eRMJw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Nt3kTCcCAABZBAAADgAAAAAAAAAAAAAAAAAuAgAAZHJzL2Uyb0Rv&#10;Yy54bWxQSwECLQAUAAYACAAAACEAuzVYKd0AAAAGAQAADwAAAAAAAAAAAAAAAACBBAAAZHJzL2Rv&#10;d25yZXYueG1sUEsFBgAAAAAEAAQA8wAAAIsFAAAAAA==&#10;">
                      <v:textbox>
                        <w:txbxContent>
                          <w:p w14:paraId="48AA7BD8" w14:textId="77777777" w:rsidR="009D59D4" w:rsidRDefault="009D59D4" w:rsidP="009D59D4"/>
                        </w:txbxContent>
                      </v:textbox>
                    </v:shape>
                  </w:pict>
                </mc:Fallback>
              </mc:AlternateContent>
            </w:r>
          </w:p>
        </w:tc>
      </w:tr>
      <w:tr w:rsidR="009D59D4" w:rsidRPr="00DD3DBA" w14:paraId="6A33094C" w14:textId="77777777" w:rsidTr="001A78D8">
        <w:trPr>
          <w:trHeight w:val="560"/>
        </w:trPr>
        <w:tc>
          <w:tcPr>
            <w:tcW w:w="4114" w:type="dxa"/>
            <w:tcBorders>
              <w:right w:val="nil"/>
            </w:tcBorders>
          </w:tcPr>
          <w:p w14:paraId="09887C4D" w14:textId="77777777" w:rsidR="009D59D4" w:rsidRPr="00DD3DBA" w:rsidRDefault="009D59D4" w:rsidP="009D59D4">
            <w:pPr>
              <w:pStyle w:val="Closing"/>
              <w:numPr>
                <w:ilvl w:val="0"/>
                <w:numId w:val="5"/>
              </w:numPr>
              <w:spacing w:line="240" w:lineRule="auto"/>
              <w:ind w:left="318" w:hanging="318"/>
              <w:rPr>
                <w:rFonts w:ascii="Calibri" w:hAnsi="Calibri" w:cs="Calibri"/>
                <w:sz w:val="22"/>
                <w:szCs w:val="22"/>
              </w:rPr>
            </w:pPr>
            <w:r w:rsidRPr="00DD3DBA">
              <w:rPr>
                <w:rFonts w:ascii="Calibri" w:hAnsi="Calibri" w:cs="Calibri"/>
                <w:sz w:val="22"/>
                <w:szCs w:val="22"/>
              </w:rPr>
              <w:t xml:space="preserve">Display screen equipment </w:t>
            </w:r>
          </w:p>
        </w:tc>
        <w:tc>
          <w:tcPr>
            <w:tcW w:w="500" w:type="dxa"/>
            <w:tcBorders>
              <w:top w:val="single" w:sz="4" w:space="0" w:color="auto"/>
              <w:left w:val="nil"/>
              <w:bottom w:val="single" w:sz="4" w:space="0" w:color="auto"/>
              <w:right w:val="single" w:sz="4" w:space="0" w:color="auto"/>
            </w:tcBorders>
          </w:tcPr>
          <w:p w14:paraId="54154002" w14:textId="01E3F5A1" w:rsidR="009D59D4" w:rsidRPr="00DD3DBA" w:rsidRDefault="009D59D4" w:rsidP="001A78D8">
            <w:pPr>
              <w:pStyle w:val="Closing"/>
              <w:spacing w:after="100" w:afterAutospacing="1" w:line="240" w:lineRule="auto"/>
              <w:ind w:left="318" w:hanging="318"/>
              <w:rPr>
                <w:rFonts w:ascii="Calibri" w:hAnsi="Calibri" w:cs="Calibri"/>
                <w:sz w:val="22"/>
                <w:szCs w:val="22"/>
              </w:rPr>
            </w:pPr>
            <w:r w:rsidRPr="00DD3DBA">
              <w:rPr>
                <w:rFonts w:ascii="Calibri" w:hAnsi="Calibri" w:cs="Calibri"/>
                <w:noProof/>
                <w:sz w:val="22"/>
                <w:szCs w:val="22"/>
                <w:lang w:eastAsia="en-GB"/>
              </w:rPr>
              <mc:AlternateContent>
                <mc:Choice Requires="wps">
                  <w:drawing>
                    <wp:anchor distT="0" distB="0" distL="114300" distR="114300" simplePos="0" relativeHeight="251667456" behindDoc="0" locked="0" layoutInCell="1" allowOverlap="1" wp14:anchorId="3F8E7B75" wp14:editId="3E028638">
                      <wp:simplePos x="0" y="0"/>
                      <wp:positionH relativeFrom="column">
                        <wp:posOffset>-41275</wp:posOffset>
                      </wp:positionH>
                      <wp:positionV relativeFrom="paragraph">
                        <wp:posOffset>42545</wp:posOffset>
                      </wp:positionV>
                      <wp:extent cx="241300" cy="241300"/>
                      <wp:effectExtent l="0" t="0" r="25400" b="254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E68EB6D" w14:textId="77777777" w:rsidR="009D59D4" w:rsidRDefault="009D59D4" w:rsidP="009D59D4">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8E7B75" id="Text Box 14" o:spid="_x0000_s1038" type="#_x0000_t202" style="position:absolute;left:0;text-align:left;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hDKA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">
                      <v:textbox>
                        <w:txbxContent>
                          <w:p w14:paraId="5E68EB6D" w14:textId="77777777" w:rsidR="009D59D4" w:rsidRDefault="009D59D4" w:rsidP="009D59D4">
                            <w:r>
                              <w:t>X</w:t>
                            </w:r>
                          </w:p>
                        </w:txbxContent>
                      </v:textbox>
                    </v:shape>
                  </w:pict>
                </mc:Fallback>
              </mc:AlternateContent>
            </w:r>
          </w:p>
        </w:tc>
        <w:tc>
          <w:tcPr>
            <w:tcW w:w="4074" w:type="dxa"/>
            <w:tcBorders>
              <w:left w:val="single" w:sz="4" w:space="0" w:color="auto"/>
              <w:right w:val="nil"/>
            </w:tcBorders>
          </w:tcPr>
          <w:p w14:paraId="4E4562BE" w14:textId="77777777" w:rsidR="009D59D4" w:rsidRPr="00DD3DBA" w:rsidRDefault="009D59D4" w:rsidP="001A78D8">
            <w:pPr>
              <w:pStyle w:val="Closing"/>
              <w:spacing w:after="100" w:afterAutospacing="1" w:line="240" w:lineRule="auto"/>
              <w:ind w:left="0"/>
              <w:rPr>
                <w:rFonts w:ascii="Calibri" w:hAnsi="Calibri" w:cs="Calibri"/>
                <w:sz w:val="22"/>
                <w:szCs w:val="22"/>
              </w:rPr>
            </w:pPr>
            <w:r w:rsidRPr="00DD3DBA">
              <w:rPr>
                <w:rFonts w:ascii="Calibri" w:hAnsi="Calibri" w:cs="Calibri"/>
                <w:sz w:val="22"/>
                <w:szCs w:val="22"/>
              </w:rPr>
              <w:t>19.  Compressed gases</w:t>
            </w:r>
          </w:p>
        </w:tc>
        <w:tc>
          <w:tcPr>
            <w:tcW w:w="526" w:type="dxa"/>
            <w:tcBorders>
              <w:top w:val="nil"/>
              <w:left w:val="nil"/>
              <w:bottom w:val="single" w:sz="4" w:space="0" w:color="auto"/>
              <w:right w:val="single" w:sz="4" w:space="0" w:color="auto"/>
            </w:tcBorders>
          </w:tcPr>
          <w:p w14:paraId="56EA00F1" w14:textId="3132ABD0" w:rsidR="009D59D4" w:rsidRPr="00DD3DBA" w:rsidRDefault="009D59D4" w:rsidP="001A78D8">
            <w:pPr>
              <w:pStyle w:val="Closing"/>
              <w:spacing w:after="100" w:afterAutospacing="1" w:line="240" w:lineRule="auto"/>
              <w:ind w:left="0"/>
              <w:rPr>
                <w:rFonts w:ascii="Calibri" w:hAnsi="Calibri" w:cs="Calibri"/>
                <w:sz w:val="22"/>
                <w:szCs w:val="22"/>
              </w:rPr>
            </w:pPr>
            <w:r w:rsidRPr="00DD3DBA">
              <w:rPr>
                <w:rFonts w:ascii="Calibri" w:hAnsi="Calibri" w:cs="Calibri"/>
                <w:noProof/>
                <w:sz w:val="22"/>
                <w:szCs w:val="22"/>
                <w:lang w:eastAsia="en-GB"/>
              </w:rPr>
              <mc:AlternateContent>
                <mc:Choice Requires="wps">
                  <w:drawing>
                    <wp:anchor distT="0" distB="0" distL="114300" distR="114300" simplePos="0" relativeHeight="251679744" behindDoc="0" locked="0" layoutInCell="1" allowOverlap="1" wp14:anchorId="582314A3" wp14:editId="0B9A1560">
                      <wp:simplePos x="0" y="0"/>
                      <wp:positionH relativeFrom="column">
                        <wp:posOffset>-50165</wp:posOffset>
                      </wp:positionH>
                      <wp:positionV relativeFrom="paragraph">
                        <wp:posOffset>42545</wp:posOffset>
                      </wp:positionV>
                      <wp:extent cx="241300" cy="241300"/>
                      <wp:effectExtent l="0" t="0" r="25400" b="254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463326E" w14:textId="77777777" w:rsidR="009D59D4" w:rsidRDefault="009D59D4" w:rsidP="009D59D4">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2314A3" id="Text Box 13"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">
                      <v:textbox>
                        <w:txbxContent>
                          <w:p w14:paraId="3463326E" w14:textId="77777777" w:rsidR="009D59D4" w:rsidRDefault="009D59D4" w:rsidP="009D59D4">
                            <w:r>
                              <w:t>X</w:t>
                            </w:r>
                          </w:p>
                        </w:txbxContent>
                      </v:textbox>
                    </v:shape>
                  </w:pict>
                </mc:Fallback>
              </mc:AlternateContent>
            </w:r>
          </w:p>
        </w:tc>
      </w:tr>
      <w:tr w:rsidR="009D59D4" w:rsidRPr="00DD3DBA" w14:paraId="3DA8E339" w14:textId="77777777" w:rsidTr="001A78D8">
        <w:trPr>
          <w:trHeight w:val="560"/>
        </w:trPr>
        <w:tc>
          <w:tcPr>
            <w:tcW w:w="4114" w:type="dxa"/>
            <w:tcBorders>
              <w:right w:val="nil"/>
            </w:tcBorders>
          </w:tcPr>
          <w:p w14:paraId="42F88A17" w14:textId="77777777" w:rsidR="009D59D4" w:rsidRPr="00DD3DBA" w:rsidRDefault="009D59D4" w:rsidP="009D59D4">
            <w:pPr>
              <w:pStyle w:val="Closing"/>
              <w:numPr>
                <w:ilvl w:val="0"/>
                <w:numId w:val="5"/>
              </w:numPr>
              <w:spacing w:line="240" w:lineRule="auto"/>
              <w:ind w:left="318" w:hanging="318"/>
              <w:rPr>
                <w:rFonts w:ascii="Calibri" w:hAnsi="Calibri" w:cs="Calibri"/>
                <w:sz w:val="22"/>
                <w:szCs w:val="22"/>
              </w:rPr>
            </w:pPr>
            <w:r w:rsidRPr="00DD3DBA">
              <w:rPr>
                <w:rFonts w:ascii="Calibri" w:hAnsi="Calibri" w:cs="Calibri"/>
                <w:sz w:val="22"/>
                <w:szCs w:val="22"/>
              </w:rPr>
              <w:t xml:space="preserve">Repetitive tasks (e.g. pipette use </w:t>
            </w:r>
            <w:proofErr w:type="spellStart"/>
            <w:r w:rsidRPr="00DD3DBA">
              <w:rPr>
                <w:rFonts w:ascii="Calibri" w:hAnsi="Calibri" w:cs="Calibri"/>
                <w:sz w:val="22"/>
                <w:szCs w:val="22"/>
              </w:rPr>
              <w:t>etc</w:t>
            </w:r>
            <w:proofErr w:type="spellEnd"/>
            <w:r w:rsidRPr="00DD3DBA">
              <w:rPr>
                <w:rFonts w:ascii="Calibri" w:hAnsi="Calibri" w:cs="Calibri"/>
                <w:sz w:val="22"/>
                <w:szCs w:val="22"/>
              </w:rPr>
              <w:t xml:space="preserve">)                                                         </w:t>
            </w:r>
          </w:p>
        </w:tc>
        <w:tc>
          <w:tcPr>
            <w:tcW w:w="500" w:type="dxa"/>
            <w:tcBorders>
              <w:top w:val="single" w:sz="4" w:space="0" w:color="auto"/>
              <w:left w:val="nil"/>
              <w:bottom w:val="nil"/>
              <w:right w:val="single" w:sz="4" w:space="0" w:color="auto"/>
            </w:tcBorders>
          </w:tcPr>
          <w:p w14:paraId="53D67A42" w14:textId="3FCB2656" w:rsidR="009D59D4" w:rsidRPr="00DD3DBA" w:rsidRDefault="009D59D4" w:rsidP="001A78D8">
            <w:pPr>
              <w:pStyle w:val="Closing"/>
              <w:spacing w:after="100" w:afterAutospacing="1" w:line="240" w:lineRule="auto"/>
              <w:ind w:left="318" w:hanging="318"/>
              <w:rPr>
                <w:rFonts w:ascii="Calibri" w:hAnsi="Calibri" w:cs="Calibri"/>
                <w:sz w:val="22"/>
                <w:szCs w:val="22"/>
              </w:rPr>
            </w:pPr>
            <w:r w:rsidRPr="00DD3DBA">
              <w:rPr>
                <w:rFonts w:ascii="Calibri" w:hAnsi="Calibri" w:cs="Calibri"/>
                <w:noProof/>
                <w:sz w:val="22"/>
                <w:szCs w:val="22"/>
                <w:lang w:eastAsia="en-GB"/>
              </w:rPr>
              <mc:AlternateContent>
                <mc:Choice Requires="wps">
                  <w:drawing>
                    <wp:anchor distT="0" distB="0" distL="114300" distR="114300" simplePos="0" relativeHeight="251668480" behindDoc="0" locked="0" layoutInCell="1" allowOverlap="1" wp14:anchorId="54DBA8F3" wp14:editId="2EEFC7A7">
                      <wp:simplePos x="0" y="0"/>
                      <wp:positionH relativeFrom="column">
                        <wp:posOffset>-41275</wp:posOffset>
                      </wp:positionH>
                      <wp:positionV relativeFrom="paragraph">
                        <wp:posOffset>61595</wp:posOffset>
                      </wp:positionV>
                      <wp:extent cx="241300" cy="241300"/>
                      <wp:effectExtent l="0" t="0" r="25400" b="254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9944048" w14:textId="77777777" w:rsidR="009D59D4" w:rsidRDefault="009D59D4" w:rsidP="009D59D4">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DBA8F3" id="Text Box 12" o:spid="_x0000_s1040" type="#_x0000_t202" style="position:absolute;left:0;text-align:left;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EhsKA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BzkSGwoAgAAWQQAAA4AAAAAAAAAAAAAAAAALgIAAGRycy9lMm9E&#10;b2MueG1sUEsBAi0AFAAGAAgAAAAhANdeyGfdAAAABgEAAA8AAAAAAAAAAAAAAAAAggQAAGRycy9k&#10;b3ducmV2LnhtbFBLBQYAAAAABAAEAPMAAACMBQAAAAA=&#10;">
                      <v:textbox>
                        <w:txbxContent>
                          <w:p w14:paraId="79944048" w14:textId="77777777" w:rsidR="009D59D4" w:rsidRDefault="009D59D4" w:rsidP="009D59D4">
                            <w:r>
                              <w:t>X</w:t>
                            </w:r>
                          </w:p>
                        </w:txbxContent>
                      </v:textbox>
                    </v:shape>
                  </w:pict>
                </mc:Fallback>
              </mc:AlternateContent>
            </w:r>
          </w:p>
        </w:tc>
        <w:tc>
          <w:tcPr>
            <w:tcW w:w="4074" w:type="dxa"/>
            <w:tcBorders>
              <w:left w:val="single" w:sz="4" w:space="0" w:color="auto"/>
              <w:bottom w:val="single" w:sz="4" w:space="0" w:color="auto"/>
              <w:right w:val="nil"/>
            </w:tcBorders>
          </w:tcPr>
          <w:p w14:paraId="661D1103" w14:textId="77777777" w:rsidR="009D59D4" w:rsidRPr="00DD3DBA" w:rsidRDefault="009D59D4" w:rsidP="001A78D8">
            <w:pPr>
              <w:pStyle w:val="Closing"/>
              <w:spacing w:after="100" w:afterAutospacing="1" w:line="240" w:lineRule="auto"/>
              <w:ind w:left="0"/>
              <w:rPr>
                <w:rFonts w:ascii="Calibri" w:hAnsi="Calibri" w:cs="Calibri"/>
                <w:sz w:val="22"/>
                <w:szCs w:val="22"/>
              </w:rPr>
            </w:pPr>
            <w:r w:rsidRPr="00DD3DBA">
              <w:rPr>
                <w:rFonts w:ascii="Calibri" w:hAnsi="Calibri" w:cs="Calibri"/>
                <w:sz w:val="22"/>
                <w:szCs w:val="22"/>
              </w:rPr>
              <w:t>20.  Small print/colour coding</w:t>
            </w:r>
          </w:p>
        </w:tc>
        <w:tc>
          <w:tcPr>
            <w:tcW w:w="526" w:type="dxa"/>
            <w:tcBorders>
              <w:top w:val="single" w:sz="4" w:space="0" w:color="auto"/>
              <w:left w:val="nil"/>
              <w:bottom w:val="single" w:sz="4" w:space="0" w:color="auto"/>
              <w:right w:val="single" w:sz="4" w:space="0" w:color="auto"/>
            </w:tcBorders>
          </w:tcPr>
          <w:p w14:paraId="04229488" w14:textId="082FFA37" w:rsidR="009D59D4" w:rsidRPr="00DD3DBA" w:rsidRDefault="009D59D4" w:rsidP="001A78D8">
            <w:pPr>
              <w:pStyle w:val="Closing"/>
              <w:spacing w:after="100" w:afterAutospacing="1" w:line="240" w:lineRule="auto"/>
              <w:ind w:left="0"/>
              <w:rPr>
                <w:rFonts w:ascii="Calibri" w:hAnsi="Calibri" w:cs="Calibri"/>
                <w:sz w:val="22"/>
                <w:szCs w:val="22"/>
              </w:rPr>
            </w:pPr>
            <w:r w:rsidRPr="00DD3DBA">
              <w:rPr>
                <w:rFonts w:ascii="Calibri" w:hAnsi="Calibri" w:cs="Calibri"/>
                <w:noProof/>
                <w:sz w:val="22"/>
                <w:szCs w:val="22"/>
                <w:lang w:eastAsia="en-GB"/>
              </w:rPr>
              <mc:AlternateContent>
                <mc:Choice Requires="wps">
                  <w:drawing>
                    <wp:anchor distT="0" distB="0" distL="114300" distR="114300" simplePos="0" relativeHeight="251680768" behindDoc="0" locked="0" layoutInCell="1" allowOverlap="1" wp14:anchorId="09ED5629" wp14:editId="55DFDD0C">
                      <wp:simplePos x="0" y="0"/>
                      <wp:positionH relativeFrom="column">
                        <wp:posOffset>-50165</wp:posOffset>
                      </wp:positionH>
                      <wp:positionV relativeFrom="paragraph">
                        <wp:posOffset>61595</wp:posOffset>
                      </wp:positionV>
                      <wp:extent cx="241300" cy="241300"/>
                      <wp:effectExtent l="0" t="0" r="25400" b="254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2BA84AC" w14:textId="77777777" w:rsidR="009D59D4" w:rsidRDefault="009D59D4" w:rsidP="009D59D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ED5629" id="Text Box 11"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BiXnt5KgIAAFkEAAAOAAAAAAAAAAAAAAAAAC4CAABkcnMvZTJv&#10;RG9jLnhtbFBLAQItABQABgAIAAAAIQC4E8Gg3AAAAAYBAAAPAAAAAAAAAAAAAAAAAIQEAABkcnMv&#10;ZG93bnJldi54bWxQSwUGAAAAAAQABADzAAAAjQUAAAAA&#10;">
                      <v:textbox>
                        <w:txbxContent>
                          <w:p w14:paraId="22BA84AC" w14:textId="77777777" w:rsidR="009D59D4" w:rsidRDefault="009D59D4" w:rsidP="009D59D4"/>
                        </w:txbxContent>
                      </v:textbox>
                    </v:shape>
                  </w:pict>
                </mc:Fallback>
              </mc:AlternateContent>
            </w:r>
          </w:p>
        </w:tc>
      </w:tr>
      <w:tr w:rsidR="009D59D4" w:rsidRPr="00DD3DBA" w14:paraId="36646621" w14:textId="77777777" w:rsidTr="001A78D8">
        <w:trPr>
          <w:cantSplit/>
          <w:trHeight w:val="560"/>
        </w:trPr>
        <w:tc>
          <w:tcPr>
            <w:tcW w:w="4614" w:type="dxa"/>
            <w:gridSpan w:val="2"/>
            <w:tcBorders>
              <w:right w:val="single" w:sz="4" w:space="0" w:color="auto"/>
            </w:tcBorders>
          </w:tcPr>
          <w:p w14:paraId="1321D5EE" w14:textId="76EEF350" w:rsidR="009D59D4" w:rsidRPr="00DD3DBA" w:rsidRDefault="009D59D4" w:rsidP="009D59D4">
            <w:pPr>
              <w:pStyle w:val="Closing"/>
              <w:numPr>
                <w:ilvl w:val="0"/>
                <w:numId w:val="5"/>
              </w:numPr>
              <w:spacing w:line="240" w:lineRule="auto"/>
              <w:ind w:left="318" w:hanging="318"/>
              <w:rPr>
                <w:rFonts w:ascii="Calibri" w:hAnsi="Calibri" w:cs="Calibri"/>
                <w:sz w:val="22"/>
                <w:szCs w:val="22"/>
              </w:rPr>
            </w:pPr>
            <w:r w:rsidRPr="00DD3DBA">
              <w:rPr>
                <w:rFonts w:ascii="Calibri" w:hAnsi="Calibri" w:cs="Calibri"/>
                <w:noProof/>
                <w:sz w:val="22"/>
                <w:szCs w:val="22"/>
                <w:lang w:eastAsia="en-GB"/>
              </w:rPr>
              <mc:AlternateContent>
                <mc:Choice Requires="wps">
                  <w:drawing>
                    <wp:anchor distT="0" distB="0" distL="114300" distR="114300" simplePos="0" relativeHeight="251669504" behindDoc="0" locked="0" layoutInCell="1" allowOverlap="1" wp14:anchorId="710F1B3D" wp14:editId="4A405E6E">
                      <wp:simplePos x="0" y="0"/>
                      <wp:positionH relativeFrom="column">
                        <wp:posOffset>2571115</wp:posOffset>
                      </wp:positionH>
                      <wp:positionV relativeFrom="paragraph">
                        <wp:posOffset>52070</wp:posOffset>
                      </wp:positionV>
                      <wp:extent cx="241300" cy="241300"/>
                      <wp:effectExtent l="0" t="0" r="25400" b="254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4548D87" w14:textId="77777777" w:rsidR="009D59D4" w:rsidRDefault="009D59D4" w:rsidP="009D59D4">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0F1B3D" id="Text Box 10" o:spid="_x0000_s1042" type="#_x0000_t202" style="position:absolute;left:0;text-align:left;margin-left:202.4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Ylh3YoAgAAWQQAAA4AAAAAAAAAAAAAAAAALgIAAGRycy9lMm9E&#10;b2MueG1sUEsBAi0AFAAGAAgAAAAhALVOQE/dAAAACAEAAA8AAAAAAAAAAAAAAAAAggQAAGRycy9k&#10;b3ducmV2LnhtbFBLBQYAAAAABAAEAPMAAACMBQAAAAA=&#10;">
                      <v:textbox>
                        <w:txbxContent>
                          <w:p w14:paraId="24548D87" w14:textId="77777777" w:rsidR="009D59D4" w:rsidRDefault="009D59D4" w:rsidP="009D59D4">
                            <w:r>
                              <w:t>X</w:t>
                            </w:r>
                          </w:p>
                        </w:txbxContent>
                      </v:textbox>
                    </v:shape>
                  </w:pict>
                </mc:Fallback>
              </mc:AlternateContent>
            </w:r>
            <w:r w:rsidR="00DD3DBA">
              <w:rPr>
                <w:rFonts w:ascii="Calibri" w:hAnsi="Calibri" w:cs="Calibri"/>
                <w:sz w:val="22"/>
                <w:szCs w:val="22"/>
              </w:rPr>
              <w:t>Ionising radiation/</w:t>
            </w:r>
            <w:r w:rsidRPr="00DD3DBA">
              <w:rPr>
                <w:rFonts w:ascii="Calibri" w:hAnsi="Calibri" w:cs="Calibri"/>
                <w:sz w:val="22"/>
                <w:szCs w:val="22"/>
              </w:rPr>
              <w:t xml:space="preserve">non-ionising radiation/lasers/UV radiation                           </w:t>
            </w:r>
          </w:p>
        </w:tc>
        <w:tc>
          <w:tcPr>
            <w:tcW w:w="4074" w:type="dxa"/>
            <w:tcBorders>
              <w:top w:val="single" w:sz="4" w:space="0" w:color="auto"/>
              <w:left w:val="single" w:sz="4" w:space="0" w:color="auto"/>
              <w:bottom w:val="nil"/>
              <w:right w:val="nil"/>
            </w:tcBorders>
          </w:tcPr>
          <w:p w14:paraId="1418C53C" w14:textId="77777777" w:rsidR="009D59D4" w:rsidRPr="00DD3DBA" w:rsidRDefault="009D59D4" w:rsidP="001A78D8">
            <w:pPr>
              <w:pStyle w:val="Closing"/>
              <w:spacing w:after="100" w:afterAutospacing="1" w:line="240" w:lineRule="auto"/>
              <w:ind w:left="0"/>
              <w:rPr>
                <w:rFonts w:ascii="Calibri" w:hAnsi="Calibri" w:cs="Calibri"/>
                <w:sz w:val="22"/>
                <w:szCs w:val="22"/>
              </w:rPr>
            </w:pPr>
            <w:r w:rsidRPr="00DD3DBA">
              <w:rPr>
                <w:rFonts w:ascii="Calibri" w:hAnsi="Calibri" w:cs="Calibri"/>
                <w:sz w:val="22"/>
                <w:szCs w:val="22"/>
              </w:rPr>
              <w:t>21.  Soil/bio-aerosols</w:t>
            </w:r>
          </w:p>
        </w:tc>
        <w:tc>
          <w:tcPr>
            <w:tcW w:w="526" w:type="dxa"/>
            <w:tcBorders>
              <w:left w:val="nil"/>
            </w:tcBorders>
          </w:tcPr>
          <w:p w14:paraId="15534400" w14:textId="4053F521" w:rsidR="009D59D4" w:rsidRPr="00DD3DBA" w:rsidRDefault="009D59D4" w:rsidP="001A78D8">
            <w:pPr>
              <w:pStyle w:val="Closing"/>
              <w:spacing w:after="100" w:afterAutospacing="1" w:line="240" w:lineRule="auto"/>
              <w:ind w:left="0"/>
              <w:rPr>
                <w:rFonts w:ascii="Calibri" w:hAnsi="Calibri" w:cs="Calibri"/>
                <w:sz w:val="22"/>
                <w:szCs w:val="22"/>
              </w:rPr>
            </w:pPr>
            <w:r w:rsidRPr="00DD3DBA">
              <w:rPr>
                <w:rFonts w:ascii="Calibri" w:hAnsi="Calibri" w:cs="Calibri"/>
                <w:noProof/>
                <w:sz w:val="22"/>
                <w:szCs w:val="22"/>
                <w:lang w:eastAsia="en-GB"/>
              </w:rPr>
              <mc:AlternateContent>
                <mc:Choice Requires="wps">
                  <w:drawing>
                    <wp:anchor distT="0" distB="0" distL="114300" distR="114300" simplePos="0" relativeHeight="251681792" behindDoc="0" locked="0" layoutInCell="1" allowOverlap="1" wp14:anchorId="6B94E3C6" wp14:editId="14DB68E6">
                      <wp:simplePos x="0" y="0"/>
                      <wp:positionH relativeFrom="column">
                        <wp:posOffset>-50165</wp:posOffset>
                      </wp:positionH>
                      <wp:positionV relativeFrom="paragraph">
                        <wp:posOffset>52070</wp:posOffset>
                      </wp:positionV>
                      <wp:extent cx="241300" cy="241300"/>
                      <wp:effectExtent l="0" t="0" r="25400" b="254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475CAFA" w14:textId="77777777" w:rsidR="009D59D4" w:rsidRDefault="009D59D4" w:rsidP="009D59D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94E3C6" id="Text Box 9"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JsKbZwoAgAAVwQAAA4AAAAAAAAAAAAAAAAALgIAAGRycy9lMm9E&#10;b2MueG1sUEsBAi0AFAAGAAgAAAAhALs1WCndAAAABgEAAA8AAAAAAAAAAAAAAAAAggQAAGRycy9k&#10;b3ducmV2LnhtbFBLBQYAAAAABAAEAPMAAACMBQAAAAA=&#10;">
                      <v:textbox>
                        <w:txbxContent>
                          <w:p w14:paraId="0475CAFA" w14:textId="77777777" w:rsidR="009D59D4" w:rsidRDefault="009D59D4" w:rsidP="009D59D4"/>
                        </w:txbxContent>
                      </v:textbox>
                    </v:shape>
                  </w:pict>
                </mc:Fallback>
              </mc:AlternateContent>
            </w:r>
          </w:p>
        </w:tc>
      </w:tr>
      <w:tr w:rsidR="009D59D4" w:rsidRPr="00DD3DBA" w14:paraId="1D2AED56" w14:textId="77777777" w:rsidTr="001A78D8">
        <w:trPr>
          <w:cantSplit/>
          <w:trHeight w:val="560"/>
        </w:trPr>
        <w:tc>
          <w:tcPr>
            <w:tcW w:w="4614" w:type="dxa"/>
            <w:gridSpan w:val="2"/>
          </w:tcPr>
          <w:p w14:paraId="44AEC752" w14:textId="54A7B6D8" w:rsidR="009D59D4" w:rsidRPr="00DD3DBA" w:rsidRDefault="009D59D4" w:rsidP="001A78D8">
            <w:pPr>
              <w:pStyle w:val="Closing"/>
              <w:spacing w:after="100" w:afterAutospacing="1" w:line="240" w:lineRule="auto"/>
              <w:ind w:left="0"/>
              <w:rPr>
                <w:rFonts w:ascii="Calibri" w:hAnsi="Calibri" w:cs="Calibri"/>
                <w:sz w:val="22"/>
                <w:szCs w:val="22"/>
              </w:rPr>
            </w:pPr>
            <w:r w:rsidRPr="00DD3DBA">
              <w:rPr>
                <w:rFonts w:ascii="Calibri" w:hAnsi="Calibri" w:cs="Calibri"/>
                <w:noProof/>
                <w:sz w:val="22"/>
                <w:szCs w:val="22"/>
                <w:lang w:eastAsia="en-GB"/>
              </w:rPr>
              <mc:AlternateContent>
                <mc:Choice Requires="wps">
                  <w:drawing>
                    <wp:anchor distT="0" distB="0" distL="114300" distR="114300" simplePos="0" relativeHeight="251661312" behindDoc="0" locked="0" layoutInCell="1" allowOverlap="1" wp14:anchorId="49F3236E" wp14:editId="78EDC4E6">
                      <wp:simplePos x="0" y="0"/>
                      <wp:positionH relativeFrom="column">
                        <wp:posOffset>2571115</wp:posOffset>
                      </wp:positionH>
                      <wp:positionV relativeFrom="paragraph">
                        <wp:posOffset>48895</wp:posOffset>
                      </wp:positionV>
                      <wp:extent cx="241300" cy="241300"/>
                      <wp:effectExtent l="0" t="0" r="25400"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A19FD92" w14:textId="77777777" w:rsidR="009D59D4" w:rsidRDefault="009D59D4" w:rsidP="009D59D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F3236E" id="Text Box 8"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">
                      <v:textbox>
                        <w:txbxContent>
                          <w:p w14:paraId="1A19FD92" w14:textId="77777777" w:rsidR="009D59D4" w:rsidRDefault="009D59D4" w:rsidP="009D59D4"/>
                        </w:txbxContent>
                      </v:textbox>
                    </v:shape>
                  </w:pict>
                </mc:Fallback>
              </mc:AlternateContent>
            </w:r>
            <w:r w:rsidRPr="00DD3DBA">
              <w:rPr>
                <w:rFonts w:ascii="Calibri" w:hAnsi="Calibri" w:cs="Calibri"/>
                <w:sz w:val="22"/>
                <w:szCs w:val="22"/>
              </w:rPr>
              <w:t xml:space="preserve">10.  Asbestos and or lead                                                         </w:t>
            </w:r>
          </w:p>
        </w:tc>
        <w:tc>
          <w:tcPr>
            <w:tcW w:w="4600" w:type="dxa"/>
            <w:gridSpan w:val="2"/>
          </w:tcPr>
          <w:p w14:paraId="00216BA3" w14:textId="552DF8D5" w:rsidR="009D59D4" w:rsidRPr="00DD3DBA" w:rsidRDefault="009D59D4" w:rsidP="001A78D8">
            <w:pPr>
              <w:pStyle w:val="Closing"/>
              <w:spacing w:after="100" w:afterAutospacing="1" w:line="240" w:lineRule="auto"/>
              <w:ind w:left="0"/>
              <w:rPr>
                <w:rFonts w:ascii="Calibri" w:hAnsi="Calibri" w:cs="Calibri"/>
                <w:sz w:val="22"/>
                <w:szCs w:val="22"/>
              </w:rPr>
            </w:pPr>
            <w:r w:rsidRPr="00DD3DBA">
              <w:rPr>
                <w:rFonts w:ascii="Calibri" w:hAnsi="Calibri" w:cs="Calibri"/>
                <w:noProof/>
                <w:sz w:val="22"/>
                <w:szCs w:val="22"/>
                <w:lang w:eastAsia="en-GB"/>
              </w:rPr>
              <mc:AlternateContent>
                <mc:Choice Requires="wps">
                  <w:drawing>
                    <wp:anchor distT="0" distB="0" distL="114300" distR="114300" simplePos="0" relativeHeight="251682816" behindDoc="0" locked="0" layoutInCell="1" allowOverlap="1" wp14:anchorId="0FA32096" wp14:editId="6466C204">
                      <wp:simplePos x="0" y="0"/>
                      <wp:positionH relativeFrom="column">
                        <wp:posOffset>2536825</wp:posOffset>
                      </wp:positionH>
                      <wp:positionV relativeFrom="paragraph">
                        <wp:posOffset>48895</wp:posOffset>
                      </wp:positionV>
                      <wp:extent cx="241300" cy="241300"/>
                      <wp:effectExtent l="0" t="0" r="25400" b="254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AF595D3" w14:textId="77777777" w:rsidR="009D59D4" w:rsidRDefault="009D59D4" w:rsidP="009D59D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A32096" id="Text Box 7"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4bveJikCAABXBAAADgAAAAAAAAAAAAAAAAAuAgAAZHJzL2Uy&#10;b0RvYy54bWxQSwECLQAUAAYACAAAACEAI7rnTN4AAAAIAQAADwAAAAAAAAAAAAAAAACDBAAAZHJz&#10;L2Rvd25yZXYueG1sUEsFBgAAAAAEAAQA8wAAAI4FAAAAAA==&#10;">
                      <v:textbox>
                        <w:txbxContent>
                          <w:p w14:paraId="0AF595D3" w14:textId="77777777" w:rsidR="009D59D4" w:rsidRDefault="009D59D4" w:rsidP="009D59D4"/>
                        </w:txbxContent>
                      </v:textbox>
                    </v:shape>
                  </w:pict>
                </mc:Fallback>
              </mc:AlternateContent>
            </w:r>
            <w:r w:rsidRPr="00DD3DBA">
              <w:rPr>
                <w:rFonts w:ascii="Calibri" w:hAnsi="Calibri" w:cs="Calibri"/>
                <w:sz w:val="22"/>
                <w:szCs w:val="22"/>
              </w:rPr>
              <w:t xml:space="preserve">22.  Nanomaterials                                           </w:t>
            </w:r>
          </w:p>
        </w:tc>
      </w:tr>
      <w:tr w:rsidR="009D59D4" w:rsidRPr="00DD3DBA" w14:paraId="64C8A78C" w14:textId="77777777" w:rsidTr="001A78D8">
        <w:trPr>
          <w:cantSplit/>
          <w:trHeight w:val="560"/>
        </w:trPr>
        <w:tc>
          <w:tcPr>
            <w:tcW w:w="4614" w:type="dxa"/>
            <w:gridSpan w:val="2"/>
          </w:tcPr>
          <w:p w14:paraId="12DFBAA9" w14:textId="10666A6C" w:rsidR="009D59D4" w:rsidRPr="00DD3DBA" w:rsidRDefault="009D59D4" w:rsidP="00DD3DBA">
            <w:pPr>
              <w:pStyle w:val="Closing"/>
              <w:spacing w:after="100" w:afterAutospacing="1" w:line="240" w:lineRule="auto"/>
              <w:ind w:left="318" w:hanging="284"/>
              <w:rPr>
                <w:rFonts w:ascii="Calibri" w:hAnsi="Calibri" w:cs="Calibri"/>
                <w:sz w:val="22"/>
                <w:szCs w:val="22"/>
              </w:rPr>
            </w:pPr>
            <w:r w:rsidRPr="00DD3DBA">
              <w:rPr>
                <w:rFonts w:ascii="Calibri" w:hAnsi="Calibri" w:cs="Calibri"/>
                <w:noProof/>
                <w:sz w:val="22"/>
                <w:szCs w:val="22"/>
                <w:lang w:eastAsia="en-GB"/>
              </w:rPr>
              <mc:AlternateContent>
                <mc:Choice Requires="wps">
                  <w:drawing>
                    <wp:anchor distT="0" distB="0" distL="114300" distR="114300" simplePos="0" relativeHeight="251671552" behindDoc="0" locked="0" layoutInCell="1" allowOverlap="1" wp14:anchorId="0025C402" wp14:editId="42802F49">
                      <wp:simplePos x="0" y="0"/>
                      <wp:positionH relativeFrom="column">
                        <wp:posOffset>2571115</wp:posOffset>
                      </wp:positionH>
                      <wp:positionV relativeFrom="paragraph">
                        <wp:posOffset>61595</wp:posOffset>
                      </wp:positionV>
                      <wp:extent cx="241300" cy="241300"/>
                      <wp:effectExtent l="0" t="0" r="25400"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535B320" w14:textId="77777777" w:rsidR="009D59D4" w:rsidRDefault="009D59D4" w:rsidP="009D59D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25C402" id="Text Box 6" o:spid="_x0000_s1046" type="#_x0000_t202" style="position:absolute;left:0;text-align:left;margin-left:202.45pt;margin-top:4.8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Bq2IHXKAIAAFcEAAAOAAAAAAAAAAAAAAAAAC4CAABkcnMvZTJv&#10;RG9jLnhtbFBLAQItABQABgAIAAAAIQBUY3053gAAAAgBAAAPAAAAAAAAAAAAAAAAAIIEAABkcnMv&#10;ZG93bnJldi54bWxQSwUGAAAAAAQABADzAAAAjQUAAAAA&#10;">
                      <v:textbox>
                        <w:txbxContent>
                          <w:p w14:paraId="2535B320" w14:textId="77777777" w:rsidR="009D59D4" w:rsidRDefault="009D59D4" w:rsidP="009D59D4"/>
                        </w:txbxContent>
                      </v:textbox>
                    </v:shape>
                  </w:pict>
                </mc:Fallback>
              </mc:AlternateContent>
            </w:r>
            <w:r w:rsidRPr="00DD3DBA">
              <w:rPr>
                <w:rFonts w:ascii="Calibri" w:hAnsi="Calibri" w:cs="Calibri"/>
                <w:sz w:val="22"/>
                <w:szCs w:val="22"/>
              </w:rPr>
              <w:t>11.  Driving</w:t>
            </w:r>
            <w:r w:rsidR="00DD3DBA">
              <w:rPr>
                <w:rFonts w:ascii="Calibri" w:hAnsi="Calibri" w:cs="Calibri"/>
                <w:sz w:val="22"/>
                <w:szCs w:val="22"/>
              </w:rPr>
              <w:t xml:space="preserve"> on University business: mini-</w:t>
            </w:r>
            <w:r w:rsidRPr="00DD3DBA">
              <w:rPr>
                <w:rFonts w:ascii="Calibri" w:hAnsi="Calibri" w:cs="Calibri"/>
                <w:sz w:val="22"/>
                <w:szCs w:val="22"/>
              </w:rPr>
              <w:t>bus (over 9</w:t>
            </w:r>
            <w:r w:rsidR="00DD3DBA">
              <w:rPr>
                <w:rFonts w:ascii="Calibri" w:hAnsi="Calibri" w:cs="Calibri"/>
                <w:sz w:val="22"/>
                <w:szCs w:val="22"/>
              </w:rPr>
              <w:t xml:space="preserve"> seats), van, bus, forklift </w:t>
            </w:r>
            <w:r w:rsidRPr="00DD3DBA">
              <w:rPr>
                <w:rFonts w:ascii="Calibri" w:hAnsi="Calibri" w:cs="Calibri"/>
                <w:sz w:val="22"/>
                <w:szCs w:val="22"/>
              </w:rPr>
              <w:t>truck,</w:t>
            </w:r>
            <w:r w:rsidR="00DD3DBA">
              <w:rPr>
                <w:rFonts w:ascii="Calibri" w:hAnsi="Calibri" w:cs="Calibri"/>
                <w:sz w:val="22"/>
                <w:szCs w:val="22"/>
              </w:rPr>
              <w:t xml:space="preserve">    </w:t>
            </w:r>
            <w:r w:rsidRPr="00DD3DBA">
              <w:rPr>
                <w:rFonts w:ascii="Calibri" w:hAnsi="Calibri" w:cs="Calibri"/>
                <w:sz w:val="22"/>
                <w:szCs w:val="22"/>
              </w:rPr>
              <w:t xml:space="preserve"> drones only)                                                </w:t>
            </w:r>
          </w:p>
        </w:tc>
        <w:tc>
          <w:tcPr>
            <w:tcW w:w="4600" w:type="dxa"/>
            <w:gridSpan w:val="2"/>
          </w:tcPr>
          <w:p w14:paraId="2C08B306" w14:textId="3242BAD2" w:rsidR="009D59D4" w:rsidRPr="00DD3DBA" w:rsidRDefault="009D59D4" w:rsidP="001A78D8">
            <w:pPr>
              <w:pStyle w:val="Closing"/>
              <w:spacing w:after="100" w:afterAutospacing="1" w:line="240" w:lineRule="auto"/>
              <w:ind w:left="0"/>
              <w:rPr>
                <w:rFonts w:ascii="Calibri" w:hAnsi="Calibri" w:cs="Calibri"/>
                <w:sz w:val="22"/>
                <w:szCs w:val="22"/>
              </w:rPr>
            </w:pPr>
            <w:r w:rsidRPr="00DD3DBA">
              <w:rPr>
                <w:rFonts w:ascii="Calibri" w:hAnsi="Calibri" w:cs="Calibri"/>
                <w:noProof/>
                <w:sz w:val="22"/>
                <w:szCs w:val="22"/>
                <w:lang w:eastAsia="en-GB"/>
              </w:rPr>
              <mc:AlternateContent>
                <mc:Choice Requires="wps">
                  <w:drawing>
                    <wp:anchor distT="0" distB="0" distL="114300" distR="114300" simplePos="0" relativeHeight="251683840" behindDoc="0" locked="0" layoutInCell="1" allowOverlap="1" wp14:anchorId="43DD25F7" wp14:editId="11277867">
                      <wp:simplePos x="0" y="0"/>
                      <wp:positionH relativeFrom="column">
                        <wp:posOffset>2536825</wp:posOffset>
                      </wp:positionH>
                      <wp:positionV relativeFrom="paragraph">
                        <wp:posOffset>61595</wp:posOffset>
                      </wp:positionV>
                      <wp:extent cx="241300" cy="241300"/>
                      <wp:effectExtent l="0" t="0" r="25400"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51A4825" w14:textId="77777777" w:rsidR="009D59D4" w:rsidRDefault="009D59D4" w:rsidP="009D59D4">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DD25F7" id="Text Box 5" o:spid="_x0000_s1047" type="#_x0000_t202" style="position:absolute;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Qk7JwIAAFc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">
                      <v:textbox>
                        <w:txbxContent>
                          <w:p w14:paraId="751A4825" w14:textId="77777777" w:rsidR="009D59D4" w:rsidRDefault="009D59D4" w:rsidP="009D59D4">
                            <w:r>
                              <w:t>X</w:t>
                            </w:r>
                          </w:p>
                        </w:txbxContent>
                      </v:textbox>
                    </v:shape>
                  </w:pict>
                </mc:Fallback>
              </mc:AlternateContent>
            </w:r>
            <w:r w:rsidRPr="00DD3DBA">
              <w:rPr>
                <w:rFonts w:ascii="Calibri" w:hAnsi="Calibri" w:cs="Calibri"/>
                <w:sz w:val="22"/>
                <w:szCs w:val="22"/>
              </w:rPr>
              <w:t xml:space="preserve">23.  Workplace stressors (e.g. workload, relationships, job role </w:t>
            </w:r>
            <w:proofErr w:type="spellStart"/>
            <w:r w:rsidRPr="00DD3DBA">
              <w:rPr>
                <w:rFonts w:ascii="Calibri" w:hAnsi="Calibri" w:cs="Calibri"/>
                <w:sz w:val="22"/>
                <w:szCs w:val="22"/>
              </w:rPr>
              <w:t>etc</w:t>
            </w:r>
            <w:proofErr w:type="spellEnd"/>
            <w:r w:rsidRPr="00DD3DBA">
              <w:rPr>
                <w:rFonts w:ascii="Calibri" w:hAnsi="Calibri" w:cs="Calibri"/>
                <w:sz w:val="22"/>
                <w:szCs w:val="22"/>
              </w:rPr>
              <w:t xml:space="preserve">)                                           </w:t>
            </w:r>
          </w:p>
        </w:tc>
      </w:tr>
      <w:tr w:rsidR="009D59D4" w:rsidRPr="00DD3DBA" w14:paraId="0580718A" w14:textId="77777777" w:rsidTr="001A78D8">
        <w:trPr>
          <w:cantSplit/>
          <w:trHeight w:val="560"/>
        </w:trPr>
        <w:tc>
          <w:tcPr>
            <w:tcW w:w="4614" w:type="dxa"/>
            <w:gridSpan w:val="2"/>
          </w:tcPr>
          <w:p w14:paraId="00D092CF" w14:textId="1512CF71" w:rsidR="009D59D4" w:rsidRPr="00DD3DBA" w:rsidRDefault="009D59D4" w:rsidP="001A78D8">
            <w:pPr>
              <w:pStyle w:val="Closing"/>
              <w:spacing w:after="100" w:afterAutospacing="1" w:line="240" w:lineRule="auto"/>
              <w:ind w:left="0"/>
              <w:rPr>
                <w:rFonts w:ascii="Calibri" w:hAnsi="Calibri" w:cs="Calibri"/>
                <w:sz w:val="22"/>
                <w:szCs w:val="22"/>
              </w:rPr>
            </w:pPr>
            <w:r w:rsidRPr="00DD3DBA">
              <w:rPr>
                <w:rFonts w:ascii="Calibri" w:hAnsi="Calibri" w:cs="Calibri"/>
                <w:noProof/>
                <w:sz w:val="22"/>
                <w:szCs w:val="22"/>
                <w:lang w:eastAsia="en-GB"/>
              </w:rPr>
              <mc:AlternateContent>
                <mc:Choice Requires="wps">
                  <w:drawing>
                    <wp:anchor distT="0" distB="0" distL="114300" distR="114300" simplePos="0" relativeHeight="251672576" behindDoc="0" locked="0" layoutInCell="1" allowOverlap="1" wp14:anchorId="16065924" wp14:editId="3E4FC3AE">
                      <wp:simplePos x="0" y="0"/>
                      <wp:positionH relativeFrom="column">
                        <wp:posOffset>2571115</wp:posOffset>
                      </wp:positionH>
                      <wp:positionV relativeFrom="paragraph">
                        <wp:posOffset>71120</wp:posOffset>
                      </wp:positionV>
                      <wp:extent cx="241300" cy="241300"/>
                      <wp:effectExtent l="0" t="0" r="25400"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1E1579A" w14:textId="77777777" w:rsidR="009D59D4" w:rsidRDefault="009D59D4" w:rsidP="009D59D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065924" id="Text Box 4" o:spid="_x0000_s1048" type="#_x0000_t202" style="position:absolute;margin-left:202.45pt;margin-top:5.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">
                      <v:textbox>
                        <w:txbxContent>
                          <w:p w14:paraId="41E1579A" w14:textId="77777777" w:rsidR="009D59D4" w:rsidRDefault="009D59D4" w:rsidP="009D59D4"/>
                        </w:txbxContent>
                      </v:textbox>
                    </v:shape>
                  </w:pict>
                </mc:Fallback>
              </mc:AlternateContent>
            </w:r>
            <w:r w:rsidRPr="00DD3DBA">
              <w:rPr>
                <w:rFonts w:ascii="Calibri" w:hAnsi="Calibri" w:cs="Calibri"/>
                <w:sz w:val="22"/>
                <w:szCs w:val="22"/>
              </w:rPr>
              <w:t xml:space="preserve">12.  Food handling                                              </w:t>
            </w:r>
          </w:p>
        </w:tc>
        <w:tc>
          <w:tcPr>
            <w:tcW w:w="4600" w:type="dxa"/>
            <w:gridSpan w:val="2"/>
          </w:tcPr>
          <w:p w14:paraId="5C9CC6B8" w14:textId="6C960B63" w:rsidR="009D59D4" w:rsidRPr="00DD3DBA" w:rsidRDefault="009D59D4" w:rsidP="001A78D8">
            <w:pPr>
              <w:pStyle w:val="Closing"/>
              <w:spacing w:after="100" w:afterAutospacing="1" w:line="240" w:lineRule="auto"/>
              <w:ind w:left="0"/>
              <w:rPr>
                <w:rFonts w:ascii="Calibri" w:hAnsi="Calibri" w:cs="Calibri"/>
                <w:sz w:val="22"/>
                <w:szCs w:val="22"/>
              </w:rPr>
            </w:pPr>
            <w:r w:rsidRPr="00DD3DBA">
              <w:rPr>
                <w:rFonts w:ascii="Calibri" w:hAnsi="Calibri" w:cs="Calibri"/>
                <w:noProof/>
                <w:sz w:val="22"/>
                <w:szCs w:val="22"/>
                <w:lang w:eastAsia="en-GB"/>
              </w:rPr>
              <mc:AlternateContent>
                <mc:Choice Requires="wps">
                  <w:drawing>
                    <wp:anchor distT="0" distB="0" distL="114300" distR="114300" simplePos="0" relativeHeight="251684864" behindDoc="0" locked="0" layoutInCell="1" allowOverlap="1" wp14:anchorId="0C9664DE" wp14:editId="3BE8C9E4">
                      <wp:simplePos x="0" y="0"/>
                      <wp:positionH relativeFrom="column">
                        <wp:posOffset>2536825</wp:posOffset>
                      </wp:positionH>
                      <wp:positionV relativeFrom="paragraph">
                        <wp:posOffset>71120</wp:posOffset>
                      </wp:positionV>
                      <wp:extent cx="241300" cy="241300"/>
                      <wp:effectExtent l="0" t="0" r="254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E012802" w14:textId="77777777" w:rsidR="009D59D4" w:rsidRDefault="009D59D4" w:rsidP="009D59D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9664DE" id="Text Box 2"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GPWSjygCAABXBAAADgAAAAAAAAAAAAAAAAAuAgAAZHJzL2Uy&#10;b0RvYy54bWxQSwECLQAUAAYACAAAACEAmW3Hzt8AAAAJAQAADwAAAAAAAAAAAAAAAACCBAAAZHJz&#10;L2Rvd25yZXYueG1sUEsFBgAAAAAEAAQA8wAAAI4FAAAAAA==&#10;">
                      <v:textbox>
                        <w:txbxContent>
                          <w:p w14:paraId="4E012802" w14:textId="77777777" w:rsidR="009D59D4" w:rsidRDefault="009D59D4" w:rsidP="009D59D4"/>
                        </w:txbxContent>
                      </v:textbox>
                    </v:shape>
                  </w:pict>
                </mc:Fallback>
              </mc:AlternateContent>
            </w:r>
            <w:r w:rsidRPr="00DD3DBA">
              <w:rPr>
                <w:rFonts w:ascii="Calibri" w:hAnsi="Calibri" w:cs="Calibri"/>
                <w:sz w:val="22"/>
                <w:szCs w:val="22"/>
              </w:rPr>
              <w:t xml:space="preserve">24.  Other (please specify)                      </w:t>
            </w:r>
          </w:p>
        </w:tc>
      </w:tr>
    </w:tbl>
    <w:p w14:paraId="2B908144" w14:textId="77777777" w:rsidR="009D59D4" w:rsidRPr="00DD3DBA" w:rsidRDefault="009D59D4" w:rsidP="009D59D4">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D59D4" w:rsidRPr="00DD3DBA" w14:paraId="01B0DAF1" w14:textId="77777777" w:rsidTr="001A78D8">
        <w:tc>
          <w:tcPr>
            <w:tcW w:w="9242" w:type="dxa"/>
            <w:shd w:val="clear" w:color="auto" w:fill="auto"/>
          </w:tcPr>
          <w:p w14:paraId="61BBE824" w14:textId="77777777" w:rsidR="009D59D4" w:rsidRPr="00DD3DBA" w:rsidRDefault="009D59D4" w:rsidP="001A78D8">
            <w:pPr>
              <w:rPr>
                <w:rFonts w:ascii="Calibri" w:hAnsi="Calibri" w:cs="Calibri"/>
                <w:sz w:val="22"/>
                <w:szCs w:val="22"/>
              </w:rPr>
            </w:pPr>
          </w:p>
          <w:p w14:paraId="00C59023" w14:textId="77777777" w:rsidR="009D59D4" w:rsidRPr="00DD3DBA" w:rsidRDefault="009D59D4" w:rsidP="001A78D8">
            <w:pPr>
              <w:rPr>
                <w:rFonts w:ascii="Calibri" w:hAnsi="Calibri" w:cs="Calibri"/>
                <w:sz w:val="22"/>
                <w:szCs w:val="22"/>
              </w:rPr>
            </w:pPr>
          </w:p>
          <w:p w14:paraId="36374723" w14:textId="77777777" w:rsidR="009D59D4" w:rsidRPr="00DD3DBA" w:rsidRDefault="009D59D4" w:rsidP="001A78D8">
            <w:pPr>
              <w:rPr>
                <w:rFonts w:ascii="Calibri" w:hAnsi="Calibri" w:cs="Calibri"/>
                <w:sz w:val="22"/>
                <w:szCs w:val="22"/>
              </w:rPr>
            </w:pPr>
          </w:p>
        </w:tc>
      </w:tr>
    </w:tbl>
    <w:p w14:paraId="46BF4828" w14:textId="440D660F" w:rsidR="009D59D4" w:rsidRPr="009D59D4" w:rsidRDefault="009D59D4" w:rsidP="009D59D4">
      <w:pPr>
        <w:rPr>
          <w:rFonts w:ascii="Calibri" w:hAnsi="Calibri" w:cs="Calibri"/>
          <w:szCs w:val="24"/>
        </w:rPr>
      </w:pPr>
    </w:p>
    <w:p w14:paraId="333FF655" w14:textId="77777777" w:rsidR="009D59D4" w:rsidRPr="009D59D4" w:rsidRDefault="009D59D4" w:rsidP="009D59D4">
      <w:pPr>
        <w:rPr>
          <w:rFonts w:ascii="Calibri" w:hAnsi="Calibri" w:cs="Calibri"/>
          <w:b/>
          <w:szCs w:val="24"/>
        </w:rPr>
      </w:pPr>
      <w:r w:rsidRPr="009D59D4">
        <w:rPr>
          <w:rFonts w:ascii="Calibri" w:hAnsi="Calibri" w:cs="Calibri"/>
          <w:b/>
          <w:szCs w:val="24"/>
        </w:rPr>
        <w:t>Completed by Line Manager/Supervisor:</w:t>
      </w:r>
    </w:p>
    <w:p w14:paraId="37D9DF84" w14:textId="77777777" w:rsidR="009D59D4" w:rsidRPr="009D59D4" w:rsidRDefault="009D59D4" w:rsidP="009D59D4">
      <w:pPr>
        <w:rPr>
          <w:rFonts w:ascii="Calibri" w:hAnsi="Calibri" w:cs="Calibri"/>
          <w:b/>
          <w:szCs w:val="24"/>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591"/>
      </w:tblGrid>
      <w:tr w:rsidR="009D59D4" w:rsidRPr="009D59D4" w14:paraId="62EA19CF" w14:textId="77777777" w:rsidTr="001A78D8">
        <w:tc>
          <w:tcPr>
            <w:tcW w:w="2618" w:type="dxa"/>
          </w:tcPr>
          <w:p w14:paraId="3C608D1E" w14:textId="77777777" w:rsidR="009D59D4" w:rsidRPr="009D59D4" w:rsidRDefault="009D59D4" w:rsidP="001A78D8">
            <w:pPr>
              <w:rPr>
                <w:rFonts w:ascii="Calibri" w:hAnsi="Calibri" w:cs="Calibri"/>
                <w:b/>
                <w:szCs w:val="24"/>
              </w:rPr>
            </w:pPr>
            <w:r w:rsidRPr="009D59D4">
              <w:rPr>
                <w:rFonts w:ascii="Calibri" w:hAnsi="Calibri" w:cs="Calibri"/>
                <w:b/>
                <w:szCs w:val="24"/>
              </w:rPr>
              <w:t>Name (block capitals)</w:t>
            </w:r>
          </w:p>
        </w:tc>
        <w:tc>
          <w:tcPr>
            <w:tcW w:w="6591" w:type="dxa"/>
          </w:tcPr>
          <w:p w14:paraId="5F127A49" w14:textId="77777777" w:rsidR="009D59D4" w:rsidRPr="009D59D4" w:rsidRDefault="009D59D4" w:rsidP="001A78D8">
            <w:pPr>
              <w:rPr>
                <w:rFonts w:ascii="Calibri" w:hAnsi="Calibri" w:cs="Calibri"/>
                <w:szCs w:val="24"/>
              </w:rPr>
            </w:pPr>
            <w:proofErr w:type="spellStart"/>
            <w:r w:rsidRPr="009D59D4">
              <w:rPr>
                <w:rFonts w:ascii="Calibri" w:hAnsi="Calibri" w:cs="Calibri"/>
                <w:szCs w:val="24"/>
              </w:rPr>
              <w:t>Dr</w:t>
            </w:r>
            <w:proofErr w:type="spellEnd"/>
            <w:r w:rsidRPr="009D59D4">
              <w:rPr>
                <w:rFonts w:ascii="Calibri" w:hAnsi="Calibri" w:cs="Calibri"/>
                <w:szCs w:val="24"/>
              </w:rPr>
              <w:t xml:space="preserve"> Roger </w:t>
            </w:r>
            <w:proofErr w:type="spellStart"/>
            <w:r w:rsidRPr="009D59D4">
              <w:rPr>
                <w:rFonts w:ascii="Calibri" w:hAnsi="Calibri" w:cs="Calibri"/>
                <w:szCs w:val="24"/>
              </w:rPr>
              <w:t>Draheim</w:t>
            </w:r>
            <w:proofErr w:type="spellEnd"/>
          </w:p>
        </w:tc>
      </w:tr>
      <w:tr w:rsidR="009D59D4" w:rsidRPr="009D59D4" w14:paraId="6A990280" w14:textId="77777777" w:rsidTr="001A78D8">
        <w:tc>
          <w:tcPr>
            <w:tcW w:w="2618" w:type="dxa"/>
          </w:tcPr>
          <w:p w14:paraId="49ED0B7E" w14:textId="77777777" w:rsidR="009D59D4" w:rsidRPr="009D59D4" w:rsidRDefault="009D59D4" w:rsidP="001A78D8">
            <w:pPr>
              <w:rPr>
                <w:rFonts w:ascii="Calibri" w:hAnsi="Calibri" w:cs="Calibri"/>
                <w:b/>
                <w:szCs w:val="24"/>
              </w:rPr>
            </w:pPr>
            <w:r w:rsidRPr="009D59D4">
              <w:rPr>
                <w:rFonts w:ascii="Calibri" w:hAnsi="Calibri" w:cs="Calibri"/>
                <w:b/>
                <w:szCs w:val="24"/>
              </w:rPr>
              <w:t>Date</w:t>
            </w:r>
          </w:p>
        </w:tc>
        <w:tc>
          <w:tcPr>
            <w:tcW w:w="6591" w:type="dxa"/>
          </w:tcPr>
          <w:p w14:paraId="25DEACD4" w14:textId="77777777" w:rsidR="009D59D4" w:rsidRPr="009D59D4" w:rsidRDefault="009D59D4" w:rsidP="001A78D8">
            <w:pPr>
              <w:rPr>
                <w:rFonts w:ascii="Calibri" w:hAnsi="Calibri" w:cs="Calibri"/>
                <w:szCs w:val="24"/>
              </w:rPr>
            </w:pPr>
            <w:r w:rsidRPr="009D59D4">
              <w:rPr>
                <w:rFonts w:ascii="Calibri" w:hAnsi="Calibri" w:cs="Calibri"/>
                <w:szCs w:val="24"/>
              </w:rPr>
              <w:t>5 JUL 2019</w:t>
            </w:r>
          </w:p>
        </w:tc>
      </w:tr>
      <w:tr w:rsidR="009D59D4" w:rsidRPr="009D59D4" w14:paraId="3EC507FB" w14:textId="77777777" w:rsidTr="001A78D8">
        <w:tc>
          <w:tcPr>
            <w:tcW w:w="2618" w:type="dxa"/>
          </w:tcPr>
          <w:p w14:paraId="0B01DF44" w14:textId="77777777" w:rsidR="009D59D4" w:rsidRPr="009D59D4" w:rsidRDefault="009D59D4" w:rsidP="001A78D8">
            <w:pPr>
              <w:rPr>
                <w:rFonts w:ascii="Calibri" w:hAnsi="Calibri" w:cs="Calibri"/>
                <w:b/>
                <w:szCs w:val="24"/>
              </w:rPr>
            </w:pPr>
            <w:r w:rsidRPr="009D59D4">
              <w:rPr>
                <w:rFonts w:ascii="Calibri" w:hAnsi="Calibri" w:cs="Calibri"/>
                <w:b/>
                <w:szCs w:val="24"/>
              </w:rPr>
              <w:t>Extension number</w:t>
            </w:r>
          </w:p>
        </w:tc>
        <w:tc>
          <w:tcPr>
            <w:tcW w:w="6591" w:type="dxa"/>
          </w:tcPr>
          <w:p w14:paraId="61DEE35B" w14:textId="77777777" w:rsidR="009D59D4" w:rsidRPr="009D59D4" w:rsidRDefault="009D59D4" w:rsidP="001A78D8">
            <w:pPr>
              <w:rPr>
                <w:rFonts w:ascii="Calibri" w:hAnsi="Calibri" w:cs="Calibri"/>
                <w:szCs w:val="24"/>
              </w:rPr>
            </w:pPr>
            <w:r w:rsidRPr="009D59D4">
              <w:rPr>
                <w:rFonts w:ascii="Calibri" w:hAnsi="Calibri" w:cs="Calibri"/>
                <w:szCs w:val="24"/>
              </w:rPr>
              <w:t>2133</w:t>
            </w:r>
          </w:p>
        </w:tc>
      </w:tr>
    </w:tbl>
    <w:p w14:paraId="27CFED92" w14:textId="77777777" w:rsidR="009D59D4" w:rsidRPr="009D59D4" w:rsidRDefault="009D59D4" w:rsidP="009D59D4">
      <w:pPr>
        <w:rPr>
          <w:rFonts w:ascii="Calibri" w:hAnsi="Calibri" w:cs="Calibri"/>
          <w:szCs w:val="24"/>
        </w:rPr>
      </w:pPr>
    </w:p>
    <w:p w14:paraId="6ED9B528" w14:textId="51112976" w:rsidR="009D59D4" w:rsidRDefault="009D59D4" w:rsidP="009D59D4">
      <w:pPr>
        <w:rPr>
          <w:rFonts w:ascii="Calibri" w:hAnsi="Calibri" w:cs="Calibri"/>
          <w:szCs w:val="24"/>
        </w:rPr>
      </w:pPr>
      <w:r w:rsidRPr="009D59D4">
        <w:rPr>
          <w:rFonts w:ascii="Calibri" w:hAnsi="Calibri" w:cs="Calibri"/>
          <w:szCs w:val="24"/>
        </w:rPr>
        <w:t>Managers should use this form and the information contained in it during induction of new staff to identify any training needs or requirement for referral to Occupational Health (OH).</w:t>
      </w:r>
    </w:p>
    <w:p w14:paraId="1A706FCF" w14:textId="77777777" w:rsidR="00DD3DBA" w:rsidRPr="009D59D4" w:rsidRDefault="00DD3DBA" w:rsidP="009D59D4">
      <w:pPr>
        <w:rPr>
          <w:rFonts w:ascii="Calibri" w:hAnsi="Calibri" w:cs="Calibri"/>
          <w:szCs w:val="24"/>
        </w:rPr>
      </w:pPr>
    </w:p>
    <w:p w14:paraId="432E7D64" w14:textId="667E06CD" w:rsidR="00F66E69" w:rsidRPr="00063C78" w:rsidRDefault="009D59D4" w:rsidP="00DD3DBA">
      <w:pPr>
        <w:rPr>
          <w:rFonts w:ascii="Calibri" w:hAnsi="Calibri"/>
          <w:b/>
          <w:sz w:val="32"/>
          <w:lang w:val="en-GB"/>
        </w:rPr>
      </w:pPr>
      <w:r w:rsidRPr="009D59D4">
        <w:rPr>
          <w:rFonts w:ascii="Calibri" w:hAnsi="Calibri" w:cs="Calibri"/>
          <w:szCs w:val="24"/>
        </w:rPr>
        <w:t>Should any of this associated information be unavailable please contact OH (Tel: 023 9284 3187) so that appropriate advice can be given.</w:t>
      </w:r>
    </w:p>
    <w:sectPr w:rsidR="00F66E69" w:rsidRPr="00063C78" w:rsidSect="009E4EB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KodchiangUPC">
    <w:charset w:val="00"/>
    <w:family w:val="roman"/>
    <w:pitch w:val="variable"/>
    <w:sig w:usb0="01000007" w:usb1="00000002" w:usb2="00000000" w:usb3="00000000" w:csb0="0001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22E29"/>
    <w:multiLevelType w:val="multilevel"/>
    <w:tmpl w:val="3E6C19B2"/>
    <w:lvl w:ilvl="0">
      <w:start w:val="1"/>
      <w:numFmt w:val="decimal"/>
      <w:lvlText w:val="%1."/>
      <w:lvlJc w:val="left"/>
      <w:pPr>
        <w:ind w:left="720" w:hanging="360"/>
      </w:pPr>
      <w:rPr>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B8D16E1"/>
    <w:multiLevelType w:val="hybridMultilevel"/>
    <w:tmpl w:val="4E86C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966828"/>
    <w:multiLevelType w:val="hybridMultilevel"/>
    <w:tmpl w:val="8EFA87EA"/>
    <w:lvl w:ilvl="0" w:tplc="8D009D92">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5"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1953C2"/>
    <w:multiLevelType w:val="multilevel"/>
    <w:tmpl w:val="3E6C19B2"/>
    <w:lvl w:ilvl="0">
      <w:start w:val="1"/>
      <w:numFmt w:val="decimal"/>
      <w:lvlText w:val="%1."/>
      <w:lvlJc w:val="left"/>
      <w:pPr>
        <w:ind w:left="720" w:hanging="360"/>
      </w:pPr>
      <w:rPr>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9335C2"/>
    <w:multiLevelType w:val="hybridMultilevel"/>
    <w:tmpl w:val="933AB052"/>
    <w:lvl w:ilvl="0" w:tplc="23B6675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7"/>
  </w:num>
  <w:num w:numId="4">
    <w:abstractNumId w:val="6"/>
  </w:num>
  <w:num w:numId="5">
    <w:abstractNumId w:val="2"/>
  </w:num>
  <w:num w:numId="6">
    <w:abstractNumId w:val="3"/>
  </w:num>
  <w:num w:numId="7">
    <w:abstractNumId w:val="1"/>
  </w:num>
  <w:num w:numId="8">
    <w:abstractNumId w:val="10"/>
  </w:num>
  <w:num w:numId="9">
    <w:abstractNumId w:val="0"/>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12599D"/>
    <w:rsid w:val="002529F1"/>
    <w:rsid w:val="002B478D"/>
    <w:rsid w:val="002C6381"/>
    <w:rsid w:val="003010CF"/>
    <w:rsid w:val="00363CE5"/>
    <w:rsid w:val="003E4E1E"/>
    <w:rsid w:val="00406355"/>
    <w:rsid w:val="004A66FA"/>
    <w:rsid w:val="0056516D"/>
    <w:rsid w:val="007A6D0C"/>
    <w:rsid w:val="007E1DE4"/>
    <w:rsid w:val="008A6A43"/>
    <w:rsid w:val="009761DF"/>
    <w:rsid w:val="009925F5"/>
    <w:rsid w:val="009D59D4"/>
    <w:rsid w:val="009D5F3D"/>
    <w:rsid w:val="009E4EBB"/>
    <w:rsid w:val="00A4244F"/>
    <w:rsid w:val="00AC3E66"/>
    <w:rsid w:val="00CA49CC"/>
    <w:rsid w:val="00D827C3"/>
    <w:rsid w:val="00DD3DBA"/>
    <w:rsid w:val="00E96E91"/>
    <w:rsid w:val="00F14FCC"/>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0"/>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9D59D4"/>
    <w:pPr>
      <w:widowControl/>
      <w:spacing w:line="220" w:lineRule="atLeast"/>
      <w:ind w:left="835"/>
    </w:pPr>
    <w:rPr>
      <w:snapToGrid/>
      <w:sz w:val="20"/>
      <w:lang w:val="en-GB"/>
    </w:rPr>
  </w:style>
  <w:style w:type="character" w:customStyle="1" w:styleId="ClosingChar">
    <w:name w:val="Closing Char"/>
    <w:basedOn w:val="DefaultParagraphFont"/>
    <w:link w:val="Closing"/>
    <w:rsid w:val="009D59D4"/>
    <w:rPr>
      <w:rFonts w:ascii="Times New Roman" w:eastAsia="Times New Roman" w:hAnsi="Times New Roman" w:cs="Times New Roman"/>
      <w:sz w:val="20"/>
      <w:szCs w:val="20"/>
    </w:rPr>
  </w:style>
  <w:style w:type="paragraph" w:customStyle="1" w:styleId="normal0">
    <w:name w:val="normal"/>
    <w:rsid w:val="009D59D4"/>
    <w:pPr>
      <w:spacing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56950">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rt.ac.uk/departments/services/humanresources/occupationalhealthservice/jobhazardinformation/filetodownload,164407,e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537F8-CD23-4DDB-8969-4C3CDE964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1972</Words>
  <Characters>11246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Vicky Harton</cp:lastModifiedBy>
  <cp:revision>3</cp:revision>
  <dcterms:created xsi:type="dcterms:W3CDTF">2019-07-15T09:36:00Z</dcterms:created>
  <dcterms:modified xsi:type="dcterms:W3CDTF">2019-07-15T09:37:00Z</dcterms:modified>
</cp:coreProperties>
</file>