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7B902277"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C87B7E">
        <w:rPr>
          <w:rFonts w:ascii="Calibri" w:hAnsi="Calibri"/>
          <w:b/>
          <w:sz w:val="32"/>
          <w:lang w:val="en-GB"/>
        </w:rPr>
        <w:t>of Business and Law</w:t>
      </w:r>
    </w:p>
    <w:p w14:paraId="78D417C9" w14:textId="5084042D" w:rsidR="000C46E3" w:rsidRDefault="00C87B7E" w:rsidP="000C46E3">
      <w:pPr>
        <w:jc w:val="both"/>
        <w:rPr>
          <w:rFonts w:ascii="Calibri" w:hAnsi="Calibri"/>
          <w:b/>
          <w:sz w:val="32"/>
          <w:lang w:val="en-GB"/>
        </w:rPr>
      </w:pPr>
      <w:r>
        <w:rPr>
          <w:rFonts w:ascii="Calibri" w:hAnsi="Calibri"/>
          <w:b/>
          <w:sz w:val="32"/>
          <w:lang w:val="en-GB"/>
        </w:rPr>
        <w:t>Marketing and Sales</w:t>
      </w:r>
    </w:p>
    <w:p w14:paraId="7BA176D9" w14:textId="77777777" w:rsidR="000C46E3" w:rsidRDefault="000C46E3" w:rsidP="000C46E3">
      <w:pPr>
        <w:jc w:val="both"/>
        <w:rPr>
          <w:rFonts w:ascii="Calibri" w:hAnsi="Calibri"/>
          <w:b/>
          <w:sz w:val="32"/>
          <w:lang w:val="en-GB"/>
        </w:rPr>
      </w:pPr>
    </w:p>
    <w:p w14:paraId="7C595458" w14:textId="3AD51860" w:rsidR="000C46E3" w:rsidRDefault="00C87B7E" w:rsidP="000C46E3">
      <w:pPr>
        <w:jc w:val="both"/>
        <w:rPr>
          <w:rFonts w:ascii="Calibri" w:hAnsi="Calibri"/>
          <w:b/>
          <w:sz w:val="32"/>
          <w:lang w:val="en-GB"/>
        </w:rPr>
      </w:pPr>
      <w:r>
        <w:rPr>
          <w:rFonts w:ascii="Calibri" w:hAnsi="Calibri"/>
          <w:b/>
          <w:sz w:val="32"/>
          <w:lang w:val="en-GB"/>
        </w:rPr>
        <w:t>Teaching Fellow or Senior Teaching Fellow in Marketing</w:t>
      </w:r>
    </w:p>
    <w:p w14:paraId="0A05BB5E" w14:textId="07A22AF5" w:rsidR="000C46E3" w:rsidRDefault="00C87B7E" w:rsidP="000C46E3">
      <w:pPr>
        <w:jc w:val="both"/>
        <w:rPr>
          <w:rFonts w:ascii="Calibri" w:hAnsi="Calibri"/>
          <w:b/>
          <w:sz w:val="32"/>
          <w:lang w:val="en-GB"/>
        </w:rPr>
      </w:pPr>
      <w:r>
        <w:rPr>
          <w:rFonts w:ascii="Calibri" w:hAnsi="Calibri"/>
          <w:b/>
          <w:sz w:val="32"/>
          <w:lang w:val="en-GB"/>
        </w:rPr>
        <w:t>ZZ004244</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Default="000C46E3" w:rsidP="000C46E3">
      <w:pPr>
        <w:widowControl/>
        <w:shd w:val="clear" w:color="auto" w:fill="FFFFFF"/>
        <w:jc w:val="both"/>
        <w:rPr>
          <w:rFonts w:ascii="Calibri" w:hAnsi="Calibri" w:cs="Arial"/>
          <w:color w:val="222222"/>
          <w:szCs w:val="24"/>
          <w:shd w:val="clear" w:color="auto" w:fill="FFFF00"/>
          <w:lang w:val="en-GB" w:eastAsia="en-GB"/>
        </w:rPr>
      </w:pPr>
    </w:p>
    <w:p w14:paraId="70D80D9C" w14:textId="7356A642" w:rsidR="000C46E3" w:rsidRPr="00C87B7E" w:rsidRDefault="000C46E3" w:rsidP="000C46E3">
      <w:pPr>
        <w:widowControl/>
        <w:shd w:val="clear" w:color="auto" w:fill="FFFFFF"/>
        <w:jc w:val="both"/>
        <w:rPr>
          <w:rStyle w:val="SubtleEmphasis"/>
          <w:rFonts w:ascii="Calibri" w:hAnsi="Calibri"/>
          <w:i w:val="0"/>
          <w:color w:val="000000" w:themeColor="text1"/>
        </w:rPr>
      </w:pPr>
      <w:r w:rsidRPr="00C87B7E">
        <w:rPr>
          <w:rStyle w:val="SubtleEmphasis"/>
          <w:rFonts w:ascii="Calibri" w:hAnsi="Calibri"/>
          <w:i w:val="0"/>
          <w:color w:val="000000" w:themeColor="text1"/>
        </w:rPr>
        <w:t xml:space="preserve">Full-time </w:t>
      </w:r>
    </w:p>
    <w:p w14:paraId="2B8F0199" w14:textId="5E352717" w:rsidR="000C46E3" w:rsidRPr="00C87B7E" w:rsidRDefault="000C46E3" w:rsidP="000C46E3">
      <w:pPr>
        <w:widowControl/>
        <w:shd w:val="clear" w:color="auto" w:fill="FFFFFF"/>
        <w:jc w:val="both"/>
        <w:rPr>
          <w:rStyle w:val="SubtleEmphasis"/>
          <w:rFonts w:ascii="Calibri" w:hAnsi="Calibri"/>
          <w:i w:val="0"/>
          <w:color w:val="000000" w:themeColor="text1"/>
        </w:rPr>
      </w:pPr>
      <w:r w:rsidRPr="00C87B7E">
        <w:rPr>
          <w:rStyle w:val="SubtleEmphasis"/>
          <w:rFonts w:ascii="Calibri" w:hAnsi="Calibri"/>
          <w:i w:val="0"/>
          <w:color w:val="000000" w:themeColor="text1"/>
        </w:rPr>
        <w:t>Permanent</w:t>
      </w:r>
    </w:p>
    <w:p w14:paraId="283D2206" w14:textId="77777777" w:rsidR="000C46E3" w:rsidRDefault="000C46E3" w:rsidP="000C46E3">
      <w:pPr>
        <w:jc w:val="both"/>
        <w:rPr>
          <w:rFonts w:ascii="Calibri" w:hAnsi="Calibri"/>
          <w:lang w:val="en-GB"/>
        </w:rPr>
      </w:pPr>
    </w:p>
    <w:p w14:paraId="4C4F190B" w14:textId="6438AB4D" w:rsidR="000C46E3" w:rsidRDefault="000C46E3" w:rsidP="000C46E3">
      <w:pPr>
        <w:outlineLvl w:val="0"/>
        <w:rPr>
          <w:rFonts w:ascii="Calibri" w:hAnsi="Calibri"/>
          <w:szCs w:val="24"/>
          <w:lang w:val="en-GB"/>
        </w:rPr>
      </w:pPr>
      <w:r>
        <w:rPr>
          <w:rFonts w:ascii="Calibri" w:hAnsi="Calibri"/>
          <w:szCs w:val="24"/>
          <w:lang w:val="en-GB"/>
        </w:rPr>
        <w:t>Salary is in the range</w:t>
      </w:r>
      <w:r w:rsidR="007D644E">
        <w:rPr>
          <w:rFonts w:ascii="Calibri" w:hAnsi="Calibri"/>
          <w:szCs w:val="24"/>
          <w:lang w:val="en-GB"/>
        </w:rPr>
        <w:t>, Teaching Fellow</w:t>
      </w:r>
      <w:r>
        <w:rPr>
          <w:rFonts w:ascii="Calibri" w:hAnsi="Calibri"/>
          <w:szCs w:val="24"/>
          <w:lang w:val="en-GB"/>
        </w:rPr>
        <w:t xml:space="preserve"> £</w:t>
      </w:r>
      <w:r w:rsidR="00C87B7E">
        <w:rPr>
          <w:rFonts w:ascii="Calibri" w:hAnsi="Calibri"/>
          <w:szCs w:val="24"/>
          <w:lang w:val="en-GB"/>
        </w:rPr>
        <w:t xml:space="preserve">34,520 </w:t>
      </w:r>
      <w:r>
        <w:rPr>
          <w:rFonts w:ascii="Calibri" w:hAnsi="Calibri"/>
          <w:szCs w:val="24"/>
          <w:lang w:val="en-GB"/>
        </w:rPr>
        <w:t>- £</w:t>
      </w:r>
      <w:r w:rsidR="00C87B7E">
        <w:rPr>
          <w:rFonts w:ascii="Calibri" w:hAnsi="Calibri"/>
          <w:szCs w:val="24"/>
          <w:lang w:val="en-GB"/>
        </w:rPr>
        <w:t>37,706</w:t>
      </w:r>
      <w:r>
        <w:rPr>
          <w:rFonts w:ascii="Calibri" w:hAnsi="Calibri"/>
          <w:szCs w:val="24"/>
          <w:lang w:val="en-GB"/>
        </w:rPr>
        <w:t xml:space="preserve"> per annum</w:t>
      </w:r>
      <w:r w:rsidR="00C87B7E">
        <w:rPr>
          <w:rFonts w:ascii="Calibri" w:hAnsi="Calibri"/>
          <w:szCs w:val="24"/>
          <w:lang w:val="en-GB"/>
        </w:rPr>
        <w:t xml:space="preserve">, Senior </w:t>
      </w:r>
      <w:r w:rsidR="007D644E">
        <w:rPr>
          <w:rFonts w:ascii="Calibri" w:hAnsi="Calibri"/>
          <w:szCs w:val="24"/>
          <w:lang w:val="en-GB"/>
        </w:rPr>
        <w:t xml:space="preserve">Teaching Fellow </w:t>
      </w:r>
      <w:r w:rsidR="00C87B7E">
        <w:rPr>
          <w:rFonts w:ascii="Calibri" w:hAnsi="Calibri"/>
          <w:szCs w:val="24"/>
          <w:lang w:val="en-GB"/>
        </w:rPr>
        <w:t xml:space="preserve">£38,833 - £47,722 per annum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3D8B58A8"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10"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7F466D" w:rsidP="000C46E3">
      <w:pPr>
        <w:rPr>
          <w:rFonts w:ascii="Calibri" w:hAnsi="Calibri"/>
          <w:lang w:val="en-GB"/>
        </w:rPr>
      </w:pPr>
      <w:hyperlink r:id="rId11"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77777777" w:rsidR="000C46E3" w:rsidRDefault="000C46E3"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4732715" w:rsidR="000C46E3" w:rsidRDefault="000C46E3" w:rsidP="000C46E3">
      <w:pPr>
        <w:rPr>
          <w:rFonts w:ascii="Calibri" w:hAnsi="Calibri"/>
          <w:lang w:val="en-GB"/>
        </w:rPr>
      </w:pPr>
    </w:p>
    <w:p w14:paraId="00AF534F" w14:textId="611BA8C8" w:rsidR="00C87B7E" w:rsidRDefault="00C87B7E" w:rsidP="000C46E3">
      <w:pPr>
        <w:rPr>
          <w:rFonts w:ascii="Calibri" w:hAnsi="Calibri"/>
          <w:lang w:val="en-GB"/>
        </w:rPr>
      </w:pPr>
    </w:p>
    <w:p w14:paraId="7D26EB80" w14:textId="592599EA" w:rsidR="00C87B7E" w:rsidRDefault="00C87B7E" w:rsidP="000C46E3">
      <w:pPr>
        <w:rPr>
          <w:rFonts w:ascii="Calibri" w:hAnsi="Calibri"/>
          <w:lang w:val="en-GB"/>
        </w:rPr>
      </w:pPr>
    </w:p>
    <w:p w14:paraId="128E8F23" w14:textId="0215DF20" w:rsidR="00C87B7E" w:rsidRDefault="00C87B7E" w:rsidP="000C46E3">
      <w:pPr>
        <w:rPr>
          <w:rFonts w:ascii="Calibri" w:hAnsi="Calibri"/>
          <w:lang w:val="en-GB"/>
        </w:rPr>
      </w:pPr>
    </w:p>
    <w:p w14:paraId="1C1D84F3" w14:textId="33822C35" w:rsidR="00C87B7E" w:rsidRDefault="00C87B7E" w:rsidP="000C46E3">
      <w:pPr>
        <w:rPr>
          <w:rFonts w:ascii="Calibri" w:hAnsi="Calibri"/>
          <w:lang w:val="en-GB"/>
        </w:rPr>
      </w:pPr>
    </w:p>
    <w:p w14:paraId="23E6B423" w14:textId="77777777" w:rsidR="00C87B7E" w:rsidRDefault="00C87B7E"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25D50923" w:rsidR="00C87B7E"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78CC50F6" w14:textId="44904F6B" w:rsidR="00C87B7E" w:rsidRDefault="00C87B7E" w:rsidP="00C87B7E">
      <w:pPr>
        <w:rPr>
          <w:rFonts w:ascii="Calibri" w:hAnsi="Calibri"/>
          <w:szCs w:val="24"/>
        </w:rPr>
      </w:pPr>
    </w:p>
    <w:p w14:paraId="155C20AE" w14:textId="6E54F061" w:rsidR="00C87B7E" w:rsidRPr="00C87B7E" w:rsidRDefault="00C87B7E" w:rsidP="00C87B7E">
      <w:pPr>
        <w:rPr>
          <w:rFonts w:ascii="Calibri" w:hAnsi="Calibri"/>
          <w:b/>
          <w:color w:val="000000" w:themeColor="text1"/>
          <w:szCs w:val="24"/>
        </w:rPr>
      </w:pPr>
      <w:r w:rsidRPr="00C87B7E">
        <w:rPr>
          <w:rFonts w:ascii="Calibri" w:hAnsi="Calibri"/>
          <w:b/>
          <w:color w:val="000000" w:themeColor="text1"/>
          <w:szCs w:val="24"/>
        </w:rPr>
        <w:t>UNIVERSITY OF PORTSMOUTH – RECRUITMENT PAPERWORK</w:t>
      </w:r>
    </w:p>
    <w:p w14:paraId="0A5E6D36" w14:textId="77777777" w:rsidR="00C87B7E" w:rsidRPr="00C87B7E" w:rsidRDefault="00C87B7E" w:rsidP="00C87B7E">
      <w:pPr>
        <w:pStyle w:val="ListParagraph"/>
        <w:numPr>
          <w:ilvl w:val="0"/>
          <w:numId w:val="1"/>
        </w:numPr>
        <w:spacing w:after="0"/>
        <w:rPr>
          <w:b/>
          <w:color w:val="000000" w:themeColor="text1"/>
          <w:sz w:val="24"/>
          <w:szCs w:val="24"/>
        </w:rPr>
      </w:pPr>
      <w:r w:rsidRPr="00C87B7E">
        <w:rPr>
          <w:b/>
          <w:color w:val="000000" w:themeColor="text1"/>
          <w:sz w:val="24"/>
          <w:szCs w:val="24"/>
        </w:rPr>
        <w:t>JOB DESCRIPTION</w:t>
      </w:r>
    </w:p>
    <w:p w14:paraId="6390545B"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C87B7E" w:rsidRPr="00C87B7E" w14:paraId="608B02CD" w14:textId="77777777" w:rsidTr="002D132F">
        <w:tc>
          <w:tcPr>
            <w:tcW w:w="3369" w:type="dxa"/>
          </w:tcPr>
          <w:p w14:paraId="3301198D"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Job Title:</w:t>
            </w:r>
          </w:p>
          <w:p w14:paraId="4C3DFEAE" w14:textId="77777777" w:rsidR="00C87B7E" w:rsidRPr="00C87B7E" w:rsidRDefault="00C87B7E" w:rsidP="002D132F">
            <w:pPr>
              <w:rPr>
                <w:rFonts w:ascii="Calibri" w:hAnsi="Calibri"/>
                <w:b/>
                <w:color w:val="000000" w:themeColor="text1"/>
                <w:szCs w:val="24"/>
              </w:rPr>
            </w:pPr>
          </w:p>
        </w:tc>
        <w:tc>
          <w:tcPr>
            <w:tcW w:w="5873" w:type="dxa"/>
          </w:tcPr>
          <w:p w14:paraId="0160257E"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Teaching Fellow</w:t>
            </w:r>
          </w:p>
        </w:tc>
      </w:tr>
      <w:tr w:rsidR="00C87B7E" w:rsidRPr="00C87B7E" w14:paraId="0086BF40" w14:textId="77777777" w:rsidTr="002D132F">
        <w:tc>
          <w:tcPr>
            <w:tcW w:w="3369" w:type="dxa"/>
          </w:tcPr>
          <w:p w14:paraId="4FF75CDF"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Grade:</w:t>
            </w:r>
          </w:p>
          <w:p w14:paraId="5FB2B99E" w14:textId="77777777" w:rsidR="00C87B7E" w:rsidRPr="00C87B7E" w:rsidRDefault="00C87B7E" w:rsidP="002D132F">
            <w:pPr>
              <w:rPr>
                <w:rFonts w:ascii="Calibri" w:hAnsi="Calibri"/>
                <w:b/>
                <w:color w:val="000000" w:themeColor="text1"/>
                <w:szCs w:val="24"/>
              </w:rPr>
            </w:pPr>
          </w:p>
        </w:tc>
        <w:tc>
          <w:tcPr>
            <w:tcW w:w="5873" w:type="dxa"/>
          </w:tcPr>
          <w:p w14:paraId="6687BDBC"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7</w:t>
            </w:r>
          </w:p>
        </w:tc>
      </w:tr>
      <w:tr w:rsidR="00C87B7E" w:rsidRPr="00C87B7E" w14:paraId="0F6D0BD3" w14:textId="77777777" w:rsidTr="002D132F">
        <w:tc>
          <w:tcPr>
            <w:tcW w:w="3369" w:type="dxa"/>
          </w:tcPr>
          <w:p w14:paraId="4C63A795"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Faculty/Centre:</w:t>
            </w:r>
          </w:p>
          <w:p w14:paraId="2620D4DA" w14:textId="77777777" w:rsidR="00C87B7E" w:rsidRPr="00C87B7E" w:rsidRDefault="00C87B7E" w:rsidP="002D132F">
            <w:pPr>
              <w:rPr>
                <w:rFonts w:ascii="Calibri" w:hAnsi="Calibri"/>
                <w:b/>
                <w:color w:val="000000" w:themeColor="text1"/>
                <w:szCs w:val="24"/>
              </w:rPr>
            </w:pPr>
          </w:p>
        </w:tc>
        <w:tc>
          <w:tcPr>
            <w:tcW w:w="5873" w:type="dxa"/>
          </w:tcPr>
          <w:p w14:paraId="40DB6FF3" w14:textId="77777777" w:rsidR="008262A4" w:rsidRPr="008262A4" w:rsidRDefault="008262A4" w:rsidP="008262A4">
            <w:pPr>
              <w:rPr>
                <w:rFonts w:ascii="Calibri" w:hAnsi="Calibri"/>
                <w:color w:val="000000" w:themeColor="text1"/>
                <w:szCs w:val="24"/>
                <w:lang w:val="en-GB"/>
              </w:rPr>
            </w:pPr>
            <w:r w:rsidRPr="008262A4">
              <w:rPr>
                <w:rFonts w:ascii="Calibri" w:hAnsi="Calibri"/>
                <w:color w:val="000000" w:themeColor="text1"/>
                <w:szCs w:val="24"/>
                <w:lang w:val="en-GB"/>
              </w:rPr>
              <w:t>Faculty of Business and Law</w:t>
            </w:r>
          </w:p>
          <w:p w14:paraId="54926657" w14:textId="5602B4B5" w:rsidR="00C87B7E" w:rsidRPr="00C87B7E" w:rsidRDefault="00C87B7E" w:rsidP="002D132F">
            <w:pPr>
              <w:rPr>
                <w:rFonts w:ascii="Calibri" w:hAnsi="Calibri"/>
                <w:color w:val="000000" w:themeColor="text1"/>
                <w:szCs w:val="24"/>
              </w:rPr>
            </w:pPr>
          </w:p>
        </w:tc>
      </w:tr>
      <w:tr w:rsidR="00C87B7E" w:rsidRPr="00C87B7E" w14:paraId="41D26CA8" w14:textId="77777777" w:rsidTr="002D132F">
        <w:tc>
          <w:tcPr>
            <w:tcW w:w="3369" w:type="dxa"/>
          </w:tcPr>
          <w:p w14:paraId="656B4690"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Department/Service:</w:t>
            </w:r>
          </w:p>
          <w:p w14:paraId="5F7EE2E5" w14:textId="77777777" w:rsidR="00C87B7E" w:rsidRPr="00C87B7E" w:rsidRDefault="00C87B7E" w:rsidP="002D132F">
            <w:pPr>
              <w:rPr>
                <w:rFonts w:ascii="Calibri" w:hAnsi="Calibri"/>
                <w:b/>
                <w:color w:val="000000" w:themeColor="text1"/>
                <w:szCs w:val="24"/>
              </w:rPr>
            </w:pPr>
          </w:p>
        </w:tc>
        <w:tc>
          <w:tcPr>
            <w:tcW w:w="5873" w:type="dxa"/>
          </w:tcPr>
          <w:p w14:paraId="21D34A34" w14:textId="4B969BC5" w:rsidR="00C87B7E" w:rsidRDefault="00C87B7E" w:rsidP="002D132F">
            <w:pPr>
              <w:rPr>
                <w:rFonts w:ascii="Calibri" w:hAnsi="Calibri"/>
                <w:color w:val="000000" w:themeColor="text1"/>
                <w:szCs w:val="24"/>
              </w:rPr>
            </w:pPr>
            <w:r w:rsidRPr="00C87B7E">
              <w:rPr>
                <w:rFonts w:ascii="Calibri" w:hAnsi="Calibri"/>
                <w:color w:val="000000" w:themeColor="text1"/>
                <w:szCs w:val="24"/>
              </w:rPr>
              <w:t xml:space="preserve">Marketing and Sales </w:t>
            </w:r>
          </w:p>
          <w:p w14:paraId="6BE2A902" w14:textId="542B670B" w:rsidR="00C87B7E" w:rsidRPr="00C87B7E" w:rsidRDefault="00C87B7E" w:rsidP="00C87B7E">
            <w:pPr>
              <w:rPr>
                <w:rFonts w:ascii="Calibri" w:hAnsi="Calibri"/>
                <w:szCs w:val="24"/>
              </w:rPr>
            </w:pPr>
            <w:r>
              <w:rPr>
                <w:rFonts w:ascii="Calibri" w:hAnsi="Calibri"/>
                <w:szCs w:val="24"/>
              </w:rPr>
              <w:t>Richmond Building</w:t>
            </w:r>
          </w:p>
        </w:tc>
      </w:tr>
      <w:tr w:rsidR="00C87B7E" w:rsidRPr="00C87B7E" w14:paraId="4BA4C5F4" w14:textId="77777777" w:rsidTr="002D132F">
        <w:tc>
          <w:tcPr>
            <w:tcW w:w="3369" w:type="dxa"/>
          </w:tcPr>
          <w:p w14:paraId="409F329C"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Position Reference No:</w:t>
            </w:r>
          </w:p>
        </w:tc>
        <w:tc>
          <w:tcPr>
            <w:tcW w:w="5873" w:type="dxa"/>
          </w:tcPr>
          <w:p w14:paraId="366572C0" w14:textId="58F69B09" w:rsidR="00C87B7E" w:rsidRPr="00C87B7E" w:rsidRDefault="00C87B7E" w:rsidP="002D132F">
            <w:pPr>
              <w:rPr>
                <w:rFonts w:ascii="Calibri" w:hAnsi="Calibri"/>
                <w:color w:val="000000" w:themeColor="text1"/>
                <w:szCs w:val="24"/>
              </w:rPr>
            </w:pPr>
            <w:r>
              <w:rPr>
                <w:rFonts w:ascii="Calibri" w:hAnsi="Calibri"/>
                <w:color w:val="000000" w:themeColor="text1"/>
                <w:szCs w:val="24"/>
              </w:rPr>
              <w:t>ZZ004244</w:t>
            </w:r>
          </w:p>
          <w:p w14:paraId="6CEFEEB0" w14:textId="77777777" w:rsidR="00C87B7E" w:rsidRPr="00C87B7E" w:rsidRDefault="00C87B7E" w:rsidP="002D132F">
            <w:pPr>
              <w:rPr>
                <w:rFonts w:ascii="Calibri" w:hAnsi="Calibri"/>
                <w:color w:val="000000" w:themeColor="text1"/>
                <w:szCs w:val="24"/>
              </w:rPr>
            </w:pPr>
          </w:p>
        </w:tc>
      </w:tr>
      <w:tr w:rsidR="00C87B7E" w:rsidRPr="00C87B7E" w14:paraId="56263696" w14:textId="77777777" w:rsidTr="002D132F">
        <w:tc>
          <w:tcPr>
            <w:tcW w:w="3369" w:type="dxa"/>
          </w:tcPr>
          <w:p w14:paraId="0B4B10C3"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Cost Centre:</w:t>
            </w:r>
          </w:p>
          <w:p w14:paraId="59CECAA0" w14:textId="77777777" w:rsidR="00C87B7E" w:rsidRPr="00C87B7E" w:rsidRDefault="00C87B7E" w:rsidP="002D132F">
            <w:pPr>
              <w:rPr>
                <w:rFonts w:ascii="Calibri" w:hAnsi="Calibri"/>
                <w:b/>
                <w:color w:val="000000" w:themeColor="text1"/>
                <w:szCs w:val="24"/>
              </w:rPr>
            </w:pPr>
          </w:p>
        </w:tc>
        <w:tc>
          <w:tcPr>
            <w:tcW w:w="5873" w:type="dxa"/>
          </w:tcPr>
          <w:p w14:paraId="6D404865"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40100</w:t>
            </w:r>
          </w:p>
        </w:tc>
      </w:tr>
      <w:tr w:rsidR="00C87B7E" w:rsidRPr="00C87B7E" w14:paraId="209599A9" w14:textId="77777777" w:rsidTr="002D132F">
        <w:tc>
          <w:tcPr>
            <w:tcW w:w="3369" w:type="dxa"/>
          </w:tcPr>
          <w:p w14:paraId="130907EA"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Responsible to:</w:t>
            </w:r>
          </w:p>
          <w:p w14:paraId="5C81534E" w14:textId="77777777" w:rsidR="00C87B7E" w:rsidRPr="00C87B7E" w:rsidRDefault="00C87B7E" w:rsidP="002D132F">
            <w:pPr>
              <w:rPr>
                <w:rFonts w:ascii="Calibri" w:hAnsi="Calibri"/>
                <w:b/>
                <w:color w:val="000000" w:themeColor="text1"/>
                <w:szCs w:val="24"/>
              </w:rPr>
            </w:pPr>
          </w:p>
        </w:tc>
        <w:tc>
          <w:tcPr>
            <w:tcW w:w="5873" w:type="dxa"/>
          </w:tcPr>
          <w:p w14:paraId="6865B31F"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Head of Subject Group</w:t>
            </w:r>
          </w:p>
        </w:tc>
      </w:tr>
      <w:tr w:rsidR="00C87B7E" w:rsidRPr="00C87B7E" w14:paraId="6596D33B" w14:textId="77777777" w:rsidTr="002D132F">
        <w:tc>
          <w:tcPr>
            <w:tcW w:w="3369" w:type="dxa"/>
          </w:tcPr>
          <w:p w14:paraId="2634A35D"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Responsible for:</w:t>
            </w:r>
          </w:p>
          <w:p w14:paraId="4C6BFEC0" w14:textId="77777777" w:rsidR="00C87B7E" w:rsidRPr="00C87B7E" w:rsidRDefault="00C87B7E" w:rsidP="002D132F">
            <w:pPr>
              <w:rPr>
                <w:rFonts w:ascii="Calibri" w:hAnsi="Calibri"/>
                <w:b/>
                <w:color w:val="000000" w:themeColor="text1"/>
                <w:szCs w:val="24"/>
              </w:rPr>
            </w:pPr>
          </w:p>
        </w:tc>
        <w:tc>
          <w:tcPr>
            <w:tcW w:w="5873" w:type="dxa"/>
          </w:tcPr>
          <w:p w14:paraId="6618EF07"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Learning, Teaching and Student Support</w:t>
            </w:r>
          </w:p>
        </w:tc>
      </w:tr>
      <w:tr w:rsidR="00C87B7E" w:rsidRPr="00C87B7E" w14:paraId="30FA5403" w14:textId="77777777" w:rsidTr="002D132F">
        <w:tc>
          <w:tcPr>
            <w:tcW w:w="3369" w:type="dxa"/>
          </w:tcPr>
          <w:p w14:paraId="370C2919" w14:textId="71EF5E92"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Eff</w:t>
            </w:r>
            <w:r>
              <w:rPr>
                <w:rFonts w:ascii="Calibri" w:hAnsi="Calibri"/>
                <w:b/>
                <w:color w:val="000000" w:themeColor="text1"/>
                <w:szCs w:val="24"/>
              </w:rPr>
              <w:t>ective date of job description:</w:t>
            </w:r>
          </w:p>
        </w:tc>
        <w:tc>
          <w:tcPr>
            <w:tcW w:w="5873" w:type="dxa"/>
          </w:tcPr>
          <w:p w14:paraId="68918077" w14:textId="07A6925F" w:rsidR="00C87B7E" w:rsidRDefault="00C87B7E" w:rsidP="002D132F">
            <w:pPr>
              <w:rPr>
                <w:rFonts w:ascii="Calibri" w:hAnsi="Calibri"/>
                <w:color w:val="000000" w:themeColor="text1"/>
                <w:szCs w:val="24"/>
              </w:rPr>
            </w:pPr>
            <w:r w:rsidRPr="00C87B7E">
              <w:rPr>
                <w:rFonts w:ascii="Calibri" w:hAnsi="Calibri"/>
                <w:color w:val="000000" w:themeColor="text1"/>
                <w:szCs w:val="24"/>
              </w:rPr>
              <w:t>April 2018</w:t>
            </w:r>
          </w:p>
          <w:p w14:paraId="6AD7A225" w14:textId="6D745AA0" w:rsidR="00C87B7E" w:rsidRPr="00C87B7E" w:rsidRDefault="00C87B7E" w:rsidP="00C87B7E">
            <w:pPr>
              <w:rPr>
                <w:rFonts w:ascii="Calibri" w:hAnsi="Calibri"/>
                <w:szCs w:val="24"/>
              </w:rPr>
            </w:pPr>
          </w:p>
        </w:tc>
      </w:tr>
    </w:tbl>
    <w:p w14:paraId="0E75B775"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3DA2AAEA" w14:textId="77777777" w:rsidTr="002D132F">
        <w:tc>
          <w:tcPr>
            <w:tcW w:w="9242" w:type="dxa"/>
          </w:tcPr>
          <w:p w14:paraId="550BB81A"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Context of Job:</w:t>
            </w:r>
          </w:p>
        </w:tc>
      </w:tr>
      <w:tr w:rsidR="00C87B7E" w:rsidRPr="00C87B7E" w14:paraId="6CB5998B" w14:textId="77777777" w:rsidTr="002D132F">
        <w:tc>
          <w:tcPr>
            <w:tcW w:w="9242" w:type="dxa"/>
          </w:tcPr>
          <w:p w14:paraId="2483BB4F"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 xml:space="preserve">As a teaching fellow in Marketing and Sales you will be committed to excellence in teaching at all levels.  Support to develop teaching skills is available for less experienced staff. You will be expected to undertake administrative duties and projects. You will have drive and enthusiasm, an innovative approach to learning and teaching and enjoy working collaboratively in a dynamic environment.  </w:t>
            </w:r>
          </w:p>
        </w:tc>
      </w:tr>
    </w:tbl>
    <w:p w14:paraId="0DD04D27"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4947D8D1" w14:textId="77777777" w:rsidTr="002D132F">
        <w:trPr>
          <w:trHeight w:val="209"/>
        </w:trPr>
        <w:tc>
          <w:tcPr>
            <w:tcW w:w="9242" w:type="dxa"/>
            <w:shd w:val="clear" w:color="auto" w:fill="auto"/>
          </w:tcPr>
          <w:p w14:paraId="0B2C9B20" w14:textId="77777777" w:rsidR="00C87B7E" w:rsidRPr="00C87B7E" w:rsidRDefault="00C87B7E" w:rsidP="002D132F">
            <w:pPr>
              <w:rPr>
                <w:rFonts w:ascii="Calibri" w:hAnsi="Calibri"/>
                <w:color w:val="000000" w:themeColor="text1"/>
                <w:szCs w:val="24"/>
              </w:rPr>
            </w:pPr>
            <w:r w:rsidRPr="00C87B7E">
              <w:rPr>
                <w:rFonts w:ascii="Calibri" w:hAnsi="Calibri"/>
                <w:b/>
                <w:color w:val="000000" w:themeColor="text1"/>
                <w:szCs w:val="24"/>
              </w:rPr>
              <w:t xml:space="preserve">Purpose of Job: </w:t>
            </w:r>
          </w:p>
        </w:tc>
      </w:tr>
      <w:tr w:rsidR="00C87B7E" w:rsidRPr="00C87B7E" w14:paraId="4319B7A7" w14:textId="77777777" w:rsidTr="002D132F">
        <w:tc>
          <w:tcPr>
            <w:tcW w:w="9242" w:type="dxa"/>
            <w:shd w:val="clear" w:color="auto" w:fill="auto"/>
          </w:tcPr>
          <w:p w14:paraId="64559A9F"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To support learning and teaching in the Marketing and Sales curriculum by undertaking teaching, tutorial and practical work supervision and the development of learning activities.  To contribute to the design, delivery and administration of assessment.  To undertake administrative duties and projects as appropriate.</w:t>
            </w:r>
          </w:p>
        </w:tc>
      </w:tr>
    </w:tbl>
    <w:p w14:paraId="4CA75F1A"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10FC3AB3" w14:textId="77777777" w:rsidTr="002D132F">
        <w:tc>
          <w:tcPr>
            <w:tcW w:w="9242" w:type="dxa"/>
          </w:tcPr>
          <w:p w14:paraId="4BF855B1"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Key Responsibilities:</w:t>
            </w:r>
          </w:p>
        </w:tc>
      </w:tr>
      <w:tr w:rsidR="00C87B7E" w:rsidRPr="00C87B7E" w14:paraId="25B50E46" w14:textId="77777777" w:rsidTr="002D132F">
        <w:trPr>
          <w:trHeight w:val="983"/>
        </w:trPr>
        <w:tc>
          <w:tcPr>
            <w:tcW w:w="9242" w:type="dxa"/>
          </w:tcPr>
          <w:p w14:paraId="37649EDF"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The postholder  will:</w:t>
            </w:r>
          </w:p>
          <w:p w14:paraId="2A2FB38B"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Contribute to the delivery of core and specialist units in the curriculum.</w:t>
            </w:r>
          </w:p>
          <w:p w14:paraId="0307AFDF"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Develop, maintain and deliver learning support and carry out assessment and assessment artefact administration for taught units.</w:t>
            </w:r>
          </w:p>
          <w:p w14:paraId="58F29F5B"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Undertake project and dissertation supervision.</w:t>
            </w:r>
          </w:p>
          <w:p w14:paraId="6ED83961"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Develop and deliver new teaching materials, including on-campus and on-line delivery.</w:t>
            </w:r>
          </w:p>
          <w:p w14:paraId="781E2E7A"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Be responsible for a number of personal tutees across the various levels of the programmes.</w:t>
            </w:r>
          </w:p>
          <w:p w14:paraId="38EA026B"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lastRenderedPageBreak/>
              <w:t>Collaborate with academic colleagues on course development and curriculum changes.</w:t>
            </w:r>
          </w:p>
          <w:p w14:paraId="046BA5B5"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Contribute to employer and educational liaison / outreach.</w:t>
            </w:r>
          </w:p>
          <w:p w14:paraId="30C0B445"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Engage in scholarly activity, where required.</w:t>
            </w:r>
          </w:p>
          <w:p w14:paraId="6BD098A6"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Ensure that health and safety guidelines are followed at all times.</w:t>
            </w:r>
          </w:p>
          <w:p w14:paraId="3C7D137D"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Undertake administrative duties in accordance with the level of the post.</w:t>
            </w:r>
          </w:p>
          <w:p w14:paraId="25616D91" w14:textId="77777777" w:rsidR="00C87B7E" w:rsidRPr="00C87B7E" w:rsidRDefault="00C87B7E" w:rsidP="00C87B7E">
            <w:pPr>
              <w:pStyle w:val="ListParagraph"/>
              <w:numPr>
                <w:ilvl w:val="0"/>
                <w:numId w:val="8"/>
              </w:numPr>
              <w:spacing w:after="60"/>
              <w:ind w:left="709" w:hanging="357"/>
              <w:contextualSpacing w:val="0"/>
              <w:rPr>
                <w:color w:val="000000" w:themeColor="text1"/>
                <w:sz w:val="24"/>
                <w:szCs w:val="24"/>
              </w:rPr>
            </w:pPr>
            <w:r w:rsidRPr="00C87B7E">
              <w:rPr>
                <w:color w:val="000000" w:themeColor="text1"/>
                <w:sz w:val="24"/>
                <w:szCs w:val="24"/>
              </w:rPr>
              <w:t>Undertake such other duties/projects as may reasonably be required by the Head of Subject Group.</w:t>
            </w:r>
          </w:p>
        </w:tc>
      </w:tr>
    </w:tbl>
    <w:p w14:paraId="2DF1488E"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72C39A9F" w14:textId="77777777" w:rsidTr="002D132F">
        <w:tc>
          <w:tcPr>
            <w:tcW w:w="9242" w:type="dxa"/>
          </w:tcPr>
          <w:p w14:paraId="1C79411C"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Working Relationships:</w:t>
            </w:r>
          </w:p>
        </w:tc>
      </w:tr>
      <w:tr w:rsidR="00C87B7E" w:rsidRPr="00C87B7E" w14:paraId="45A8A1B5" w14:textId="77777777" w:rsidTr="002D132F">
        <w:tc>
          <w:tcPr>
            <w:tcW w:w="9242" w:type="dxa"/>
          </w:tcPr>
          <w:p w14:paraId="550FC297"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Head of Subject Group</w:t>
            </w:r>
          </w:p>
          <w:p w14:paraId="58A90C5F"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Unit Coordinators</w:t>
            </w:r>
          </w:p>
          <w:p w14:paraId="684C7977"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Course Leaders</w:t>
            </w:r>
          </w:p>
          <w:p w14:paraId="58DCCC14"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Academic staff</w:t>
            </w:r>
          </w:p>
          <w:p w14:paraId="298E1327"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Technical &amp; Administrative support staff</w:t>
            </w:r>
          </w:p>
          <w:p w14:paraId="4A818A9F"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Administrative staff</w:t>
            </w:r>
          </w:p>
          <w:p w14:paraId="66AFCC3A"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Associate Dean Students</w:t>
            </w:r>
          </w:p>
          <w:p w14:paraId="013ABE71" w14:textId="77777777" w:rsidR="00C87B7E" w:rsidRPr="00C87B7E" w:rsidRDefault="00C87B7E" w:rsidP="00C87B7E">
            <w:pPr>
              <w:pStyle w:val="ListParagraph"/>
              <w:numPr>
                <w:ilvl w:val="0"/>
                <w:numId w:val="9"/>
              </w:numPr>
              <w:spacing w:after="0"/>
              <w:rPr>
                <w:color w:val="000000" w:themeColor="text1"/>
                <w:sz w:val="24"/>
                <w:szCs w:val="24"/>
              </w:rPr>
            </w:pPr>
            <w:r w:rsidRPr="00C87B7E">
              <w:rPr>
                <w:color w:val="000000" w:themeColor="text1"/>
                <w:sz w:val="24"/>
                <w:szCs w:val="24"/>
              </w:rPr>
              <w:t>Associate Dean Academic</w:t>
            </w:r>
          </w:p>
        </w:tc>
      </w:tr>
    </w:tbl>
    <w:p w14:paraId="7150807B" w14:textId="77777777" w:rsidR="00C87B7E" w:rsidRPr="00C87B7E" w:rsidRDefault="00C87B7E" w:rsidP="00C87B7E">
      <w:pPr>
        <w:rPr>
          <w:rFonts w:ascii="Calibri" w:hAnsi="Calibri"/>
          <w:color w:val="000000" w:themeColor="text1"/>
          <w:szCs w:val="24"/>
        </w:rPr>
      </w:pPr>
    </w:p>
    <w:p w14:paraId="385DF149" w14:textId="77777777" w:rsidR="00C87B7E" w:rsidRPr="00C87B7E" w:rsidRDefault="00C87B7E" w:rsidP="00C87B7E">
      <w:pPr>
        <w:rPr>
          <w:rFonts w:ascii="Calibri" w:hAnsi="Calibri"/>
          <w:color w:val="000000" w:themeColor="text1"/>
          <w:szCs w:val="24"/>
        </w:rPr>
      </w:pPr>
      <w:r w:rsidRPr="00C87B7E">
        <w:rPr>
          <w:rFonts w:ascii="Calibri" w:hAnsi="Calibri"/>
          <w:color w:val="000000" w:themeColor="text1"/>
          <w:szCs w:val="24"/>
        </w:rPr>
        <w:br w:type="page"/>
      </w:r>
    </w:p>
    <w:p w14:paraId="06FE4814" w14:textId="77777777" w:rsidR="00C87B7E" w:rsidRPr="00C87B7E" w:rsidRDefault="00C87B7E" w:rsidP="00C87B7E">
      <w:pPr>
        <w:pStyle w:val="ListParagraph"/>
        <w:numPr>
          <w:ilvl w:val="0"/>
          <w:numId w:val="1"/>
        </w:numPr>
        <w:rPr>
          <w:b/>
          <w:color w:val="000000" w:themeColor="text1"/>
          <w:sz w:val="24"/>
          <w:szCs w:val="24"/>
        </w:rPr>
      </w:pPr>
      <w:r w:rsidRPr="00C87B7E">
        <w:rPr>
          <w:b/>
          <w:color w:val="000000" w:themeColor="text1"/>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C87B7E" w:rsidRPr="00C87B7E" w14:paraId="2A051444" w14:textId="77777777" w:rsidTr="002D132F">
        <w:tc>
          <w:tcPr>
            <w:tcW w:w="817" w:type="dxa"/>
          </w:tcPr>
          <w:p w14:paraId="641FD079"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No</w:t>
            </w:r>
          </w:p>
        </w:tc>
        <w:tc>
          <w:tcPr>
            <w:tcW w:w="6095" w:type="dxa"/>
          </w:tcPr>
          <w:p w14:paraId="338DAE6A"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Attributes</w:t>
            </w:r>
          </w:p>
        </w:tc>
        <w:tc>
          <w:tcPr>
            <w:tcW w:w="993" w:type="dxa"/>
          </w:tcPr>
          <w:p w14:paraId="5D68E708"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Rating</w:t>
            </w:r>
          </w:p>
        </w:tc>
        <w:tc>
          <w:tcPr>
            <w:tcW w:w="1337" w:type="dxa"/>
          </w:tcPr>
          <w:p w14:paraId="1C740589"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Source</w:t>
            </w:r>
          </w:p>
        </w:tc>
      </w:tr>
      <w:tr w:rsidR="00C87B7E" w:rsidRPr="00C87B7E" w14:paraId="0D969D51" w14:textId="77777777" w:rsidTr="002D132F">
        <w:tc>
          <w:tcPr>
            <w:tcW w:w="817" w:type="dxa"/>
          </w:tcPr>
          <w:p w14:paraId="1FE730B9"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1.</w:t>
            </w:r>
          </w:p>
        </w:tc>
        <w:tc>
          <w:tcPr>
            <w:tcW w:w="6095" w:type="dxa"/>
          </w:tcPr>
          <w:p w14:paraId="0344EFA5"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Specific Knowledge &amp; Experience</w:t>
            </w:r>
          </w:p>
        </w:tc>
        <w:tc>
          <w:tcPr>
            <w:tcW w:w="993" w:type="dxa"/>
          </w:tcPr>
          <w:p w14:paraId="06AA3688" w14:textId="77777777" w:rsidR="00C87B7E" w:rsidRPr="00C87B7E" w:rsidRDefault="00C87B7E" w:rsidP="002D132F">
            <w:pPr>
              <w:rPr>
                <w:rFonts w:ascii="Calibri" w:hAnsi="Calibri"/>
                <w:color w:val="000000" w:themeColor="text1"/>
                <w:szCs w:val="24"/>
              </w:rPr>
            </w:pPr>
          </w:p>
        </w:tc>
        <w:tc>
          <w:tcPr>
            <w:tcW w:w="1337" w:type="dxa"/>
          </w:tcPr>
          <w:p w14:paraId="4AFAAB9E" w14:textId="77777777" w:rsidR="00C87B7E" w:rsidRPr="00C87B7E" w:rsidRDefault="00C87B7E" w:rsidP="002D132F">
            <w:pPr>
              <w:rPr>
                <w:rFonts w:ascii="Calibri" w:hAnsi="Calibri"/>
                <w:color w:val="000000" w:themeColor="text1"/>
                <w:szCs w:val="24"/>
              </w:rPr>
            </w:pPr>
          </w:p>
        </w:tc>
      </w:tr>
      <w:tr w:rsidR="00C87B7E" w:rsidRPr="00C87B7E" w14:paraId="1B4C747D" w14:textId="77777777" w:rsidTr="002D132F">
        <w:tc>
          <w:tcPr>
            <w:tcW w:w="817" w:type="dxa"/>
          </w:tcPr>
          <w:p w14:paraId="661DD735" w14:textId="77777777" w:rsidR="00C87B7E" w:rsidRPr="00C87B7E" w:rsidRDefault="00C87B7E" w:rsidP="002D132F">
            <w:pPr>
              <w:rPr>
                <w:rFonts w:ascii="Calibri" w:hAnsi="Calibri"/>
                <w:color w:val="000000" w:themeColor="text1"/>
                <w:szCs w:val="24"/>
              </w:rPr>
            </w:pPr>
          </w:p>
        </w:tc>
        <w:tc>
          <w:tcPr>
            <w:tcW w:w="6095" w:type="dxa"/>
          </w:tcPr>
          <w:p w14:paraId="21D60198"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Subject expertise in Marketing and Sales.</w:t>
            </w:r>
          </w:p>
        </w:tc>
        <w:tc>
          <w:tcPr>
            <w:tcW w:w="993" w:type="dxa"/>
            <w:vAlign w:val="center"/>
          </w:tcPr>
          <w:p w14:paraId="2A07E8EE"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0C7FBB98"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033A2953" w14:textId="77777777" w:rsidTr="002D132F">
        <w:tc>
          <w:tcPr>
            <w:tcW w:w="817" w:type="dxa"/>
          </w:tcPr>
          <w:p w14:paraId="5F1D90B6" w14:textId="77777777" w:rsidR="00C87B7E" w:rsidRPr="00C87B7E" w:rsidRDefault="00C87B7E" w:rsidP="002D132F">
            <w:pPr>
              <w:rPr>
                <w:rFonts w:ascii="Calibri" w:hAnsi="Calibri"/>
                <w:color w:val="000000" w:themeColor="text1"/>
                <w:szCs w:val="24"/>
              </w:rPr>
            </w:pPr>
          </w:p>
        </w:tc>
        <w:tc>
          <w:tcPr>
            <w:tcW w:w="6095" w:type="dxa"/>
          </w:tcPr>
          <w:p w14:paraId="0C4583E4"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Proven track record in Marketing and Sales knowledge, including for example professional/commercial background</w:t>
            </w:r>
          </w:p>
        </w:tc>
        <w:tc>
          <w:tcPr>
            <w:tcW w:w="993" w:type="dxa"/>
            <w:vAlign w:val="center"/>
          </w:tcPr>
          <w:p w14:paraId="61E17946"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21F65C28"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6251A829" w14:textId="77777777" w:rsidTr="002D132F">
        <w:tc>
          <w:tcPr>
            <w:tcW w:w="817" w:type="dxa"/>
          </w:tcPr>
          <w:p w14:paraId="695010DE" w14:textId="77777777" w:rsidR="00C87B7E" w:rsidRPr="00C87B7E" w:rsidRDefault="00C87B7E" w:rsidP="002D132F">
            <w:pPr>
              <w:rPr>
                <w:rFonts w:ascii="Calibri" w:hAnsi="Calibri"/>
                <w:color w:val="000000" w:themeColor="text1"/>
                <w:szCs w:val="24"/>
              </w:rPr>
            </w:pPr>
          </w:p>
        </w:tc>
        <w:tc>
          <w:tcPr>
            <w:tcW w:w="6095" w:type="dxa"/>
          </w:tcPr>
          <w:p w14:paraId="3FA40BF0"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Current or recent experience of teaching and assessment in the areas of Marketing and Sales in HE or equivalent</w:t>
            </w:r>
          </w:p>
        </w:tc>
        <w:tc>
          <w:tcPr>
            <w:tcW w:w="993" w:type="dxa"/>
            <w:vAlign w:val="center"/>
          </w:tcPr>
          <w:p w14:paraId="136AC743"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026B1D5A"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1F05F71F" w14:textId="77777777" w:rsidTr="002D132F">
        <w:tc>
          <w:tcPr>
            <w:tcW w:w="817" w:type="dxa"/>
          </w:tcPr>
          <w:p w14:paraId="71AD1C03" w14:textId="77777777" w:rsidR="00C87B7E" w:rsidRPr="00C87B7E" w:rsidRDefault="00C87B7E" w:rsidP="002D132F">
            <w:pPr>
              <w:rPr>
                <w:rFonts w:ascii="Calibri" w:hAnsi="Calibri"/>
                <w:color w:val="000000" w:themeColor="text1"/>
                <w:szCs w:val="24"/>
              </w:rPr>
            </w:pPr>
          </w:p>
        </w:tc>
        <w:tc>
          <w:tcPr>
            <w:tcW w:w="6095" w:type="dxa"/>
          </w:tcPr>
          <w:p w14:paraId="19189E3F"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Understanding of the use of e-Learning or a willingness to undertake training</w:t>
            </w:r>
          </w:p>
        </w:tc>
        <w:tc>
          <w:tcPr>
            <w:tcW w:w="993" w:type="dxa"/>
            <w:vAlign w:val="center"/>
          </w:tcPr>
          <w:p w14:paraId="607B93CD"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D</w:t>
            </w:r>
          </w:p>
        </w:tc>
        <w:tc>
          <w:tcPr>
            <w:tcW w:w="1337" w:type="dxa"/>
            <w:vAlign w:val="center"/>
          </w:tcPr>
          <w:p w14:paraId="7FE21329"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6F9D2DB6" w14:textId="77777777" w:rsidTr="002D132F">
        <w:tc>
          <w:tcPr>
            <w:tcW w:w="817" w:type="dxa"/>
          </w:tcPr>
          <w:p w14:paraId="42E6110A" w14:textId="77777777" w:rsidR="00C87B7E" w:rsidRPr="00C87B7E" w:rsidRDefault="00C87B7E" w:rsidP="002D132F">
            <w:pPr>
              <w:rPr>
                <w:rFonts w:ascii="Calibri" w:hAnsi="Calibri"/>
                <w:color w:val="000000" w:themeColor="text1"/>
                <w:szCs w:val="24"/>
              </w:rPr>
            </w:pPr>
          </w:p>
        </w:tc>
        <w:tc>
          <w:tcPr>
            <w:tcW w:w="6095" w:type="dxa"/>
          </w:tcPr>
          <w:p w14:paraId="0F288FFE"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Knowledge of UK Higher Education System &amp; Quality Agenda.</w:t>
            </w:r>
          </w:p>
        </w:tc>
        <w:tc>
          <w:tcPr>
            <w:tcW w:w="993" w:type="dxa"/>
            <w:vAlign w:val="center"/>
          </w:tcPr>
          <w:p w14:paraId="2228B135"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D</w:t>
            </w:r>
          </w:p>
        </w:tc>
        <w:tc>
          <w:tcPr>
            <w:tcW w:w="1337" w:type="dxa"/>
            <w:vAlign w:val="center"/>
          </w:tcPr>
          <w:p w14:paraId="0E22FEFF"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AF,S</w:t>
            </w:r>
          </w:p>
        </w:tc>
      </w:tr>
      <w:tr w:rsidR="00C87B7E" w:rsidRPr="00C87B7E" w14:paraId="1A03794B" w14:textId="77777777" w:rsidTr="002D132F">
        <w:tc>
          <w:tcPr>
            <w:tcW w:w="817" w:type="dxa"/>
          </w:tcPr>
          <w:p w14:paraId="7BEF9E58"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2.</w:t>
            </w:r>
          </w:p>
        </w:tc>
        <w:tc>
          <w:tcPr>
            <w:tcW w:w="6095" w:type="dxa"/>
          </w:tcPr>
          <w:p w14:paraId="329A804B" w14:textId="77777777" w:rsidR="00C87B7E" w:rsidRPr="00C87B7E" w:rsidRDefault="00C87B7E" w:rsidP="002D132F">
            <w:pPr>
              <w:rPr>
                <w:rFonts w:ascii="Calibri" w:hAnsi="Calibri"/>
                <w:color w:val="000000" w:themeColor="text1"/>
                <w:szCs w:val="24"/>
              </w:rPr>
            </w:pPr>
            <w:r w:rsidRPr="00C87B7E">
              <w:rPr>
                <w:rFonts w:ascii="Calibri" w:hAnsi="Calibri"/>
                <w:b/>
                <w:color w:val="000000" w:themeColor="text1"/>
                <w:szCs w:val="24"/>
              </w:rPr>
              <w:t>Skills &amp; Abilities</w:t>
            </w:r>
          </w:p>
        </w:tc>
        <w:tc>
          <w:tcPr>
            <w:tcW w:w="993" w:type="dxa"/>
          </w:tcPr>
          <w:p w14:paraId="6C388D7E" w14:textId="77777777" w:rsidR="00C87B7E" w:rsidRPr="00C87B7E" w:rsidRDefault="00C87B7E" w:rsidP="002D132F">
            <w:pPr>
              <w:pStyle w:val="NoSpacing"/>
              <w:rPr>
                <w:rFonts w:ascii="Calibri" w:hAnsi="Calibri"/>
                <w:color w:val="000000" w:themeColor="text1"/>
                <w:szCs w:val="24"/>
              </w:rPr>
            </w:pPr>
          </w:p>
        </w:tc>
        <w:tc>
          <w:tcPr>
            <w:tcW w:w="1337" w:type="dxa"/>
          </w:tcPr>
          <w:p w14:paraId="50990938" w14:textId="77777777" w:rsidR="00C87B7E" w:rsidRPr="00C87B7E" w:rsidRDefault="00C87B7E" w:rsidP="002D132F">
            <w:pPr>
              <w:pStyle w:val="NoSpacing"/>
              <w:rPr>
                <w:rFonts w:ascii="Calibri" w:hAnsi="Calibri"/>
                <w:color w:val="000000" w:themeColor="text1"/>
                <w:szCs w:val="24"/>
              </w:rPr>
            </w:pPr>
          </w:p>
        </w:tc>
      </w:tr>
      <w:tr w:rsidR="00C87B7E" w:rsidRPr="00C87B7E" w14:paraId="4B2A6BDE" w14:textId="77777777" w:rsidTr="002D132F">
        <w:tc>
          <w:tcPr>
            <w:tcW w:w="817" w:type="dxa"/>
          </w:tcPr>
          <w:p w14:paraId="125104D2" w14:textId="77777777" w:rsidR="00C87B7E" w:rsidRPr="00C87B7E" w:rsidRDefault="00C87B7E" w:rsidP="002D132F">
            <w:pPr>
              <w:rPr>
                <w:rFonts w:ascii="Calibri" w:hAnsi="Calibri"/>
                <w:color w:val="000000" w:themeColor="text1"/>
                <w:szCs w:val="24"/>
              </w:rPr>
            </w:pPr>
          </w:p>
        </w:tc>
        <w:tc>
          <w:tcPr>
            <w:tcW w:w="6095" w:type="dxa"/>
          </w:tcPr>
          <w:p w14:paraId="4932A635"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Well-developed communication and interpersonal skills</w:t>
            </w:r>
          </w:p>
        </w:tc>
        <w:tc>
          <w:tcPr>
            <w:tcW w:w="993" w:type="dxa"/>
            <w:vAlign w:val="center"/>
          </w:tcPr>
          <w:p w14:paraId="371F28C1"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416B445D"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240AB140" w14:textId="77777777" w:rsidTr="002D132F">
        <w:tc>
          <w:tcPr>
            <w:tcW w:w="817" w:type="dxa"/>
          </w:tcPr>
          <w:p w14:paraId="3578F373" w14:textId="77777777" w:rsidR="00C87B7E" w:rsidRPr="00C87B7E" w:rsidRDefault="00C87B7E" w:rsidP="002D132F">
            <w:pPr>
              <w:rPr>
                <w:rFonts w:ascii="Calibri" w:hAnsi="Calibri"/>
                <w:color w:val="000000" w:themeColor="text1"/>
                <w:szCs w:val="24"/>
              </w:rPr>
            </w:pPr>
          </w:p>
        </w:tc>
        <w:tc>
          <w:tcPr>
            <w:tcW w:w="6095" w:type="dxa"/>
          </w:tcPr>
          <w:p w14:paraId="7C204769"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High level of IT skills</w:t>
            </w:r>
          </w:p>
        </w:tc>
        <w:tc>
          <w:tcPr>
            <w:tcW w:w="993" w:type="dxa"/>
            <w:vAlign w:val="center"/>
          </w:tcPr>
          <w:p w14:paraId="7D606FAB"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77A8DBF1"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7CE2256F" w14:textId="77777777" w:rsidTr="002D132F">
        <w:tc>
          <w:tcPr>
            <w:tcW w:w="817" w:type="dxa"/>
          </w:tcPr>
          <w:p w14:paraId="493EB21A" w14:textId="77777777" w:rsidR="00C87B7E" w:rsidRPr="00C87B7E" w:rsidRDefault="00C87B7E" w:rsidP="002D132F">
            <w:pPr>
              <w:rPr>
                <w:rFonts w:ascii="Calibri" w:hAnsi="Calibri"/>
                <w:color w:val="000000" w:themeColor="text1"/>
                <w:szCs w:val="24"/>
              </w:rPr>
            </w:pPr>
          </w:p>
        </w:tc>
        <w:tc>
          <w:tcPr>
            <w:tcW w:w="6095" w:type="dxa"/>
          </w:tcPr>
          <w:p w14:paraId="05435EB9"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Excellent presentation skills</w:t>
            </w:r>
          </w:p>
        </w:tc>
        <w:tc>
          <w:tcPr>
            <w:tcW w:w="993" w:type="dxa"/>
            <w:vAlign w:val="center"/>
          </w:tcPr>
          <w:p w14:paraId="0495996E"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7A2BC99A"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2E6EE93B" w14:textId="77777777" w:rsidTr="002D132F">
        <w:tc>
          <w:tcPr>
            <w:tcW w:w="817" w:type="dxa"/>
          </w:tcPr>
          <w:p w14:paraId="0AC30358" w14:textId="77777777" w:rsidR="00C87B7E" w:rsidRPr="00C87B7E" w:rsidRDefault="00C87B7E" w:rsidP="002D132F">
            <w:pPr>
              <w:rPr>
                <w:rFonts w:ascii="Calibri" w:hAnsi="Calibri"/>
                <w:color w:val="000000" w:themeColor="text1"/>
                <w:szCs w:val="24"/>
              </w:rPr>
            </w:pPr>
          </w:p>
        </w:tc>
        <w:tc>
          <w:tcPr>
            <w:tcW w:w="6095" w:type="dxa"/>
          </w:tcPr>
          <w:p w14:paraId="76640FB9"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Ability to work individually and as part of a team</w:t>
            </w:r>
          </w:p>
        </w:tc>
        <w:tc>
          <w:tcPr>
            <w:tcW w:w="993" w:type="dxa"/>
            <w:vAlign w:val="center"/>
          </w:tcPr>
          <w:p w14:paraId="77BC145B"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0565D37C"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51C291CF" w14:textId="77777777" w:rsidTr="002D132F">
        <w:tc>
          <w:tcPr>
            <w:tcW w:w="817" w:type="dxa"/>
          </w:tcPr>
          <w:p w14:paraId="6FF64436" w14:textId="77777777" w:rsidR="00C87B7E" w:rsidRPr="00C87B7E" w:rsidRDefault="00C87B7E" w:rsidP="002D132F">
            <w:pPr>
              <w:rPr>
                <w:rFonts w:ascii="Calibri" w:hAnsi="Calibri"/>
                <w:color w:val="000000" w:themeColor="text1"/>
                <w:szCs w:val="24"/>
              </w:rPr>
            </w:pPr>
          </w:p>
        </w:tc>
        <w:tc>
          <w:tcPr>
            <w:tcW w:w="6095" w:type="dxa"/>
          </w:tcPr>
          <w:p w14:paraId="55A3CC45"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 xml:space="preserve">Ability to design, document, apply, mark and administer assessments in UK HE environment </w:t>
            </w:r>
          </w:p>
        </w:tc>
        <w:tc>
          <w:tcPr>
            <w:tcW w:w="993" w:type="dxa"/>
            <w:vAlign w:val="center"/>
          </w:tcPr>
          <w:p w14:paraId="07E04843"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4240F9F9"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25463335" w14:textId="77777777" w:rsidTr="002D132F">
        <w:tc>
          <w:tcPr>
            <w:tcW w:w="817" w:type="dxa"/>
          </w:tcPr>
          <w:p w14:paraId="30608F90"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 xml:space="preserve">3. </w:t>
            </w:r>
          </w:p>
        </w:tc>
        <w:tc>
          <w:tcPr>
            <w:tcW w:w="6095" w:type="dxa"/>
          </w:tcPr>
          <w:p w14:paraId="0370473B" w14:textId="77777777" w:rsidR="00C87B7E" w:rsidRPr="00C87B7E" w:rsidRDefault="00C87B7E" w:rsidP="002D132F">
            <w:pPr>
              <w:rPr>
                <w:rFonts w:ascii="Calibri" w:hAnsi="Calibri"/>
                <w:color w:val="000000" w:themeColor="text1"/>
                <w:szCs w:val="24"/>
              </w:rPr>
            </w:pPr>
            <w:r w:rsidRPr="00C87B7E">
              <w:rPr>
                <w:rFonts w:ascii="Calibri" w:hAnsi="Calibri"/>
                <w:b/>
                <w:color w:val="000000" w:themeColor="text1"/>
                <w:szCs w:val="24"/>
              </w:rPr>
              <w:t>Qualifications, Education &amp; Training</w:t>
            </w:r>
          </w:p>
        </w:tc>
        <w:tc>
          <w:tcPr>
            <w:tcW w:w="993" w:type="dxa"/>
          </w:tcPr>
          <w:p w14:paraId="05695397" w14:textId="77777777" w:rsidR="00C87B7E" w:rsidRPr="00C87B7E" w:rsidRDefault="00C87B7E" w:rsidP="002D132F">
            <w:pPr>
              <w:pStyle w:val="NoSpacing"/>
              <w:rPr>
                <w:rFonts w:ascii="Calibri" w:hAnsi="Calibri"/>
                <w:color w:val="000000" w:themeColor="text1"/>
                <w:szCs w:val="24"/>
              </w:rPr>
            </w:pPr>
          </w:p>
        </w:tc>
        <w:tc>
          <w:tcPr>
            <w:tcW w:w="1337" w:type="dxa"/>
          </w:tcPr>
          <w:p w14:paraId="34B88154" w14:textId="77777777" w:rsidR="00C87B7E" w:rsidRPr="00C87B7E" w:rsidRDefault="00C87B7E" w:rsidP="002D132F">
            <w:pPr>
              <w:pStyle w:val="NoSpacing"/>
              <w:rPr>
                <w:rFonts w:ascii="Calibri" w:hAnsi="Calibri"/>
                <w:color w:val="000000" w:themeColor="text1"/>
                <w:szCs w:val="24"/>
              </w:rPr>
            </w:pPr>
          </w:p>
        </w:tc>
      </w:tr>
      <w:tr w:rsidR="00C87B7E" w:rsidRPr="00C87B7E" w14:paraId="7BB12FE6" w14:textId="77777777" w:rsidTr="002D132F">
        <w:tc>
          <w:tcPr>
            <w:tcW w:w="817" w:type="dxa"/>
          </w:tcPr>
          <w:p w14:paraId="11273ADE" w14:textId="77777777" w:rsidR="00C87B7E" w:rsidRPr="00C87B7E" w:rsidRDefault="00C87B7E" w:rsidP="002D132F">
            <w:pPr>
              <w:rPr>
                <w:rFonts w:ascii="Calibri" w:hAnsi="Calibri"/>
                <w:color w:val="000000" w:themeColor="text1"/>
                <w:szCs w:val="24"/>
              </w:rPr>
            </w:pPr>
          </w:p>
        </w:tc>
        <w:tc>
          <w:tcPr>
            <w:tcW w:w="6095" w:type="dxa"/>
          </w:tcPr>
          <w:p w14:paraId="290A1C7C"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An excellent Honours degree or equivalent level professional qualification</w:t>
            </w:r>
          </w:p>
        </w:tc>
        <w:tc>
          <w:tcPr>
            <w:tcW w:w="993" w:type="dxa"/>
            <w:vAlign w:val="center"/>
          </w:tcPr>
          <w:p w14:paraId="03F37F9E"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2F737736"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w:t>
            </w:r>
          </w:p>
        </w:tc>
      </w:tr>
      <w:tr w:rsidR="00C87B7E" w:rsidRPr="00C87B7E" w14:paraId="6BEE0F04" w14:textId="77777777" w:rsidTr="002D132F">
        <w:tc>
          <w:tcPr>
            <w:tcW w:w="817" w:type="dxa"/>
          </w:tcPr>
          <w:p w14:paraId="5787903A" w14:textId="77777777" w:rsidR="00C87B7E" w:rsidRPr="00C87B7E" w:rsidRDefault="00C87B7E" w:rsidP="002D132F">
            <w:pPr>
              <w:rPr>
                <w:rFonts w:ascii="Calibri" w:hAnsi="Calibri"/>
                <w:color w:val="000000" w:themeColor="text1"/>
                <w:szCs w:val="24"/>
              </w:rPr>
            </w:pPr>
          </w:p>
        </w:tc>
        <w:tc>
          <w:tcPr>
            <w:tcW w:w="6095" w:type="dxa"/>
          </w:tcPr>
          <w:p w14:paraId="06B4DCB6"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Postgraduate qualification achieved or equivalent level professional qualification achieved</w:t>
            </w:r>
          </w:p>
        </w:tc>
        <w:tc>
          <w:tcPr>
            <w:tcW w:w="993" w:type="dxa"/>
            <w:vAlign w:val="center"/>
          </w:tcPr>
          <w:p w14:paraId="6383EB36"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56E36031"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w:t>
            </w:r>
          </w:p>
        </w:tc>
      </w:tr>
      <w:tr w:rsidR="00C87B7E" w:rsidRPr="00C87B7E" w14:paraId="5C7FE44F" w14:textId="77777777" w:rsidTr="002D132F">
        <w:tc>
          <w:tcPr>
            <w:tcW w:w="817" w:type="dxa"/>
          </w:tcPr>
          <w:p w14:paraId="26C2F6C7" w14:textId="77777777" w:rsidR="00C87B7E" w:rsidRPr="00C87B7E" w:rsidRDefault="00C87B7E" w:rsidP="002D132F">
            <w:pPr>
              <w:rPr>
                <w:rFonts w:ascii="Calibri" w:hAnsi="Calibri"/>
                <w:color w:val="000000" w:themeColor="text1"/>
                <w:szCs w:val="24"/>
              </w:rPr>
            </w:pPr>
          </w:p>
        </w:tc>
        <w:tc>
          <w:tcPr>
            <w:tcW w:w="6095" w:type="dxa"/>
          </w:tcPr>
          <w:p w14:paraId="2082008B"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Teaching qualification or willingness to work towards</w:t>
            </w:r>
          </w:p>
        </w:tc>
        <w:tc>
          <w:tcPr>
            <w:tcW w:w="993" w:type="dxa"/>
            <w:vAlign w:val="center"/>
          </w:tcPr>
          <w:p w14:paraId="365B9C94"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7392A990"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w:t>
            </w:r>
          </w:p>
        </w:tc>
      </w:tr>
      <w:tr w:rsidR="00C87B7E" w:rsidRPr="00C87B7E" w14:paraId="0DBEEDB0" w14:textId="77777777" w:rsidTr="002D132F">
        <w:tc>
          <w:tcPr>
            <w:tcW w:w="817" w:type="dxa"/>
          </w:tcPr>
          <w:p w14:paraId="3166933A" w14:textId="77777777" w:rsidR="00C87B7E" w:rsidRPr="00C87B7E" w:rsidRDefault="00C87B7E" w:rsidP="002D132F">
            <w:pPr>
              <w:rPr>
                <w:rFonts w:ascii="Calibri" w:hAnsi="Calibri"/>
                <w:color w:val="000000" w:themeColor="text1"/>
                <w:szCs w:val="24"/>
              </w:rPr>
            </w:pPr>
          </w:p>
        </w:tc>
        <w:tc>
          <w:tcPr>
            <w:tcW w:w="6095" w:type="dxa"/>
          </w:tcPr>
          <w:p w14:paraId="472ADA75"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 xml:space="preserve">Membership of relevant professional bodies </w:t>
            </w:r>
          </w:p>
        </w:tc>
        <w:tc>
          <w:tcPr>
            <w:tcW w:w="993" w:type="dxa"/>
            <w:vAlign w:val="center"/>
          </w:tcPr>
          <w:p w14:paraId="520B91CB"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D</w:t>
            </w:r>
          </w:p>
        </w:tc>
        <w:tc>
          <w:tcPr>
            <w:tcW w:w="1337" w:type="dxa"/>
            <w:vAlign w:val="center"/>
          </w:tcPr>
          <w:p w14:paraId="20E50A0A"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w:t>
            </w:r>
          </w:p>
        </w:tc>
      </w:tr>
      <w:tr w:rsidR="00C87B7E" w:rsidRPr="00C87B7E" w14:paraId="61DBF321" w14:textId="77777777" w:rsidTr="002D132F">
        <w:tc>
          <w:tcPr>
            <w:tcW w:w="817" w:type="dxa"/>
          </w:tcPr>
          <w:p w14:paraId="70B13A6C"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4.</w:t>
            </w:r>
          </w:p>
        </w:tc>
        <w:tc>
          <w:tcPr>
            <w:tcW w:w="6095" w:type="dxa"/>
          </w:tcPr>
          <w:p w14:paraId="5A1B37FF" w14:textId="77777777" w:rsidR="00C87B7E" w:rsidRPr="00C87B7E" w:rsidRDefault="00C87B7E" w:rsidP="002D132F">
            <w:pPr>
              <w:rPr>
                <w:rFonts w:ascii="Calibri" w:hAnsi="Calibri"/>
                <w:color w:val="000000" w:themeColor="text1"/>
                <w:szCs w:val="24"/>
              </w:rPr>
            </w:pPr>
            <w:r w:rsidRPr="00C87B7E">
              <w:rPr>
                <w:rFonts w:ascii="Calibri" w:hAnsi="Calibri"/>
                <w:b/>
                <w:color w:val="000000" w:themeColor="text1"/>
                <w:szCs w:val="24"/>
              </w:rPr>
              <w:t>Other Requirements</w:t>
            </w:r>
          </w:p>
        </w:tc>
        <w:tc>
          <w:tcPr>
            <w:tcW w:w="993" w:type="dxa"/>
          </w:tcPr>
          <w:p w14:paraId="614007BA" w14:textId="77777777" w:rsidR="00C87B7E" w:rsidRPr="00C87B7E" w:rsidRDefault="00C87B7E" w:rsidP="002D132F">
            <w:pPr>
              <w:pStyle w:val="NoSpacing"/>
              <w:rPr>
                <w:rFonts w:ascii="Calibri" w:hAnsi="Calibri"/>
                <w:color w:val="000000" w:themeColor="text1"/>
                <w:szCs w:val="24"/>
              </w:rPr>
            </w:pPr>
          </w:p>
        </w:tc>
        <w:tc>
          <w:tcPr>
            <w:tcW w:w="1337" w:type="dxa"/>
          </w:tcPr>
          <w:p w14:paraId="70755F75" w14:textId="77777777" w:rsidR="00C87B7E" w:rsidRPr="00C87B7E" w:rsidRDefault="00C87B7E" w:rsidP="002D132F">
            <w:pPr>
              <w:pStyle w:val="NoSpacing"/>
              <w:rPr>
                <w:rFonts w:ascii="Calibri" w:hAnsi="Calibri"/>
                <w:color w:val="000000" w:themeColor="text1"/>
                <w:szCs w:val="24"/>
              </w:rPr>
            </w:pPr>
          </w:p>
        </w:tc>
      </w:tr>
      <w:tr w:rsidR="00C87B7E" w:rsidRPr="00C87B7E" w14:paraId="3C4CD5A1" w14:textId="77777777" w:rsidTr="002D132F">
        <w:tc>
          <w:tcPr>
            <w:tcW w:w="817" w:type="dxa"/>
          </w:tcPr>
          <w:p w14:paraId="4E0B1AEB" w14:textId="77777777" w:rsidR="00C87B7E" w:rsidRPr="00C87B7E" w:rsidRDefault="00C87B7E" w:rsidP="002D132F">
            <w:pPr>
              <w:rPr>
                <w:rFonts w:ascii="Calibri" w:hAnsi="Calibri"/>
                <w:color w:val="000000" w:themeColor="text1"/>
                <w:szCs w:val="24"/>
              </w:rPr>
            </w:pPr>
          </w:p>
        </w:tc>
        <w:tc>
          <w:tcPr>
            <w:tcW w:w="6095" w:type="dxa"/>
          </w:tcPr>
          <w:p w14:paraId="1B1492B9"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 willingness to work flexibly and cooperatively with others, across departments.</w:t>
            </w:r>
          </w:p>
        </w:tc>
        <w:tc>
          <w:tcPr>
            <w:tcW w:w="993" w:type="dxa"/>
            <w:vAlign w:val="center"/>
          </w:tcPr>
          <w:p w14:paraId="7F4D8584"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vAlign w:val="center"/>
          </w:tcPr>
          <w:p w14:paraId="5C080FA3"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1F8AA98A" w14:textId="77777777" w:rsidTr="002D132F">
        <w:tc>
          <w:tcPr>
            <w:tcW w:w="817" w:type="dxa"/>
          </w:tcPr>
          <w:p w14:paraId="6AAC4D2A" w14:textId="77777777" w:rsidR="00C87B7E" w:rsidRPr="00C87B7E" w:rsidRDefault="00C87B7E" w:rsidP="002D132F">
            <w:pPr>
              <w:rPr>
                <w:rFonts w:ascii="Calibri" w:hAnsi="Calibri"/>
                <w:color w:val="000000" w:themeColor="text1"/>
                <w:szCs w:val="24"/>
              </w:rPr>
            </w:pPr>
          </w:p>
        </w:tc>
        <w:tc>
          <w:tcPr>
            <w:tcW w:w="6095" w:type="dxa"/>
          </w:tcPr>
          <w:p w14:paraId="6F192FA1"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Sympathetic and supportive to motivate students and encourage learning</w:t>
            </w:r>
          </w:p>
        </w:tc>
        <w:tc>
          <w:tcPr>
            <w:tcW w:w="993" w:type="dxa"/>
          </w:tcPr>
          <w:p w14:paraId="3445187E"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tcPr>
          <w:p w14:paraId="59C96DEB"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40D6D6FD" w14:textId="77777777" w:rsidTr="002D132F">
        <w:tc>
          <w:tcPr>
            <w:tcW w:w="817" w:type="dxa"/>
          </w:tcPr>
          <w:p w14:paraId="2596CC74" w14:textId="77777777" w:rsidR="00C87B7E" w:rsidRPr="00C87B7E" w:rsidRDefault="00C87B7E" w:rsidP="002D132F">
            <w:pPr>
              <w:rPr>
                <w:rFonts w:ascii="Calibri" w:hAnsi="Calibri"/>
                <w:color w:val="000000" w:themeColor="text1"/>
                <w:szCs w:val="24"/>
              </w:rPr>
            </w:pPr>
          </w:p>
        </w:tc>
        <w:tc>
          <w:tcPr>
            <w:tcW w:w="6095" w:type="dxa"/>
          </w:tcPr>
          <w:p w14:paraId="252E5642"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Recognition of the need to carry out personal and professional development activities</w:t>
            </w:r>
          </w:p>
        </w:tc>
        <w:tc>
          <w:tcPr>
            <w:tcW w:w="993" w:type="dxa"/>
          </w:tcPr>
          <w:p w14:paraId="7DAFECD4"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tcPr>
          <w:p w14:paraId="611D6C76"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4622C1BE" w14:textId="77777777" w:rsidTr="002D132F">
        <w:tc>
          <w:tcPr>
            <w:tcW w:w="817" w:type="dxa"/>
          </w:tcPr>
          <w:p w14:paraId="0D0285E0" w14:textId="77777777" w:rsidR="00C87B7E" w:rsidRPr="00C87B7E" w:rsidRDefault="00C87B7E" w:rsidP="002D132F">
            <w:pPr>
              <w:rPr>
                <w:rFonts w:ascii="Calibri" w:hAnsi="Calibri"/>
                <w:color w:val="000000" w:themeColor="text1"/>
                <w:szCs w:val="24"/>
              </w:rPr>
            </w:pPr>
          </w:p>
        </w:tc>
        <w:tc>
          <w:tcPr>
            <w:tcW w:w="6095" w:type="dxa"/>
          </w:tcPr>
          <w:p w14:paraId="34D68D4F"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Flexible in working patterns, including willingness to participate in residential field work, evening and weekend teaching</w:t>
            </w:r>
          </w:p>
        </w:tc>
        <w:tc>
          <w:tcPr>
            <w:tcW w:w="993" w:type="dxa"/>
          </w:tcPr>
          <w:p w14:paraId="25F7EC9D"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E</w:t>
            </w:r>
          </w:p>
        </w:tc>
        <w:tc>
          <w:tcPr>
            <w:tcW w:w="1337" w:type="dxa"/>
          </w:tcPr>
          <w:p w14:paraId="333CFF81" w14:textId="77777777" w:rsidR="00C87B7E" w:rsidRPr="00C87B7E" w:rsidRDefault="00C87B7E" w:rsidP="002D132F">
            <w:pPr>
              <w:pStyle w:val="NoSpacing"/>
              <w:rPr>
                <w:rFonts w:ascii="Calibri" w:hAnsi="Calibri"/>
                <w:color w:val="000000" w:themeColor="text1"/>
                <w:szCs w:val="24"/>
              </w:rPr>
            </w:pPr>
            <w:r w:rsidRPr="00C87B7E">
              <w:rPr>
                <w:rFonts w:ascii="Calibri" w:hAnsi="Calibri"/>
                <w:color w:val="000000" w:themeColor="text1"/>
                <w:szCs w:val="24"/>
              </w:rPr>
              <w:t>AF, S</w:t>
            </w:r>
          </w:p>
        </w:tc>
      </w:tr>
    </w:tbl>
    <w:p w14:paraId="3E6F739C" w14:textId="77777777" w:rsidR="00C87B7E" w:rsidRPr="00C87B7E" w:rsidRDefault="00C87B7E" w:rsidP="00C87B7E">
      <w:pPr>
        <w:rPr>
          <w:rFonts w:ascii="Calibri" w:hAnsi="Calibri"/>
          <w:color w:val="000000" w:themeColor="text1"/>
          <w:szCs w:val="24"/>
        </w:rPr>
      </w:pPr>
    </w:p>
    <w:p w14:paraId="54B2FC7D" w14:textId="77777777" w:rsidR="00C87B7E" w:rsidRPr="00C87B7E" w:rsidRDefault="00C87B7E" w:rsidP="00C87B7E">
      <w:pPr>
        <w:rPr>
          <w:rFonts w:ascii="Calibri" w:hAnsi="Calibri"/>
          <w:b/>
          <w:color w:val="000000" w:themeColor="text1"/>
          <w:szCs w:val="24"/>
        </w:rPr>
      </w:pPr>
      <w:r w:rsidRPr="00C87B7E">
        <w:rPr>
          <w:rFonts w:ascii="Calibri" w:hAnsi="Calibri"/>
          <w:b/>
          <w:color w:val="000000" w:themeColor="text1"/>
          <w:szCs w:val="24"/>
        </w:rPr>
        <w:t xml:space="preserve">Legend  </w:t>
      </w:r>
    </w:p>
    <w:p w14:paraId="718D38EC" w14:textId="77777777" w:rsidR="00C87B7E" w:rsidRPr="00C87B7E" w:rsidRDefault="00C87B7E" w:rsidP="00C87B7E">
      <w:pPr>
        <w:rPr>
          <w:rFonts w:ascii="Calibri" w:hAnsi="Calibri"/>
          <w:color w:val="000000" w:themeColor="text1"/>
          <w:szCs w:val="24"/>
        </w:rPr>
      </w:pPr>
      <w:r w:rsidRPr="00C87B7E">
        <w:rPr>
          <w:rFonts w:ascii="Calibri" w:hAnsi="Calibri"/>
          <w:color w:val="000000" w:themeColor="text1"/>
          <w:szCs w:val="24"/>
        </w:rPr>
        <w:t>Rating of attribute: E = essential; D = desirable</w:t>
      </w:r>
    </w:p>
    <w:p w14:paraId="51CDBD0E" w14:textId="77777777" w:rsidR="00C87B7E" w:rsidRPr="00C87B7E" w:rsidRDefault="00C87B7E" w:rsidP="00C87B7E">
      <w:pPr>
        <w:rPr>
          <w:rFonts w:ascii="Calibri" w:hAnsi="Calibri"/>
          <w:color w:val="000000" w:themeColor="text1"/>
          <w:szCs w:val="24"/>
        </w:rPr>
      </w:pPr>
      <w:r w:rsidRPr="00C87B7E">
        <w:rPr>
          <w:rFonts w:ascii="Calibri" w:hAnsi="Calibri"/>
          <w:color w:val="000000" w:themeColor="text1"/>
          <w:szCs w:val="24"/>
        </w:rPr>
        <w:t>Source of evidence: AF = Application Form; S = Selection Programme (including Interview, Test, Presentation, References)</w:t>
      </w:r>
    </w:p>
    <w:p w14:paraId="5CDA9DB9" w14:textId="0ED606D5" w:rsidR="00C87B7E" w:rsidRDefault="00C87B7E" w:rsidP="00C87B7E">
      <w:pPr>
        <w:pStyle w:val="NoSpacing"/>
        <w:rPr>
          <w:rFonts w:ascii="Calibri" w:hAnsi="Calibri"/>
          <w:b/>
          <w:color w:val="000000" w:themeColor="text1"/>
          <w:szCs w:val="24"/>
        </w:rPr>
      </w:pPr>
      <w:r w:rsidRPr="00C87B7E">
        <w:rPr>
          <w:rFonts w:ascii="Calibri" w:hAnsi="Calibri"/>
          <w:color w:val="000000" w:themeColor="text1"/>
          <w:szCs w:val="24"/>
        </w:rPr>
        <w:br w:type="page"/>
      </w:r>
      <w:r w:rsidRPr="00C87B7E">
        <w:rPr>
          <w:rFonts w:ascii="Calibri" w:hAnsi="Calibri"/>
          <w:b/>
          <w:color w:val="000000" w:themeColor="text1"/>
          <w:szCs w:val="24"/>
        </w:rPr>
        <w:lastRenderedPageBreak/>
        <w:t>JOB HAZARD IDENTIFICATION FORM</w:t>
      </w:r>
    </w:p>
    <w:p w14:paraId="43D0C537" w14:textId="77777777" w:rsidR="00C87B7E" w:rsidRPr="00C87B7E" w:rsidRDefault="00C87B7E" w:rsidP="00C87B7E">
      <w:pPr>
        <w:pStyle w:val="NoSpacing"/>
        <w:rPr>
          <w:rFonts w:ascii="Calibri" w:hAnsi="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87B7E" w:rsidRPr="00C87B7E" w14:paraId="7003E054" w14:textId="77777777" w:rsidTr="002D132F">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9E1A1AA" w14:textId="77777777" w:rsidR="00C87B7E" w:rsidRPr="00C87B7E" w:rsidRDefault="00C87B7E" w:rsidP="002D132F">
            <w:pPr>
              <w:pStyle w:val="Closing"/>
              <w:spacing w:before="120" w:after="100" w:afterAutospacing="1" w:line="240" w:lineRule="auto"/>
              <w:ind w:left="0"/>
              <w:jc w:val="center"/>
              <w:rPr>
                <w:rFonts w:ascii="Calibri" w:hAnsi="Calibri" w:cs="Arial"/>
                <w:b/>
                <w:bCs/>
                <w:color w:val="000000" w:themeColor="text1"/>
                <w:sz w:val="24"/>
                <w:szCs w:val="24"/>
              </w:rPr>
            </w:pPr>
            <w:r w:rsidRPr="00C87B7E">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3" w:history="1">
              <w:r w:rsidRPr="00C87B7E">
                <w:rPr>
                  <w:rStyle w:val="Hyperlink"/>
                  <w:rFonts w:ascii="Calibri" w:hAnsi="Calibri" w:cs="Arial"/>
                  <w:b/>
                  <w:bCs/>
                  <w:color w:val="000000" w:themeColor="text1"/>
                  <w:sz w:val="24"/>
                  <w:szCs w:val="24"/>
                </w:rPr>
                <w:t>this link</w:t>
              </w:r>
            </w:hyperlink>
            <w:r w:rsidRPr="00C87B7E">
              <w:rPr>
                <w:rFonts w:ascii="Calibri" w:hAnsi="Calibri" w:cs="Arial"/>
                <w:b/>
                <w:bCs/>
                <w:color w:val="000000" w:themeColor="text1"/>
                <w:sz w:val="24"/>
                <w:szCs w:val="24"/>
              </w:rPr>
              <w:t xml:space="preserve"> for further information which should be considered by managers, employees and job applicants.  </w:t>
            </w:r>
          </w:p>
        </w:tc>
      </w:tr>
      <w:tr w:rsidR="00C87B7E" w:rsidRPr="00C87B7E" w14:paraId="62F55100"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5FC1F418" w14:textId="77777777" w:rsidR="00C87B7E" w:rsidRPr="00C87B7E" w:rsidRDefault="00C87B7E" w:rsidP="00C87B7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2EBE270B"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FECA12B" w14:textId="77777777" w:rsidR="00C87B7E" w:rsidRPr="00C87B7E" w:rsidRDefault="00C87B7E" w:rsidP="002D132F">
            <w:pPr>
              <w:pStyle w:val="Closing"/>
              <w:spacing w:after="100" w:afterAutospacing="1" w:line="240" w:lineRule="auto"/>
              <w:ind w:left="382" w:hanging="382"/>
              <w:rPr>
                <w:rFonts w:ascii="Calibri" w:hAnsi="Calibri" w:cs="Arial"/>
                <w:color w:val="000000" w:themeColor="text1"/>
                <w:sz w:val="24"/>
                <w:szCs w:val="24"/>
              </w:rPr>
            </w:pPr>
            <w:r w:rsidRPr="00C87B7E">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43EFD619"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2BB8EBAA"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7831579F" w14:textId="77777777" w:rsidR="00C87B7E" w:rsidRPr="00C87B7E" w:rsidRDefault="00C87B7E" w:rsidP="00C87B7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17FB5AD0"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0D78E58"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087C82F7"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107341E3"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7035997E" w14:textId="77777777" w:rsidR="00C87B7E" w:rsidRPr="00C87B7E" w:rsidRDefault="00C87B7E" w:rsidP="00C87B7E">
            <w:pPr>
              <w:pStyle w:val="Closing"/>
              <w:numPr>
                <w:ilvl w:val="0"/>
                <w:numId w:val="10"/>
              </w:numPr>
              <w:spacing w:line="240" w:lineRule="auto"/>
              <w:ind w:left="318" w:hanging="318"/>
              <w:rPr>
                <w:rFonts w:ascii="Calibri" w:hAnsi="Calibri" w:cs="Arial"/>
                <w:iCs/>
                <w:color w:val="000000" w:themeColor="text1"/>
                <w:sz w:val="24"/>
                <w:szCs w:val="24"/>
              </w:rPr>
            </w:pPr>
            <w:r w:rsidRPr="00C87B7E">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534E7494"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3DB2AB6" w14:textId="0EB869EA" w:rsidR="00C87B7E" w:rsidRPr="00C87B7E" w:rsidRDefault="00C87B7E" w:rsidP="00C87B7E">
            <w:pPr>
              <w:pStyle w:val="Closing"/>
              <w:spacing w:after="100" w:afterAutospacing="1" w:line="240" w:lineRule="auto"/>
              <w:ind w:left="382" w:hanging="382"/>
              <w:rPr>
                <w:rFonts w:ascii="Calibri" w:hAnsi="Calibri" w:cs="Arial"/>
                <w:color w:val="000000" w:themeColor="text1"/>
                <w:sz w:val="24"/>
                <w:szCs w:val="24"/>
              </w:rPr>
            </w:pPr>
            <w:r w:rsidRPr="00C87B7E">
              <w:rPr>
                <w:rFonts w:ascii="Calibri" w:hAnsi="Calibri" w:cs="Arial"/>
                <w:color w:val="000000" w:themeColor="text1"/>
                <w:sz w:val="24"/>
                <w:szCs w:val="24"/>
              </w:rPr>
              <w:t xml:space="preserve">15.  Working </w:t>
            </w:r>
            <w:r>
              <w:rPr>
                <w:rFonts w:ascii="Calibri" w:hAnsi="Calibri" w:cs="Arial"/>
                <w:color w:val="000000" w:themeColor="text1"/>
                <w:sz w:val="24"/>
                <w:szCs w:val="24"/>
              </w:rPr>
              <w:t>with sewage, drains, river or</w:t>
            </w:r>
            <w:r w:rsidRPr="00C87B7E">
              <w:rPr>
                <w:rFonts w:ascii="Calibri" w:hAnsi="Calibri" w:cs="Arial"/>
                <w:color w:val="000000" w:themeColor="text1"/>
                <w:sz w:val="24"/>
                <w:szCs w:val="24"/>
              </w:rPr>
              <w:t xml:space="preserve"> canal water                                                         </w:t>
            </w:r>
          </w:p>
        </w:tc>
        <w:tc>
          <w:tcPr>
            <w:tcW w:w="526" w:type="dxa"/>
            <w:tcBorders>
              <w:top w:val="single" w:sz="4" w:space="0" w:color="auto"/>
              <w:left w:val="nil"/>
              <w:bottom w:val="single" w:sz="4" w:space="0" w:color="auto"/>
              <w:right w:val="single" w:sz="4" w:space="0" w:color="auto"/>
            </w:tcBorders>
            <w:hideMark/>
          </w:tcPr>
          <w:p w14:paraId="0A022C89"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69293ADC"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30B36B32" w14:textId="77777777" w:rsidR="00C87B7E" w:rsidRPr="00C87B7E" w:rsidRDefault="00C87B7E" w:rsidP="00C87B7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E242CCF"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CD8049F"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063638AF"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3B0F4CA8"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6DC3E6FB" w14:textId="77777777" w:rsidR="00C87B7E" w:rsidRPr="00C87B7E" w:rsidRDefault="00C87B7E" w:rsidP="00C87B7E">
            <w:pPr>
              <w:pStyle w:val="Closing"/>
              <w:numPr>
                <w:ilvl w:val="0"/>
                <w:numId w:val="10"/>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0F811BF4"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71A215A"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707E5EFF"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589F54AD"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54FC91C9" w14:textId="77777777" w:rsidR="00C87B7E" w:rsidRPr="00C87B7E" w:rsidRDefault="00C87B7E" w:rsidP="00C87B7E">
            <w:pPr>
              <w:pStyle w:val="Closing"/>
              <w:numPr>
                <w:ilvl w:val="0"/>
                <w:numId w:val="10"/>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Night Working</w:t>
            </w:r>
          </w:p>
          <w:p w14:paraId="7871B42B"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D19C1E5"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03033CD"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74400F7E"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68C5D7F9"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73804D15" w14:textId="77777777" w:rsidR="00C87B7E" w:rsidRPr="00C87B7E" w:rsidRDefault="00C87B7E" w:rsidP="00C87B7E">
            <w:pPr>
              <w:pStyle w:val="Closing"/>
              <w:numPr>
                <w:ilvl w:val="0"/>
                <w:numId w:val="10"/>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1C1A0F79"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2ED05DB7"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0AA7F745"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3B4435AC"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08FB575C" w14:textId="77777777" w:rsidR="00C87B7E" w:rsidRPr="00C87B7E" w:rsidRDefault="00C87B7E" w:rsidP="00C87B7E">
            <w:pPr>
              <w:pStyle w:val="Closing"/>
              <w:numPr>
                <w:ilvl w:val="0"/>
                <w:numId w:val="10"/>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hideMark/>
          </w:tcPr>
          <w:p w14:paraId="2D53071D"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544C132"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19B476F4"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5169CE7F"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2CBE8D1" w14:textId="5D15F9A3" w:rsidR="00C87B7E" w:rsidRPr="00C87B7E" w:rsidRDefault="00C87B7E" w:rsidP="00C87B7E">
            <w:pPr>
              <w:pStyle w:val="Closing"/>
              <w:numPr>
                <w:ilvl w:val="0"/>
                <w:numId w:val="10"/>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Ionising radiation/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r w:rsidRPr="00C87B7E">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23AF71E5"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1CB11B1C"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210988CD"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323C95B" w14:textId="71387ED3"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10.  Asbestos and lead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r w:rsidRPr="00C87B7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6EF0A57C" w14:textId="02C971B8"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22.  Nano-materi</w:t>
            </w:r>
            <w:r>
              <w:rPr>
                <w:rFonts w:ascii="Calibri" w:hAnsi="Calibri" w:cs="Arial"/>
                <w:color w:val="000000" w:themeColor="text1"/>
                <w:sz w:val="24"/>
                <w:szCs w:val="24"/>
              </w:rPr>
              <w:t xml:space="preserve">als                          </w:t>
            </w:r>
            <w:r w:rsidRPr="00C87B7E">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p>
        </w:tc>
      </w:tr>
      <w:tr w:rsidR="00C87B7E" w:rsidRPr="00C87B7E" w14:paraId="7167EBA2"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5D1D29B" w14:textId="0B73695B" w:rsidR="00C87B7E" w:rsidRPr="00C87B7E" w:rsidRDefault="00C87B7E" w:rsidP="00C87B7E">
            <w:pPr>
              <w:pStyle w:val="Closing"/>
              <w:spacing w:after="100" w:afterAutospacing="1" w:line="240" w:lineRule="auto"/>
              <w:ind w:left="318" w:hanging="284"/>
              <w:rPr>
                <w:rFonts w:ascii="Calibri" w:hAnsi="Calibri" w:cs="Arial"/>
                <w:color w:val="000000" w:themeColor="text1"/>
                <w:sz w:val="24"/>
                <w:szCs w:val="24"/>
              </w:rPr>
            </w:pPr>
            <w:r w:rsidRPr="00C87B7E">
              <w:rPr>
                <w:rFonts w:ascii="Calibri" w:hAnsi="Calibri" w:cs="Arial"/>
                <w:color w:val="000000" w:themeColor="text1"/>
                <w:sz w:val="24"/>
                <w:szCs w:val="24"/>
              </w:rPr>
              <w:t>11.  Drivi</w:t>
            </w:r>
            <w:r>
              <w:rPr>
                <w:rFonts w:ascii="Calibri" w:hAnsi="Calibri" w:cs="Arial"/>
                <w:color w:val="000000" w:themeColor="text1"/>
                <w:sz w:val="24"/>
                <w:szCs w:val="24"/>
              </w:rPr>
              <w:t xml:space="preserve">ng on University business (mini    </w:t>
            </w:r>
            <w:r w:rsidRPr="00C87B7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t>bus,</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t xml:space="preserve">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14:paraId="5D892547" w14:textId="7B7D100B" w:rsidR="00C87B7E" w:rsidRPr="00C87B7E" w:rsidRDefault="00C87B7E" w:rsidP="00C87B7E">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23.  Stress Workplace Stressors (e.g.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t xml:space="preserve">workplace demands, role clarification, relationships etc)                                            </w:t>
            </w:r>
          </w:p>
        </w:tc>
      </w:tr>
      <w:tr w:rsidR="00C87B7E" w:rsidRPr="00C87B7E" w14:paraId="2FDC7BFA"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00A268F" w14:textId="7107D8FF" w:rsidR="00C87B7E" w:rsidRPr="00C87B7E" w:rsidRDefault="00C87B7E" w:rsidP="00C87B7E">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12.  Fo</w:t>
            </w:r>
            <w:r>
              <w:rPr>
                <w:rFonts w:ascii="Calibri" w:hAnsi="Calibri" w:cs="Arial"/>
                <w:color w:val="000000" w:themeColor="text1"/>
                <w:sz w:val="24"/>
                <w:szCs w:val="24"/>
              </w:rPr>
              <w:t xml:space="preserve">od handling                  </w:t>
            </w:r>
            <w:r w:rsidRPr="00C87B7E">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0342AC66" w14:textId="73CC76FC" w:rsidR="00C87B7E" w:rsidRPr="00C87B7E" w:rsidRDefault="00C87B7E" w:rsidP="00C87B7E">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24.  Other (please specify)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p>
        </w:tc>
      </w:tr>
    </w:tbl>
    <w:p w14:paraId="388D0522" w14:textId="77777777" w:rsidR="00C87B7E" w:rsidRPr="00C87B7E" w:rsidRDefault="00C87B7E" w:rsidP="00C87B7E">
      <w:pPr>
        <w:rPr>
          <w:rFonts w:ascii="Calibri" w:hAnsi="Calibri"/>
          <w:color w:val="000000" w:themeColor="text1"/>
          <w:szCs w:val="24"/>
        </w:rPr>
      </w:pPr>
    </w:p>
    <w:p w14:paraId="150AB5A2" w14:textId="77777777" w:rsidR="00C87B7E" w:rsidRPr="00C87B7E" w:rsidRDefault="00C87B7E" w:rsidP="00C87B7E">
      <w:pPr>
        <w:rPr>
          <w:rFonts w:ascii="Calibri" w:hAnsi="Calibri"/>
          <w:b/>
          <w:color w:val="000000" w:themeColor="text1"/>
          <w:szCs w:val="24"/>
        </w:rPr>
      </w:pPr>
      <w:r w:rsidRPr="00C87B7E">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C87B7E" w:rsidRPr="00C87B7E" w14:paraId="004F9EDC"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56E6B7E1"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6C291D22"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MARGARET YARR</w:t>
            </w:r>
          </w:p>
        </w:tc>
      </w:tr>
      <w:tr w:rsidR="00C87B7E" w:rsidRPr="00C87B7E" w14:paraId="55878457"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098E1AFE"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2BAE372D"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April 2018</w:t>
            </w:r>
          </w:p>
        </w:tc>
      </w:tr>
      <w:tr w:rsidR="00C87B7E" w:rsidRPr="00C87B7E" w14:paraId="2DBB468A"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4AECE7BE"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7D8335FE"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4727</w:t>
            </w:r>
          </w:p>
        </w:tc>
      </w:tr>
    </w:tbl>
    <w:p w14:paraId="048DD9F4" w14:textId="77777777" w:rsidR="00C87B7E" w:rsidRPr="00C87B7E" w:rsidRDefault="00C87B7E" w:rsidP="00C87B7E">
      <w:pPr>
        <w:rPr>
          <w:rFonts w:ascii="Calibri" w:hAnsi="Calibri"/>
          <w:color w:val="000000" w:themeColor="text1"/>
          <w:szCs w:val="24"/>
        </w:rPr>
      </w:pPr>
    </w:p>
    <w:p w14:paraId="50EF137F" w14:textId="6A4AAD3B" w:rsidR="00C87B7E" w:rsidRDefault="00C87B7E" w:rsidP="00C87B7E">
      <w:pPr>
        <w:rPr>
          <w:rFonts w:ascii="Calibri" w:hAnsi="Calibri"/>
          <w:color w:val="000000" w:themeColor="text1"/>
          <w:szCs w:val="24"/>
        </w:rPr>
      </w:pPr>
      <w:r w:rsidRPr="00C87B7E">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4DE4961C" w14:textId="77777777" w:rsidR="00C87B7E" w:rsidRPr="00C87B7E" w:rsidRDefault="00C87B7E" w:rsidP="00C87B7E">
      <w:pPr>
        <w:rPr>
          <w:rFonts w:ascii="Calibri" w:hAnsi="Calibri"/>
          <w:color w:val="000000" w:themeColor="text1"/>
          <w:szCs w:val="24"/>
        </w:rPr>
      </w:pPr>
    </w:p>
    <w:p w14:paraId="7ECBCF44" w14:textId="05FD93D1" w:rsidR="00C87B7E" w:rsidRDefault="00C87B7E" w:rsidP="00C87B7E">
      <w:pPr>
        <w:rPr>
          <w:rFonts w:ascii="Calibri" w:hAnsi="Calibri"/>
          <w:color w:val="000000" w:themeColor="text1"/>
          <w:szCs w:val="24"/>
        </w:rPr>
      </w:pPr>
      <w:r w:rsidRPr="00C87B7E">
        <w:rPr>
          <w:rFonts w:ascii="Calibri" w:hAnsi="Calibri"/>
          <w:color w:val="000000" w:themeColor="text1"/>
          <w:szCs w:val="24"/>
        </w:rPr>
        <w:t>Should any of this associated information be unavailable please contact OH (Tel: 023 9284 3187) so that appropriate advice can be given.</w:t>
      </w:r>
    </w:p>
    <w:p w14:paraId="6C1C6C8D" w14:textId="197D3CD5" w:rsidR="00C87B7E" w:rsidRDefault="00C87B7E" w:rsidP="00C87B7E">
      <w:pPr>
        <w:rPr>
          <w:rFonts w:ascii="Calibri" w:hAnsi="Calibri"/>
          <w:color w:val="000000" w:themeColor="text1"/>
          <w:szCs w:val="24"/>
        </w:rPr>
      </w:pPr>
    </w:p>
    <w:p w14:paraId="2B1E5863" w14:textId="77777777" w:rsidR="00C87B7E" w:rsidRPr="00C87B7E" w:rsidRDefault="00C87B7E" w:rsidP="00C87B7E">
      <w:pPr>
        <w:rPr>
          <w:rFonts w:ascii="Calibri" w:hAnsi="Calibri"/>
          <w:b/>
          <w:color w:val="000000" w:themeColor="text1"/>
          <w:szCs w:val="24"/>
        </w:rPr>
      </w:pPr>
      <w:r w:rsidRPr="00C87B7E">
        <w:rPr>
          <w:rFonts w:ascii="Calibri" w:hAnsi="Calibri"/>
          <w:b/>
          <w:color w:val="000000" w:themeColor="text1"/>
          <w:szCs w:val="24"/>
        </w:rPr>
        <w:lastRenderedPageBreak/>
        <w:t>UNIVERSITY OF PORTSMOUTH – RECRUITMENT PAPERWORK</w:t>
      </w:r>
    </w:p>
    <w:p w14:paraId="793FD821" w14:textId="6E75163A" w:rsidR="00C87B7E" w:rsidRPr="00C87B7E" w:rsidRDefault="00C87B7E" w:rsidP="00C87B7E">
      <w:pPr>
        <w:pStyle w:val="ListParagraph"/>
        <w:numPr>
          <w:ilvl w:val="0"/>
          <w:numId w:val="13"/>
        </w:numPr>
        <w:rPr>
          <w:b/>
          <w:color w:val="000000" w:themeColor="text1"/>
          <w:sz w:val="24"/>
          <w:szCs w:val="24"/>
        </w:rPr>
      </w:pPr>
      <w:r w:rsidRPr="00C87B7E">
        <w:rPr>
          <w:b/>
          <w:color w:val="000000" w:themeColor="text1"/>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C87B7E" w:rsidRPr="00C87B7E" w14:paraId="0410F1E4" w14:textId="77777777" w:rsidTr="002D132F">
        <w:tc>
          <w:tcPr>
            <w:tcW w:w="3369" w:type="dxa"/>
          </w:tcPr>
          <w:p w14:paraId="215370A3"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Job Title:</w:t>
            </w:r>
          </w:p>
          <w:p w14:paraId="1914E06E" w14:textId="77777777" w:rsidR="00C87B7E" w:rsidRPr="00C87B7E" w:rsidRDefault="00C87B7E" w:rsidP="002D132F">
            <w:pPr>
              <w:rPr>
                <w:rFonts w:ascii="Calibri" w:hAnsi="Calibri"/>
                <w:b/>
                <w:color w:val="000000" w:themeColor="text1"/>
                <w:szCs w:val="24"/>
              </w:rPr>
            </w:pPr>
          </w:p>
        </w:tc>
        <w:tc>
          <w:tcPr>
            <w:tcW w:w="5873" w:type="dxa"/>
          </w:tcPr>
          <w:p w14:paraId="50F28CD0"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Senior Teaching Fellow</w:t>
            </w:r>
          </w:p>
        </w:tc>
      </w:tr>
      <w:tr w:rsidR="00C87B7E" w:rsidRPr="00C87B7E" w14:paraId="7765D9F7" w14:textId="77777777" w:rsidTr="002D132F">
        <w:tc>
          <w:tcPr>
            <w:tcW w:w="3369" w:type="dxa"/>
          </w:tcPr>
          <w:p w14:paraId="191C61A4"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Grade:</w:t>
            </w:r>
          </w:p>
          <w:p w14:paraId="70DA91B0" w14:textId="77777777" w:rsidR="00C87B7E" w:rsidRPr="00C87B7E" w:rsidRDefault="00C87B7E" w:rsidP="002D132F">
            <w:pPr>
              <w:rPr>
                <w:rFonts w:ascii="Calibri" w:hAnsi="Calibri"/>
                <w:b/>
                <w:color w:val="000000" w:themeColor="text1"/>
                <w:szCs w:val="24"/>
              </w:rPr>
            </w:pPr>
          </w:p>
        </w:tc>
        <w:tc>
          <w:tcPr>
            <w:tcW w:w="5873" w:type="dxa"/>
          </w:tcPr>
          <w:p w14:paraId="0C140739"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8</w:t>
            </w:r>
          </w:p>
        </w:tc>
      </w:tr>
      <w:tr w:rsidR="00C87B7E" w:rsidRPr="00C87B7E" w14:paraId="5D08BD81" w14:textId="77777777" w:rsidTr="002D132F">
        <w:tc>
          <w:tcPr>
            <w:tcW w:w="3369" w:type="dxa"/>
          </w:tcPr>
          <w:p w14:paraId="1967C4C8"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Faculty/Centre:</w:t>
            </w:r>
          </w:p>
          <w:p w14:paraId="3CF4DD6F" w14:textId="77777777" w:rsidR="00C87B7E" w:rsidRPr="00C87B7E" w:rsidRDefault="00C87B7E" w:rsidP="002D132F">
            <w:pPr>
              <w:rPr>
                <w:rFonts w:ascii="Calibri" w:hAnsi="Calibri"/>
                <w:b/>
                <w:color w:val="000000" w:themeColor="text1"/>
                <w:szCs w:val="24"/>
              </w:rPr>
            </w:pPr>
          </w:p>
        </w:tc>
        <w:tc>
          <w:tcPr>
            <w:tcW w:w="5873" w:type="dxa"/>
          </w:tcPr>
          <w:p w14:paraId="005B42CE" w14:textId="77777777" w:rsidR="008262A4" w:rsidRPr="008262A4" w:rsidRDefault="008262A4" w:rsidP="008262A4">
            <w:pPr>
              <w:rPr>
                <w:rFonts w:ascii="Calibri" w:hAnsi="Calibri"/>
                <w:color w:val="000000" w:themeColor="text1"/>
                <w:szCs w:val="24"/>
                <w:lang w:val="en-GB"/>
              </w:rPr>
            </w:pPr>
            <w:r w:rsidRPr="008262A4">
              <w:rPr>
                <w:rFonts w:ascii="Calibri" w:hAnsi="Calibri"/>
                <w:color w:val="000000" w:themeColor="text1"/>
                <w:szCs w:val="24"/>
                <w:lang w:val="en-GB"/>
              </w:rPr>
              <w:t>Faculty of Business and Law</w:t>
            </w:r>
          </w:p>
          <w:p w14:paraId="18DFCEAF" w14:textId="6D01FD31" w:rsidR="00C87B7E" w:rsidRPr="00C87B7E" w:rsidRDefault="00C87B7E" w:rsidP="002D132F">
            <w:pPr>
              <w:rPr>
                <w:rFonts w:ascii="Calibri" w:hAnsi="Calibri"/>
                <w:color w:val="000000" w:themeColor="text1"/>
                <w:szCs w:val="24"/>
              </w:rPr>
            </w:pPr>
          </w:p>
        </w:tc>
      </w:tr>
      <w:tr w:rsidR="00C87B7E" w:rsidRPr="00C87B7E" w14:paraId="50978601" w14:textId="77777777" w:rsidTr="002D132F">
        <w:tc>
          <w:tcPr>
            <w:tcW w:w="3369" w:type="dxa"/>
          </w:tcPr>
          <w:p w14:paraId="335AE4F7"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Department/Service:</w:t>
            </w:r>
          </w:p>
          <w:p w14:paraId="410EAF2C" w14:textId="77777777" w:rsidR="00C87B7E" w:rsidRPr="00C87B7E" w:rsidRDefault="00C87B7E" w:rsidP="002D132F">
            <w:pPr>
              <w:rPr>
                <w:rFonts w:ascii="Calibri" w:hAnsi="Calibri"/>
                <w:b/>
                <w:color w:val="000000" w:themeColor="text1"/>
                <w:szCs w:val="24"/>
              </w:rPr>
            </w:pPr>
          </w:p>
        </w:tc>
        <w:tc>
          <w:tcPr>
            <w:tcW w:w="5873" w:type="dxa"/>
          </w:tcPr>
          <w:p w14:paraId="6B6303D9" w14:textId="1CE2AB87" w:rsidR="00C87B7E" w:rsidRDefault="00C87B7E" w:rsidP="002D132F">
            <w:pPr>
              <w:rPr>
                <w:rFonts w:ascii="Calibri" w:hAnsi="Calibri"/>
                <w:color w:val="000000" w:themeColor="text1"/>
                <w:szCs w:val="24"/>
              </w:rPr>
            </w:pPr>
            <w:r w:rsidRPr="00C87B7E">
              <w:rPr>
                <w:rFonts w:ascii="Calibri" w:hAnsi="Calibri"/>
                <w:color w:val="000000" w:themeColor="text1"/>
                <w:szCs w:val="24"/>
              </w:rPr>
              <w:t>Marketing and Sales</w:t>
            </w:r>
          </w:p>
          <w:p w14:paraId="3EDB28A5" w14:textId="44C55791" w:rsidR="00C87B7E" w:rsidRPr="00C87B7E" w:rsidRDefault="00C87B7E" w:rsidP="00C87B7E">
            <w:pPr>
              <w:rPr>
                <w:rFonts w:ascii="Calibri" w:hAnsi="Calibri"/>
                <w:szCs w:val="24"/>
              </w:rPr>
            </w:pPr>
            <w:r>
              <w:rPr>
                <w:rFonts w:ascii="Calibri" w:hAnsi="Calibri"/>
                <w:szCs w:val="24"/>
              </w:rPr>
              <w:t>Richmond Building</w:t>
            </w:r>
          </w:p>
        </w:tc>
      </w:tr>
      <w:tr w:rsidR="00C87B7E" w:rsidRPr="00C87B7E" w14:paraId="30174AD7" w14:textId="77777777" w:rsidTr="002D132F">
        <w:tc>
          <w:tcPr>
            <w:tcW w:w="3369" w:type="dxa"/>
          </w:tcPr>
          <w:p w14:paraId="5FFCBD09"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Position Reference No:</w:t>
            </w:r>
          </w:p>
        </w:tc>
        <w:tc>
          <w:tcPr>
            <w:tcW w:w="5873" w:type="dxa"/>
          </w:tcPr>
          <w:p w14:paraId="7DECF8F4" w14:textId="4C143A62" w:rsidR="00C87B7E" w:rsidRPr="00C87B7E" w:rsidRDefault="00C87B7E" w:rsidP="002D132F">
            <w:pPr>
              <w:rPr>
                <w:rFonts w:ascii="Calibri" w:hAnsi="Calibri"/>
                <w:color w:val="000000" w:themeColor="text1"/>
                <w:szCs w:val="24"/>
              </w:rPr>
            </w:pPr>
            <w:r>
              <w:rPr>
                <w:rFonts w:ascii="Calibri" w:hAnsi="Calibri"/>
                <w:color w:val="000000" w:themeColor="text1"/>
                <w:szCs w:val="24"/>
              </w:rPr>
              <w:t>ZZ004244</w:t>
            </w:r>
          </w:p>
          <w:p w14:paraId="07179E0F" w14:textId="77777777" w:rsidR="00C87B7E" w:rsidRPr="00C87B7E" w:rsidRDefault="00C87B7E" w:rsidP="002D132F">
            <w:pPr>
              <w:rPr>
                <w:rFonts w:ascii="Calibri" w:hAnsi="Calibri"/>
                <w:color w:val="000000" w:themeColor="text1"/>
                <w:szCs w:val="24"/>
              </w:rPr>
            </w:pPr>
          </w:p>
        </w:tc>
      </w:tr>
      <w:tr w:rsidR="00C87B7E" w:rsidRPr="00C87B7E" w14:paraId="362D19D1" w14:textId="77777777" w:rsidTr="002D132F">
        <w:tc>
          <w:tcPr>
            <w:tcW w:w="3369" w:type="dxa"/>
          </w:tcPr>
          <w:p w14:paraId="089EE616"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Cost Centre:</w:t>
            </w:r>
          </w:p>
          <w:p w14:paraId="52ED9483" w14:textId="77777777" w:rsidR="00C87B7E" w:rsidRPr="00C87B7E" w:rsidRDefault="00C87B7E" w:rsidP="002D132F">
            <w:pPr>
              <w:rPr>
                <w:rFonts w:ascii="Calibri" w:hAnsi="Calibri"/>
                <w:b/>
                <w:color w:val="000000" w:themeColor="text1"/>
                <w:szCs w:val="24"/>
              </w:rPr>
            </w:pPr>
          </w:p>
        </w:tc>
        <w:tc>
          <w:tcPr>
            <w:tcW w:w="5873" w:type="dxa"/>
          </w:tcPr>
          <w:p w14:paraId="7F673A1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40100</w:t>
            </w:r>
          </w:p>
        </w:tc>
      </w:tr>
      <w:tr w:rsidR="00C87B7E" w:rsidRPr="00C87B7E" w14:paraId="1C3FF76F" w14:textId="77777777" w:rsidTr="002D132F">
        <w:tc>
          <w:tcPr>
            <w:tcW w:w="3369" w:type="dxa"/>
          </w:tcPr>
          <w:p w14:paraId="7B443213"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Responsible to:</w:t>
            </w:r>
          </w:p>
          <w:p w14:paraId="02420A3A" w14:textId="77777777" w:rsidR="00C87B7E" w:rsidRPr="00C87B7E" w:rsidRDefault="00C87B7E" w:rsidP="002D132F">
            <w:pPr>
              <w:rPr>
                <w:rFonts w:ascii="Calibri" w:hAnsi="Calibri"/>
                <w:b/>
                <w:color w:val="000000" w:themeColor="text1"/>
                <w:szCs w:val="24"/>
              </w:rPr>
            </w:pPr>
          </w:p>
        </w:tc>
        <w:tc>
          <w:tcPr>
            <w:tcW w:w="5873" w:type="dxa"/>
          </w:tcPr>
          <w:p w14:paraId="3A8F0858"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Head of Subject Group</w:t>
            </w:r>
          </w:p>
        </w:tc>
      </w:tr>
      <w:tr w:rsidR="00C87B7E" w:rsidRPr="00C87B7E" w14:paraId="59D6489E" w14:textId="77777777" w:rsidTr="002D132F">
        <w:tc>
          <w:tcPr>
            <w:tcW w:w="3369" w:type="dxa"/>
          </w:tcPr>
          <w:p w14:paraId="5D04112C"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Responsible for:</w:t>
            </w:r>
          </w:p>
          <w:p w14:paraId="0013B981" w14:textId="77777777" w:rsidR="00C87B7E" w:rsidRPr="00C87B7E" w:rsidRDefault="00C87B7E" w:rsidP="002D132F">
            <w:pPr>
              <w:rPr>
                <w:rFonts w:ascii="Calibri" w:hAnsi="Calibri"/>
                <w:b/>
                <w:color w:val="000000" w:themeColor="text1"/>
                <w:szCs w:val="24"/>
              </w:rPr>
            </w:pPr>
          </w:p>
        </w:tc>
        <w:tc>
          <w:tcPr>
            <w:tcW w:w="5873" w:type="dxa"/>
          </w:tcPr>
          <w:p w14:paraId="0FC0284A"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Learning, Teaching and Student Support</w:t>
            </w:r>
          </w:p>
        </w:tc>
      </w:tr>
      <w:tr w:rsidR="00C87B7E" w:rsidRPr="00C87B7E" w14:paraId="4CC5B052" w14:textId="77777777" w:rsidTr="002D132F">
        <w:tc>
          <w:tcPr>
            <w:tcW w:w="3369" w:type="dxa"/>
          </w:tcPr>
          <w:p w14:paraId="5AD73DBB" w14:textId="7CFC9AA4"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Eff</w:t>
            </w:r>
            <w:r>
              <w:rPr>
                <w:rFonts w:ascii="Calibri" w:hAnsi="Calibri"/>
                <w:b/>
                <w:color w:val="000000" w:themeColor="text1"/>
                <w:szCs w:val="24"/>
              </w:rPr>
              <w:t>ective date of job description:</w:t>
            </w:r>
          </w:p>
        </w:tc>
        <w:tc>
          <w:tcPr>
            <w:tcW w:w="5873" w:type="dxa"/>
          </w:tcPr>
          <w:p w14:paraId="0E6827A5"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April 2018</w:t>
            </w:r>
          </w:p>
        </w:tc>
      </w:tr>
    </w:tbl>
    <w:p w14:paraId="570A0949"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7565BE5F" w14:textId="77777777" w:rsidTr="002D132F">
        <w:tc>
          <w:tcPr>
            <w:tcW w:w="9242" w:type="dxa"/>
          </w:tcPr>
          <w:p w14:paraId="37132B02"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 xml:space="preserve">Context of Job:  </w:t>
            </w:r>
          </w:p>
        </w:tc>
      </w:tr>
      <w:tr w:rsidR="00C87B7E" w:rsidRPr="00C87B7E" w14:paraId="5DC4016F" w14:textId="77777777" w:rsidTr="002D132F">
        <w:tc>
          <w:tcPr>
            <w:tcW w:w="9242" w:type="dxa"/>
          </w:tcPr>
          <w:p w14:paraId="096E0BB6" w14:textId="4276CE1A"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To lead learning and teaching in the Marketing and Sales curriculum by undertaking teaching, tutorial and practical work supervision and the development of learning activities.  To contribute to the design, delivery and administration of assessment.  To undertake administrative duties and projects as appropriate.</w:t>
            </w:r>
          </w:p>
        </w:tc>
      </w:tr>
    </w:tbl>
    <w:p w14:paraId="4377E1A1" w14:textId="77777777" w:rsidR="00C87B7E" w:rsidRPr="00C87B7E" w:rsidRDefault="00C87B7E" w:rsidP="00C87B7E">
      <w:pPr>
        <w:rPr>
          <w:rFonts w:ascii="Calibri" w:hAnsi="Calibri"/>
          <w:color w:val="000000" w:themeColor="text1"/>
          <w:szCs w:val="24"/>
        </w:rPr>
      </w:pPr>
    </w:p>
    <w:p w14:paraId="6917C350"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337AB056" w14:textId="77777777" w:rsidTr="002D132F">
        <w:tc>
          <w:tcPr>
            <w:tcW w:w="9242" w:type="dxa"/>
          </w:tcPr>
          <w:p w14:paraId="4FACCE7F"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Purpose of Job:</w:t>
            </w:r>
          </w:p>
        </w:tc>
      </w:tr>
      <w:tr w:rsidR="00C87B7E" w:rsidRPr="00C87B7E" w14:paraId="71F12140" w14:textId="77777777" w:rsidTr="002D132F">
        <w:tc>
          <w:tcPr>
            <w:tcW w:w="9242" w:type="dxa"/>
          </w:tcPr>
          <w:p w14:paraId="107A6152" w14:textId="62CD895E"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 xml:space="preserve">To work with colleagues and act as Unit Co-ordinator (or equivalent) contributing to the delivery and design of undergraduate and postgraduate programmes responding to students needs as member of a teaching team.   </w:t>
            </w:r>
          </w:p>
          <w:p w14:paraId="41F42ECD" w14:textId="77777777" w:rsidR="00C87B7E" w:rsidRPr="00C87B7E" w:rsidRDefault="00C87B7E" w:rsidP="002D132F">
            <w:pPr>
              <w:rPr>
                <w:rFonts w:ascii="Calibri" w:hAnsi="Calibri"/>
                <w:color w:val="000000" w:themeColor="text1"/>
                <w:szCs w:val="24"/>
              </w:rPr>
            </w:pPr>
          </w:p>
          <w:p w14:paraId="4FB44829"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Participate in teaching and scholarship in accordance with the Marketing and Sales Subject group/Faculty objectives.</w:t>
            </w:r>
          </w:p>
          <w:p w14:paraId="524136FE" w14:textId="77777777" w:rsidR="00C87B7E" w:rsidRPr="00C87B7E" w:rsidRDefault="00C87B7E" w:rsidP="002D132F">
            <w:pPr>
              <w:rPr>
                <w:rFonts w:ascii="Calibri" w:hAnsi="Calibri"/>
                <w:color w:val="000000" w:themeColor="text1"/>
                <w:szCs w:val="24"/>
              </w:rPr>
            </w:pPr>
          </w:p>
          <w:p w14:paraId="6059D945" w14:textId="4B975DCA"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 xml:space="preserve">To actively seek to engage with the student experience, and enhance student employability and enterprise opportunities. </w:t>
            </w:r>
          </w:p>
        </w:tc>
      </w:tr>
    </w:tbl>
    <w:p w14:paraId="4A9597C0"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4E88D303" w14:textId="77777777" w:rsidTr="002D132F">
        <w:tc>
          <w:tcPr>
            <w:tcW w:w="9242" w:type="dxa"/>
          </w:tcPr>
          <w:p w14:paraId="67EB7232"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Key Responsibilities:</w:t>
            </w:r>
          </w:p>
        </w:tc>
      </w:tr>
      <w:tr w:rsidR="00C87B7E" w:rsidRPr="00C87B7E" w14:paraId="194F71A3" w14:textId="77777777" w:rsidTr="002D132F">
        <w:tc>
          <w:tcPr>
            <w:tcW w:w="9242" w:type="dxa"/>
          </w:tcPr>
          <w:p w14:paraId="15E7EBA7" w14:textId="5A346E62" w:rsidR="00C87B7E" w:rsidRPr="00C87B7E" w:rsidRDefault="00C87B7E" w:rsidP="00C87B7E">
            <w:pPr>
              <w:widowControl/>
              <w:numPr>
                <w:ilvl w:val="0"/>
                <w:numId w:val="11"/>
              </w:numPr>
              <w:rPr>
                <w:rFonts w:ascii="Calibri" w:hAnsi="Calibri"/>
                <w:color w:val="000000" w:themeColor="text1"/>
                <w:szCs w:val="24"/>
              </w:rPr>
            </w:pPr>
            <w:r w:rsidRPr="00C87B7E">
              <w:rPr>
                <w:rFonts w:ascii="Calibri" w:hAnsi="Calibri"/>
                <w:color w:val="000000" w:themeColor="text1"/>
                <w:szCs w:val="24"/>
              </w:rPr>
              <w:t>Undertake academic course-related administrative tasks, e.g., Level Tutor, including attendance at Examination Boards, as appropriate.</w:t>
            </w:r>
          </w:p>
          <w:p w14:paraId="50CBB6B2" w14:textId="29AFA97E"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t xml:space="preserve"> Take part in marketing activities including preview/open days, admissions and recruitment.</w:t>
            </w:r>
          </w:p>
          <w:p w14:paraId="75DDB877" w14:textId="1149CAB3"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t>Act a personal tutor to students to provide first line support when required.</w:t>
            </w:r>
          </w:p>
          <w:p w14:paraId="08A93D71" w14:textId="6220BFEC"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t xml:space="preserve">Act as a mentor to colleagues within the department </w:t>
            </w:r>
          </w:p>
          <w:p w14:paraId="1ED794D4" w14:textId="628BEB03"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t>Take part in relevant aspects of the student support and assessment processes (e.g. examination boards).</w:t>
            </w:r>
          </w:p>
          <w:p w14:paraId="5F792120" w14:textId="5422A058"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lastRenderedPageBreak/>
              <w:t>Contribute to the operational planning and development of the School, including project work</w:t>
            </w:r>
          </w:p>
          <w:p w14:paraId="13B3C76E" w14:textId="2164D437" w:rsidR="00C87B7E" w:rsidRPr="00C87B7E" w:rsidRDefault="00C87B7E" w:rsidP="00C87B7E">
            <w:pPr>
              <w:widowControl/>
              <w:numPr>
                <w:ilvl w:val="0"/>
                <w:numId w:val="11"/>
              </w:numPr>
              <w:rPr>
                <w:rFonts w:ascii="Calibri" w:hAnsi="Calibri"/>
                <w:color w:val="000000" w:themeColor="text1"/>
                <w:szCs w:val="24"/>
              </w:rPr>
            </w:pPr>
            <w:r w:rsidRPr="00C87B7E">
              <w:rPr>
                <w:rFonts w:ascii="Calibri" w:hAnsi="Calibri"/>
                <w:color w:val="000000" w:themeColor="text1"/>
                <w:szCs w:val="24"/>
              </w:rPr>
              <w:t xml:space="preserve">Take part in planning and preparation for external quality assessment. </w:t>
            </w:r>
          </w:p>
          <w:p w14:paraId="73C417DE" w14:textId="45CBF192"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t>Design, deliver, review and update units as Unit Co-ordinator within subject area for undergraduate and postgraduate courses.  Co-ordination of teaching team (where appropriate); setting and marking assessments; ensuring the verification of marks by other tutors, (where appropriate); and attending relevant assessment boards.</w:t>
            </w:r>
          </w:p>
          <w:p w14:paraId="29701DB0" w14:textId="7CA738B8"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t>Contribute as a member of the teaching team on units for which the post holder is not the unit co-ordinator.</w:t>
            </w:r>
          </w:p>
          <w:p w14:paraId="3B9B061D" w14:textId="4D2CB6AE" w:rsidR="00C87B7E" w:rsidRPr="00C87B7E" w:rsidRDefault="00C87B7E" w:rsidP="002D132F">
            <w:pPr>
              <w:widowControl/>
              <w:numPr>
                <w:ilvl w:val="0"/>
                <w:numId w:val="11"/>
              </w:numPr>
              <w:rPr>
                <w:rFonts w:ascii="Calibri" w:hAnsi="Calibri"/>
                <w:color w:val="000000" w:themeColor="text1"/>
                <w:szCs w:val="24"/>
              </w:rPr>
            </w:pPr>
            <w:r w:rsidRPr="00C87B7E">
              <w:rPr>
                <w:rFonts w:ascii="Calibri" w:hAnsi="Calibri"/>
                <w:color w:val="000000" w:themeColor="text1"/>
                <w:szCs w:val="24"/>
              </w:rPr>
              <w:t>Development of the curriculum, including proposing new units and active participation at subject group meetings.  Ensure teaching material, methods and approaches are current through active scholarship.</w:t>
            </w:r>
          </w:p>
          <w:p w14:paraId="2D906783" w14:textId="77F63F3A" w:rsidR="00C87B7E" w:rsidRPr="00C87B7E" w:rsidRDefault="00C87B7E" w:rsidP="00C87B7E">
            <w:pPr>
              <w:widowControl/>
              <w:numPr>
                <w:ilvl w:val="0"/>
                <w:numId w:val="11"/>
              </w:numPr>
              <w:rPr>
                <w:rFonts w:ascii="Calibri" w:hAnsi="Calibri"/>
                <w:color w:val="000000" w:themeColor="text1"/>
                <w:szCs w:val="24"/>
              </w:rPr>
            </w:pPr>
            <w:r w:rsidRPr="00C87B7E">
              <w:rPr>
                <w:rFonts w:ascii="Calibri" w:hAnsi="Calibri"/>
                <w:color w:val="000000" w:themeColor="text1"/>
                <w:szCs w:val="24"/>
              </w:rPr>
              <w:t>Undertake undergraduate and postgraduate dissertation supervision in common with the rest of the teaching team and where appropriate, supervise students’ projects, fieldwork and placements.  Take part in relevant aspects of the student support and assessment processes.</w:t>
            </w:r>
          </w:p>
          <w:p w14:paraId="1E7B63EB" w14:textId="773C16A9"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Additional expectations of the rol</w:t>
            </w:r>
            <w:r>
              <w:rPr>
                <w:rFonts w:ascii="Calibri" w:hAnsi="Calibri"/>
                <w:b/>
                <w:color w:val="000000" w:themeColor="text1"/>
                <w:szCs w:val="24"/>
              </w:rPr>
              <w:t>e holder</w:t>
            </w:r>
          </w:p>
          <w:p w14:paraId="7EB4F420" w14:textId="77777777" w:rsidR="00C87B7E" w:rsidRPr="00C87B7E" w:rsidRDefault="00C87B7E" w:rsidP="00C87B7E">
            <w:pPr>
              <w:widowControl/>
              <w:numPr>
                <w:ilvl w:val="0"/>
                <w:numId w:val="2"/>
              </w:numPr>
              <w:rPr>
                <w:rFonts w:ascii="Calibri" w:hAnsi="Calibri"/>
                <w:color w:val="000000" w:themeColor="text1"/>
                <w:szCs w:val="24"/>
              </w:rPr>
            </w:pPr>
            <w:r w:rsidRPr="00C87B7E">
              <w:rPr>
                <w:rFonts w:ascii="Calibri" w:hAnsi="Calibri"/>
                <w:color w:val="000000" w:themeColor="text1"/>
                <w:szCs w:val="24"/>
              </w:rPr>
              <w:t>In line with Subject Group aims and objectives, the role holder is required to plan, prioritise and organise their own workload and that of others contributing to own unit(s)</w:t>
            </w:r>
          </w:p>
          <w:p w14:paraId="7F0673F2" w14:textId="77777777" w:rsidR="00C87B7E" w:rsidRPr="00C87B7E" w:rsidRDefault="00C87B7E" w:rsidP="00C87B7E">
            <w:pPr>
              <w:widowControl/>
              <w:numPr>
                <w:ilvl w:val="0"/>
                <w:numId w:val="2"/>
              </w:numPr>
              <w:rPr>
                <w:rFonts w:ascii="Calibri" w:hAnsi="Calibri"/>
                <w:color w:val="000000" w:themeColor="text1"/>
                <w:szCs w:val="24"/>
              </w:rPr>
            </w:pPr>
            <w:r w:rsidRPr="00C87B7E">
              <w:rPr>
                <w:rFonts w:ascii="Calibri" w:hAnsi="Calibri"/>
                <w:color w:val="000000" w:themeColor="text1"/>
                <w:szCs w:val="24"/>
              </w:rPr>
              <w:t>To communicate with team members and  have involvement in planning teams, chairing working parties and leading/initiating internal networks</w:t>
            </w:r>
          </w:p>
          <w:p w14:paraId="359B02BA" w14:textId="77777777" w:rsidR="00C87B7E" w:rsidRPr="00C87B7E" w:rsidRDefault="00C87B7E" w:rsidP="00C87B7E">
            <w:pPr>
              <w:widowControl/>
              <w:numPr>
                <w:ilvl w:val="0"/>
                <w:numId w:val="2"/>
              </w:numPr>
              <w:rPr>
                <w:rFonts w:ascii="Calibri" w:hAnsi="Calibri"/>
                <w:color w:val="000000" w:themeColor="text1"/>
                <w:szCs w:val="24"/>
              </w:rPr>
            </w:pPr>
            <w:r w:rsidRPr="00C87B7E">
              <w:rPr>
                <w:rFonts w:ascii="Calibri" w:hAnsi="Calibri"/>
                <w:color w:val="000000" w:themeColor="text1"/>
                <w:szCs w:val="24"/>
              </w:rPr>
              <w:t>To attend team meetings when required providing relevant and timely information, in order to aid decision making in the Subject Group</w:t>
            </w:r>
          </w:p>
          <w:p w14:paraId="16C45E22" w14:textId="77777777" w:rsidR="00C87B7E" w:rsidRPr="00C87B7E" w:rsidRDefault="00C87B7E" w:rsidP="00C87B7E">
            <w:pPr>
              <w:widowControl/>
              <w:numPr>
                <w:ilvl w:val="0"/>
                <w:numId w:val="2"/>
              </w:numPr>
              <w:rPr>
                <w:rFonts w:ascii="Calibri" w:hAnsi="Calibri"/>
                <w:color w:val="000000" w:themeColor="text1"/>
                <w:szCs w:val="24"/>
              </w:rPr>
            </w:pPr>
            <w:r w:rsidRPr="00C87B7E">
              <w:rPr>
                <w:rFonts w:ascii="Calibri" w:hAnsi="Calibri"/>
                <w:color w:val="000000" w:themeColor="text1"/>
                <w:szCs w:val="24"/>
              </w:rPr>
              <w:t>Apply due care and diligence with regards to health and safety for self and others</w:t>
            </w:r>
          </w:p>
          <w:p w14:paraId="7EE7AFC7" w14:textId="188C4CDA" w:rsidR="00C87B7E" w:rsidRPr="00C87B7E" w:rsidRDefault="00C87B7E" w:rsidP="002D132F">
            <w:pPr>
              <w:widowControl/>
              <w:numPr>
                <w:ilvl w:val="0"/>
                <w:numId w:val="2"/>
              </w:numPr>
              <w:rPr>
                <w:rFonts w:ascii="Calibri" w:hAnsi="Calibri"/>
                <w:color w:val="000000" w:themeColor="text1"/>
                <w:szCs w:val="24"/>
              </w:rPr>
            </w:pPr>
            <w:r w:rsidRPr="00C87B7E">
              <w:rPr>
                <w:rFonts w:ascii="Calibri" w:hAnsi="Calibri"/>
                <w:color w:val="000000" w:themeColor="text1"/>
                <w:szCs w:val="24"/>
              </w:rPr>
              <w:t>Any other duties as required by the Head of Subject Group</w:t>
            </w:r>
          </w:p>
        </w:tc>
      </w:tr>
    </w:tbl>
    <w:p w14:paraId="17C735EF" w14:textId="77777777" w:rsidR="00C87B7E" w:rsidRPr="00C87B7E" w:rsidRDefault="00C87B7E" w:rsidP="00C87B7E">
      <w:pPr>
        <w:rPr>
          <w:rFonts w:ascii="Calibri" w:hAnsi="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B7E" w:rsidRPr="00C87B7E" w14:paraId="7C4399D1" w14:textId="77777777" w:rsidTr="002D132F">
        <w:tc>
          <w:tcPr>
            <w:tcW w:w="9242" w:type="dxa"/>
          </w:tcPr>
          <w:p w14:paraId="506CE2BF"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Working Relationships (key individuals the job holder would be working with):</w:t>
            </w:r>
          </w:p>
        </w:tc>
      </w:tr>
      <w:tr w:rsidR="00C87B7E" w:rsidRPr="00C87B7E" w14:paraId="7D06ED59" w14:textId="77777777" w:rsidTr="002D132F">
        <w:tc>
          <w:tcPr>
            <w:tcW w:w="9242" w:type="dxa"/>
          </w:tcPr>
          <w:p w14:paraId="2D0F5DF1" w14:textId="32CF9603" w:rsidR="00C87B7E" w:rsidRPr="00C87B7E" w:rsidRDefault="00C87B7E" w:rsidP="002D132F">
            <w:pPr>
              <w:rPr>
                <w:rFonts w:ascii="Calibri" w:hAnsi="Calibri"/>
                <w:color w:val="000000" w:themeColor="text1"/>
                <w:szCs w:val="24"/>
              </w:rPr>
            </w:pPr>
            <w:r>
              <w:rPr>
                <w:rFonts w:ascii="Calibri" w:hAnsi="Calibri"/>
                <w:color w:val="000000" w:themeColor="text1"/>
                <w:szCs w:val="24"/>
              </w:rPr>
              <w:t>C</w:t>
            </w:r>
            <w:r w:rsidRPr="00C87B7E">
              <w:rPr>
                <w:rFonts w:ascii="Calibri" w:hAnsi="Calibri"/>
                <w:color w:val="000000" w:themeColor="text1"/>
                <w:szCs w:val="24"/>
              </w:rPr>
              <w:t xml:space="preserve">ourse Leader </w:t>
            </w:r>
          </w:p>
          <w:p w14:paraId="4193BD51"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Unit Coordinators</w:t>
            </w:r>
          </w:p>
          <w:p w14:paraId="5BD2B34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Course Team</w:t>
            </w:r>
          </w:p>
          <w:p w14:paraId="3D3579DF"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Head of Subject group</w:t>
            </w:r>
          </w:p>
          <w:p w14:paraId="4791453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Dean</w:t>
            </w:r>
          </w:p>
          <w:p w14:paraId="2B1A1E36"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Associate Deans</w:t>
            </w:r>
          </w:p>
          <w:p w14:paraId="2405CA6C"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Faculty Learning and Teaching Coordinator</w:t>
            </w:r>
          </w:p>
          <w:p w14:paraId="0D334BAF"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 xml:space="preserve">Faculty Widening Participation Coordinator </w:t>
            </w:r>
          </w:p>
          <w:p w14:paraId="03EB1FC4"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School Administration Team</w:t>
            </w:r>
          </w:p>
          <w:p w14:paraId="6E2E559A"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University Library</w:t>
            </w:r>
          </w:p>
          <w:p w14:paraId="0296E604"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Academic Registry</w:t>
            </w:r>
          </w:p>
          <w:p w14:paraId="732567AB" w14:textId="76AC394A"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Faculty support staff</w:t>
            </w:r>
          </w:p>
        </w:tc>
      </w:tr>
    </w:tbl>
    <w:p w14:paraId="0DCC74A2" w14:textId="77777777" w:rsidR="00C87B7E" w:rsidRPr="00C87B7E" w:rsidRDefault="00C87B7E" w:rsidP="00C87B7E">
      <w:pPr>
        <w:rPr>
          <w:rFonts w:ascii="Calibri" w:hAnsi="Calibri"/>
          <w:color w:val="000000" w:themeColor="text1"/>
          <w:szCs w:val="24"/>
        </w:rPr>
      </w:pPr>
      <w:r w:rsidRPr="00C87B7E">
        <w:rPr>
          <w:rFonts w:ascii="Calibri" w:hAnsi="Calibri"/>
          <w:color w:val="000000" w:themeColor="text1"/>
          <w:szCs w:val="24"/>
        </w:rPr>
        <w:br w:type="page"/>
      </w:r>
    </w:p>
    <w:p w14:paraId="77A323B8" w14:textId="77777777" w:rsidR="00C87B7E" w:rsidRPr="00C87B7E" w:rsidRDefault="00C87B7E" w:rsidP="00C87B7E">
      <w:pPr>
        <w:pStyle w:val="ListParagraph"/>
        <w:numPr>
          <w:ilvl w:val="0"/>
          <w:numId w:val="12"/>
        </w:numPr>
        <w:rPr>
          <w:b/>
          <w:color w:val="000000" w:themeColor="text1"/>
          <w:sz w:val="24"/>
          <w:szCs w:val="24"/>
        </w:rPr>
      </w:pPr>
      <w:r w:rsidRPr="00C87B7E">
        <w:rPr>
          <w:b/>
          <w:color w:val="000000" w:themeColor="text1"/>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87B7E" w:rsidRPr="00C87B7E" w14:paraId="3E1DEA42" w14:textId="77777777" w:rsidTr="00C87B7E">
        <w:tc>
          <w:tcPr>
            <w:tcW w:w="804" w:type="dxa"/>
          </w:tcPr>
          <w:p w14:paraId="489E44E0"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No</w:t>
            </w:r>
          </w:p>
        </w:tc>
        <w:tc>
          <w:tcPr>
            <w:tcW w:w="5907" w:type="dxa"/>
          </w:tcPr>
          <w:p w14:paraId="7AC5291A"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Attributes</w:t>
            </w:r>
          </w:p>
        </w:tc>
        <w:tc>
          <w:tcPr>
            <w:tcW w:w="987" w:type="dxa"/>
          </w:tcPr>
          <w:p w14:paraId="78C6C194"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Rating</w:t>
            </w:r>
          </w:p>
        </w:tc>
        <w:tc>
          <w:tcPr>
            <w:tcW w:w="1318" w:type="dxa"/>
          </w:tcPr>
          <w:p w14:paraId="7BFD43C6"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Source</w:t>
            </w:r>
          </w:p>
        </w:tc>
      </w:tr>
      <w:tr w:rsidR="00C87B7E" w:rsidRPr="00C87B7E" w14:paraId="4E8FE5E9" w14:textId="77777777" w:rsidTr="00C87B7E">
        <w:tc>
          <w:tcPr>
            <w:tcW w:w="804" w:type="dxa"/>
          </w:tcPr>
          <w:p w14:paraId="1CB0AC09"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1.</w:t>
            </w:r>
          </w:p>
        </w:tc>
        <w:tc>
          <w:tcPr>
            <w:tcW w:w="5907" w:type="dxa"/>
          </w:tcPr>
          <w:p w14:paraId="40C4A8BD"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Specific Knowledge &amp; Experience</w:t>
            </w:r>
          </w:p>
        </w:tc>
        <w:tc>
          <w:tcPr>
            <w:tcW w:w="987" w:type="dxa"/>
          </w:tcPr>
          <w:p w14:paraId="538A41D6" w14:textId="77777777" w:rsidR="00C87B7E" w:rsidRPr="00C87B7E" w:rsidRDefault="00C87B7E" w:rsidP="002D132F">
            <w:pPr>
              <w:rPr>
                <w:rFonts w:ascii="Calibri" w:hAnsi="Calibri"/>
                <w:color w:val="000000" w:themeColor="text1"/>
                <w:szCs w:val="24"/>
              </w:rPr>
            </w:pPr>
          </w:p>
        </w:tc>
        <w:tc>
          <w:tcPr>
            <w:tcW w:w="1318" w:type="dxa"/>
          </w:tcPr>
          <w:p w14:paraId="7A0C8D26" w14:textId="77777777" w:rsidR="00C87B7E" w:rsidRPr="00C87B7E" w:rsidRDefault="00C87B7E" w:rsidP="002D132F">
            <w:pPr>
              <w:rPr>
                <w:rFonts w:ascii="Calibri" w:hAnsi="Calibri"/>
                <w:color w:val="000000" w:themeColor="text1"/>
                <w:szCs w:val="24"/>
              </w:rPr>
            </w:pPr>
          </w:p>
        </w:tc>
      </w:tr>
      <w:tr w:rsidR="00C87B7E" w:rsidRPr="00C87B7E" w14:paraId="53B8DBCD" w14:textId="77777777" w:rsidTr="00C87B7E">
        <w:tc>
          <w:tcPr>
            <w:tcW w:w="804" w:type="dxa"/>
          </w:tcPr>
          <w:p w14:paraId="01740646" w14:textId="77777777" w:rsidR="00C87B7E" w:rsidRPr="00C87B7E" w:rsidRDefault="00C87B7E" w:rsidP="002D132F">
            <w:pPr>
              <w:rPr>
                <w:rFonts w:ascii="Calibri" w:hAnsi="Calibri"/>
                <w:color w:val="000000" w:themeColor="text1"/>
                <w:szCs w:val="24"/>
              </w:rPr>
            </w:pPr>
          </w:p>
        </w:tc>
        <w:tc>
          <w:tcPr>
            <w:tcW w:w="5907" w:type="dxa"/>
          </w:tcPr>
          <w:p w14:paraId="5B214AC0"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 xml:space="preserve">Expertise in Marketing and Sales discipline </w:t>
            </w:r>
          </w:p>
        </w:tc>
        <w:tc>
          <w:tcPr>
            <w:tcW w:w="987" w:type="dxa"/>
          </w:tcPr>
          <w:p w14:paraId="273D7EBF"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7D341FE7"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4F196847" w14:textId="77777777" w:rsidTr="00C87B7E">
        <w:tc>
          <w:tcPr>
            <w:tcW w:w="804" w:type="dxa"/>
          </w:tcPr>
          <w:p w14:paraId="75D51D1D" w14:textId="77777777" w:rsidR="00C87B7E" w:rsidRPr="00C87B7E" w:rsidRDefault="00C87B7E" w:rsidP="002D132F">
            <w:pPr>
              <w:rPr>
                <w:rFonts w:ascii="Calibri" w:hAnsi="Calibri"/>
                <w:color w:val="000000" w:themeColor="text1"/>
                <w:szCs w:val="24"/>
              </w:rPr>
            </w:pPr>
          </w:p>
        </w:tc>
        <w:tc>
          <w:tcPr>
            <w:tcW w:w="5907" w:type="dxa"/>
          </w:tcPr>
          <w:p w14:paraId="0BCAD2F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Some knowledge and understanding of the use of E-learning and/or a willingness to undertake training in this area.</w:t>
            </w:r>
          </w:p>
        </w:tc>
        <w:tc>
          <w:tcPr>
            <w:tcW w:w="987" w:type="dxa"/>
          </w:tcPr>
          <w:p w14:paraId="7F0C9AF5"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21A1968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4C3E3DD9" w14:textId="77777777" w:rsidTr="00C87B7E">
        <w:tc>
          <w:tcPr>
            <w:tcW w:w="804" w:type="dxa"/>
          </w:tcPr>
          <w:p w14:paraId="1CC24975" w14:textId="77777777" w:rsidR="00C87B7E" w:rsidRPr="00C87B7E" w:rsidRDefault="00C87B7E" w:rsidP="002D132F">
            <w:pPr>
              <w:rPr>
                <w:rFonts w:ascii="Calibri" w:hAnsi="Calibri"/>
                <w:color w:val="000000" w:themeColor="text1"/>
                <w:szCs w:val="24"/>
              </w:rPr>
            </w:pPr>
          </w:p>
        </w:tc>
        <w:tc>
          <w:tcPr>
            <w:tcW w:w="5907" w:type="dxa"/>
          </w:tcPr>
          <w:p w14:paraId="6488C2E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HE Teaching Experience</w:t>
            </w:r>
          </w:p>
        </w:tc>
        <w:tc>
          <w:tcPr>
            <w:tcW w:w="987" w:type="dxa"/>
          </w:tcPr>
          <w:p w14:paraId="6DAAEB7E"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D</w:t>
            </w:r>
          </w:p>
        </w:tc>
        <w:tc>
          <w:tcPr>
            <w:tcW w:w="1318" w:type="dxa"/>
          </w:tcPr>
          <w:p w14:paraId="5119221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AF,S</w:t>
            </w:r>
          </w:p>
        </w:tc>
      </w:tr>
      <w:tr w:rsidR="00C87B7E" w:rsidRPr="00C87B7E" w14:paraId="48F883EE" w14:textId="77777777" w:rsidTr="00C87B7E">
        <w:tc>
          <w:tcPr>
            <w:tcW w:w="804" w:type="dxa"/>
          </w:tcPr>
          <w:p w14:paraId="0AD79815" w14:textId="77777777" w:rsidR="00C87B7E" w:rsidRPr="00C87B7E" w:rsidRDefault="00C87B7E" w:rsidP="002D132F">
            <w:pPr>
              <w:rPr>
                <w:rFonts w:ascii="Calibri" w:hAnsi="Calibri"/>
                <w:color w:val="000000" w:themeColor="text1"/>
                <w:szCs w:val="24"/>
              </w:rPr>
            </w:pPr>
          </w:p>
        </w:tc>
        <w:tc>
          <w:tcPr>
            <w:tcW w:w="5907" w:type="dxa"/>
          </w:tcPr>
          <w:p w14:paraId="0BF226D6"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 xml:space="preserve">Experience of academic administration </w:t>
            </w:r>
          </w:p>
        </w:tc>
        <w:tc>
          <w:tcPr>
            <w:tcW w:w="987" w:type="dxa"/>
          </w:tcPr>
          <w:p w14:paraId="63C8A4F9"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236DDE5E"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020EDBE4" w14:textId="77777777" w:rsidTr="00C87B7E">
        <w:tc>
          <w:tcPr>
            <w:tcW w:w="804" w:type="dxa"/>
          </w:tcPr>
          <w:p w14:paraId="00EA1BC1" w14:textId="77777777" w:rsidR="00C87B7E" w:rsidRPr="00C87B7E" w:rsidRDefault="00C87B7E" w:rsidP="002D132F">
            <w:pPr>
              <w:rPr>
                <w:rFonts w:ascii="Calibri" w:hAnsi="Calibri"/>
                <w:color w:val="000000" w:themeColor="text1"/>
                <w:szCs w:val="24"/>
              </w:rPr>
            </w:pPr>
          </w:p>
        </w:tc>
        <w:tc>
          <w:tcPr>
            <w:tcW w:w="5907" w:type="dxa"/>
          </w:tcPr>
          <w:p w14:paraId="303769DF"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Practitioner experience in public or related sector</w:t>
            </w:r>
          </w:p>
        </w:tc>
        <w:tc>
          <w:tcPr>
            <w:tcW w:w="987" w:type="dxa"/>
          </w:tcPr>
          <w:p w14:paraId="58E550A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D</w:t>
            </w:r>
          </w:p>
        </w:tc>
        <w:tc>
          <w:tcPr>
            <w:tcW w:w="1318" w:type="dxa"/>
          </w:tcPr>
          <w:p w14:paraId="7054D8D2"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2A083ED1" w14:textId="77777777" w:rsidTr="00C87B7E">
        <w:tc>
          <w:tcPr>
            <w:tcW w:w="804" w:type="dxa"/>
          </w:tcPr>
          <w:p w14:paraId="0F166703" w14:textId="77777777" w:rsidR="00C87B7E" w:rsidRPr="00C87B7E" w:rsidRDefault="00C87B7E" w:rsidP="002D132F">
            <w:pPr>
              <w:rPr>
                <w:rFonts w:ascii="Calibri" w:hAnsi="Calibri"/>
                <w:color w:val="000000" w:themeColor="text1"/>
                <w:szCs w:val="24"/>
              </w:rPr>
            </w:pPr>
          </w:p>
        </w:tc>
        <w:tc>
          <w:tcPr>
            <w:tcW w:w="5907" w:type="dxa"/>
          </w:tcPr>
          <w:p w14:paraId="697AA5DF"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Experience of curriculum development</w:t>
            </w:r>
          </w:p>
        </w:tc>
        <w:tc>
          <w:tcPr>
            <w:tcW w:w="987" w:type="dxa"/>
          </w:tcPr>
          <w:p w14:paraId="213A4D4E"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D</w:t>
            </w:r>
          </w:p>
        </w:tc>
        <w:tc>
          <w:tcPr>
            <w:tcW w:w="1318" w:type="dxa"/>
          </w:tcPr>
          <w:p w14:paraId="54B47563"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3F24DD8D" w14:textId="77777777" w:rsidTr="00C87B7E">
        <w:tc>
          <w:tcPr>
            <w:tcW w:w="804" w:type="dxa"/>
          </w:tcPr>
          <w:p w14:paraId="5975893F"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2.</w:t>
            </w:r>
          </w:p>
        </w:tc>
        <w:tc>
          <w:tcPr>
            <w:tcW w:w="5907" w:type="dxa"/>
          </w:tcPr>
          <w:p w14:paraId="0D1F10EE"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Skills &amp; Abilities</w:t>
            </w:r>
          </w:p>
        </w:tc>
        <w:tc>
          <w:tcPr>
            <w:tcW w:w="987" w:type="dxa"/>
          </w:tcPr>
          <w:p w14:paraId="7BD9222B" w14:textId="77777777" w:rsidR="00C87B7E" w:rsidRPr="00C87B7E" w:rsidRDefault="00C87B7E" w:rsidP="002D132F">
            <w:pPr>
              <w:rPr>
                <w:rFonts w:ascii="Calibri" w:hAnsi="Calibri"/>
                <w:color w:val="000000" w:themeColor="text1"/>
                <w:szCs w:val="24"/>
              </w:rPr>
            </w:pPr>
          </w:p>
        </w:tc>
        <w:tc>
          <w:tcPr>
            <w:tcW w:w="1318" w:type="dxa"/>
          </w:tcPr>
          <w:p w14:paraId="5400D62A" w14:textId="77777777" w:rsidR="00C87B7E" w:rsidRPr="00C87B7E" w:rsidRDefault="00C87B7E" w:rsidP="002D132F">
            <w:pPr>
              <w:rPr>
                <w:rFonts w:ascii="Calibri" w:hAnsi="Calibri"/>
                <w:color w:val="000000" w:themeColor="text1"/>
                <w:szCs w:val="24"/>
              </w:rPr>
            </w:pPr>
          </w:p>
        </w:tc>
      </w:tr>
      <w:tr w:rsidR="00C87B7E" w:rsidRPr="00C87B7E" w14:paraId="2FB73813" w14:textId="77777777" w:rsidTr="00C87B7E">
        <w:tc>
          <w:tcPr>
            <w:tcW w:w="804" w:type="dxa"/>
          </w:tcPr>
          <w:p w14:paraId="04545154" w14:textId="77777777" w:rsidR="00C87B7E" w:rsidRPr="00C87B7E" w:rsidRDefault="00C87B7E" w:rsidP="002D132F">
            <w:pPr>
              <w:rPr>
                <w:rFonts w:ascii="Calibri" w:hAnsi="Calibri"/>
                <w:color w:val="000000" w:themeColor="text1"/>
                <w:szCs w:val="24"/>
              </w:rPr>
            </w:pPr>
          </w:p>
        </w:tc>
        <w:tc>
          <w:tcPr>
            <w:tcW w:w="5907" w:type="dxa"/>
          </w:tcPr>
          <w:p w14:paraId="31C0B498"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Excellent oral, written and IT skills</w:t>
            </w:r>
          </w:p>
        </w:tc>
        <w:tc>
          <w:tcPr>
            <w:tcW w:w="987" w:type="dxa"/>
          </w:tcPr>
          <w:p w14:paraId="48DD0415"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61F283C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AF,S</w:t>
            </w:r>
          </w:p>
        </w:tc>
      </w:tr>
      <w:tr w:rsidR="00C87B7E" w:rsidRPr="00C87B7E" w14:paraId="275570A3" w14:textId="77777777" w:rsidTr="00C87B7E">
        <w:tc>
          <w:tcPr>
            <w:tcW w:w="804" w:type="dxa"/>
          </w:tcPr>
          <w:p w14:paraId="22EEFA42" w14:textId="77777777" w:rsidR="00C87B7E" w:rsidRPr="00C87B7E" w:rsidRDefault="00C87B7E" w:rsidP="002D132F">
            <w:pPr>
              <w:rPr>
                <w:rFonts w:ascii="Calibri" w:hAnsi="Calibri"/>
                <w:color w:val="000000" w:themeColor="text1"/>
                <w:szCs w:val="24"/>
              </w:rPr>
            </w:pPr>
          </w:p>
        </w:tc>
        <w:tc>
          <w:tcPr>
            <w:tcW w:w="5907" w:type="dxa"/>
          </w:tcPr>
          <w:p w14:paraId="45038926"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Excellent presentation skills</w:t>
            </w:r>
          </w:p>
        </w:tc>
        <w:tc>
          <w:tcPr>
            <w:tcW w:w="987" w:type="dxa"/>
          </w:tcPr>
          <w:p w14:paraId="33B1421C"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3241F4B4"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2CFDAADC" w14:textId="77777777" w:rsidTr="00C87B7E">
        <w:tc>
          <w:tcPr>
            <w:tcW w:w="804" w:type="dxa"/>
          </w:tcPr>
          <w:p w14:paraId="13CEEF7D" w14:textId="77777777" w:rsidR="00C87B7E" w:rsidRPr="00C87B7E" w:rsidRDefault="00C87B7E" w:rsidP="002D132F">
            <w:pPr>
              <w:rPr>
                <w:rFonts w:ascii="Calibri" w:hAnsi="Calibri"/>
                <w:color w:val="000000" w:themeColor="text1"/>
                <w:szCs w:val="24"/>
              </w:rPr>
            </w:pPr>
          </w:p>
        </w:tc>
        <w:tc>
          <w:tcPr>
            <w:tcW w:w="5907" w:type="dxa"/>
          </w:tcPr>
          <w:p w14:paraId="04C652D3"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Ability to work as part of a team</w:t>
            </w:r>
          </w:p>
        </w:tc>
        <w:tc>
          <w:tcPr>
            <w:tcW w:w="987" w:type="dxa"/>
          </w:tcPr>
          <w:p w14:paraId="476415E9"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65A95A64"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1D3F9AA6" w14:textId="77777777" w:rsidTr="00C87B7E">
        <w:tc>
          <w:tcPr>
            <w:tcW w:w="804" w:type="dxa"/>
          </w:tcPr>
          <w:p w14:paraId="1A908F6B" w14:textId="77777777" w:rsidR="00C87B7E" w:rsidRPr="00C87B7E" w:rsidRDefault="00C87B7E" w:rsidP="002D132F">
            <w:pPr>
              <w:rPr>
                <w:rFonts w:ascii="Calibri" w:hAnsi="Calibri"/>
                <w:color w:val="000000" w:themeColor="text1"/>
                <w:szCs w:val="24"/>
              </w:rPr>
            </w:pPr>
          </w:p>
        </w:tc>
        <w:tc>
          <w:tcPr>
            <w:tcW w:w="5907" w:type="dxa"/>
          </w:tcPr>
          <w:p w14:paraId="36DAB903"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Ability to carry out course administration and course management duties</w:t>
            </w:r>
          </w:p>
        </w:tc>
        <w:tc>
          <w:tcPr>
            <w:tcW w:w="987" w:type="dxa"/>
          </w:tcPr>
          <w:p w14:paraId="7FF88A51"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7CDF4AA5"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0CB44C81" w14:textId="77777777" w:rsidTr="00C87B7E">
        <w:tc>
          <w:tcPr>
            <w:tcW w:w="804" w:type="dxa"/>
          </w:tcPr>
          <w:p w14:paraId="2C1C8BC7" w14:textId="77777777" w:rsidR="00C87B7E" w:rsidRPr="00C87B7E" w:rsidRDefault="00C87B7E" w:rsidP="002D132F">
            <w:pPr>
              <w:rPr>
                <w:rFonts w:ascii="Calibri" w:hAnsi="Calibri"/>
                <w:color w:val="000000" w:themeColor="text1"/>
                <w:szCs w:val="24"/>
              </w:rPr>
            </w:pPr>
          </w:p>
        </w:tc>
        <w:tc>
          <w:tcPr>
            <w:tcW w:w="5907" w:type="dxa"/>
          </w:tcPr>
          <w:p w14:paraId="5E2B10F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Ability to motivate students</w:t>
            </w:r>
          </w:p>
        </w:tc>
        <w:tc>
          <w:tcPr>
            <w:tcW w:w="987" w:type="dxa"/>
          </w:tcPr>
          <w:p w14:paraId="35375629"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26F128B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680B9720" w14:textId="77777777" w:rsidTr="00C87B7E">
        <w:tc>
          <w:tcPr>
            <w:tcW w:w="804" w:type="dxa"/>
          </w:tcPr>
          <w:p w14:paraId="7BE797AC" w14:textId="77777777" w:rsidR="00C87B7E" w:rsidRPr="00C87B7E" w:rsidRDefault="00C87B7E" w:rsidP="002D132F">
            <w:pPr>
              <w:rPr>
                <w:rFonts w:ascii="Calibri" w:hAnsi="Calibri"/>
                <w:color w:val="000000" w:themeColor="text1"/>
                <w:szCs w:val="24"/>
              </w:rPr>
            </w:pPr>
          </w:p>
        </w:tc>
        <w:tc>
          <w:tcPr>
            <w:tcW w:w="5907" w:type="dxa"/>
          </w:tcPr>
          <w:p w14:paraId="7EB2A521"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Mentoring and Counselling Skills</w:t>
            </w:r>
          </w:p>
        </w:tc>
        <w:tc>
          <w:tcPr>
            <w:tcW w:w="987" w:type="dxa"/>
          </w:tcPr>
          <w:p w14:paraId="2675E8B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D</w:t>
            </w:r>
          </w:p>
        </w:tc>
        <w:tc>
          <w:tcPr>
            <w:tcW w:w="1318" w:type="dxa"/>
          </w:tcPr>
          <w:p w14:paraId="146E56F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0C533F83" w14:textId="77777777" w:rsidTr="00C87B7E">
        <w:tc>
          <w:tcPr>
            <w:tcW w:w="804" w:type="dxa"/>
          </w:tcPr>
          <w:p w14:paraId="45198218"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 xml:space="preserve">3. </w:t>
            </w:r>
          </w:p>
        </w:tc>
        <w:tc>
          <w:tcPr>
            <w:tcW w:w="5907" w:type="dxa"/>
          </w:tcPr>
          <w:p w14:paraId="7EA0ACC8"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Qualifications, Education &amp; Training</w:t>
            </w:r>
          </w:p>
        </w:tc>
        <w:tc>
          <w:tcPr>
            <w:tcW w:w="987" w:type="dxa"/>
          </w:tcPr>
          <w:p w14:paraId="7511723C" w14:textId="77777777" w:rsidR="00C87B7E" w:rsidRPr="00C87B7E" w:rsidRDefault="00C87B7E" w:rsidP="002D132F">
            <w:pPr>
              <w:rPr>
                <w:rFonts w:ascii="Calibri" w:hAnsi="Calibri"/>
                <w:color w:val="000000" w:themeColor="text1"/>
                <w:szCs w:val="24"/>
              </w:rPr>
            </w:pPr>
          </w:p>
        </w:tc>
        <w:tc>
          <w:tcPr>
            <w:tcW w:w="1318" w:type="dxa"/>
          </w:tcPr>
          <w:p w14:paraId="3958521F" w14:textId="77777777" w:rsidR="00C87B7E" w:rsidRPr="00C87B7E" w:rsidRDefault="00C87B7E" w:rsidP="002D132F">
            <w:pPr>
              <w:rPr>
                <w:rFonts w:ascii="Calibri" w:hAnsi="Calibri"/>
                <w:color w:val="000000" w:themeColor="text1"/>
                <w:szCs w:val="24"/>
              </w:rPr>
            </w:pPr>
          </w:p>
        </w:tc>
      </w:tr>
      <w:tr w:rsidR="00C87B7E" w:rsidRPr="00C87B7E" w14:paraId="74F6AFF0" w14:textId="77777777" w:rsidTr="00C87B7E">
        <w:tc>
          <w:tcPr>
            <w:tcW w:w="804" w:type="dxa"/>
          </w:tcPr>
          <w:p w14:paraId="70B84CAB" w14:textId="77777777" w:rsidR="00C87B7E" w:rsidRPr="00C87B7E" w:rsidRDefault="00C87B7E" w:rsidP="002D132F">
            <w:pPr>
              <w:rPr>
                <w:rFonts w:ascii="Calibri" w:hAnsi="Calibri"/>
                <w:color w:val="000000" w:themeColor="text1"/>
                <w:szCs w:val="24"/>
              </w:rPr>
            </w:pPr>
          </w:p>
        </w:tc>
        <w:tc>
          <w:tcPr>
            <w:tcW w:w="5907" w:type="dxa"/>
          </w:tcPr>
          <w:p w14:paraId="69623248"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Graduate with Postgraduate qualifications in a relevant subject area</w:t>
            </w:r>
          </w:p>
        </w:tc>
        <w:tc>
          <w:tcPr>
            <w:tcW w:w="987" w:type="dxa"/>
          </w:tcPr>
          <w:p w14:paraId="772FDF3A"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0293A391"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w:t>
            </w:r>
          </w:p>
        </w:tc>
      </w:tr>
      <w:tr w:rsidR="00C87B7E" w:rsidRPr="00C87B7E" w14:paraId="1FD39F18" w14:textId="77777777" w:rsidTr="00C87B7E">
        <w:tc>
          <w:tcPr>
            <w:tcW w:w="804" w:type="dxa"/>
          </w:tcPr>
          <w:p w14:paraId="36C88838" w14:textId="77777777" w:rsidR="00C87B7E" w:rsidRPr="00C87B7E" w:rsidRDefault="00C87B7E" w:rsidP="002D132F">
            <w:pPr>
              <w:rPr>
                <w:rFonts w:ascii="Calibri" w:hAnsi="Calibri"/>
                <w:color w:val="000000" w:themeColor="text1"/>
                <w:szCs w:val="24"/>
              </w:rPr>
            </w:pPr>
          </w:p>
        </w:tc>
        <w:tc>
          <w:tcPr>
            <w:tcW w:w="5907" w:type="dxa"/>
          </w:tcPr>
          <w:p w14:paraId="461EAAD4"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Relevant professional qualification</w:t>
            </w:r>
          </w:p>
        </w:tc>
        <w:tc>
          <w:tcPr>
            <w:tcW w:w="987" w:type="dxa"/>
          </w:tcPr>
          <w:p w14:paraId="218C62B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D</w:t>
            </w:r>
          </w:p>
        </w:tc>
        <w:tc>
          <w:tcPr>
            <w:tcW w:w="1318" w:type="dxa"/>
          </w:tcPr>
          <w:p w14:paraId="21B46000"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w:t>
            </w:r>
          </w:p>
        </w:tc>
      </w:tr>
      <w:tr w:rsidR="00C87B7E" w:rsidRPr="00C87B7E" w14:paraId="415F9773" w14:textId="77777777" w:rsidTr="00C87B7E">
        <w:tc>
          <w:tcPr>
            <w:tcW w:w="804" w:type="dxa"/>
          </w:tcPr>
          <w:p w14:paraId="148B0CF3" w14:textId="77777777" w:rsidR="00C87B7E" w:rsidRPr="00C87B7E" w:rsidRDefault="00C87B7E" w:rsidP="002D132F">
            <w:pPr>
              <w:rPr>
                <w:rFonts w:ascii="Calibri" w:hAnsi="Calibri"/>
                <w:color w:val="000000" w:themeColor="text1"/>
                <w:szCs w:val="24"/>
              </w:rPr>
            </w:pPr>
          </w:p>
        </w:tc>
        <w:tc>
          <w:tcPr>
            <w:tcW w:w="5907" w:type="dxa"/>
          </w:tcPr>
          <w:p w14:paraId="357C86B7"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HE Teaching Qualification</w:t>
            </w:r>
          </w:p>
        </w:tc>
        <w:tc>
          <w:tcPr>
            <w:tcW w:w="987" w:type="dxa"/>
          </w:tcPr>
          <w:p w14:paraId="0548FC6A"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D</w:t>
            </w:r>
          </w:p>
        </w:tc>
        <w:tc>
          <w:tcPr>
            <w:tcW w:w="1318" w:type="dxa"/>
          </w:tcPr>
          <w:p w14:paraId="5C08317E"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w:t>
            </w:r>
          </w:p>
        </w:tc>
      </w:tr>
      <w:tr w:rsidR="00C87B7E" w:rsidRPr="00C87B7E" w14:paraId="7B97B1C1" w14:textId="77777777" w:rsidTr="00C87B7E">
        <w:tc>
          <w:tcPr>
            <w:tcW w:w="804" w:type="dxa"/>
          </w:tcPr>
          <w:p w14:paraId="515161F1"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4.</w:t>
            </w:r>
          </w:p>
        </w:tc>
        <w:tc>
          <w:tcPr>
            <w:tcW w:w="5907" w:type="dxa"/>
          </w:tcPr>
          <w:p w14:paraId="3A273477"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Other Requirements</w:t>
            </w:r>
          </w:p>
        </w:tc>
        <w:tc>
          <w:tcPr>
            <w:tcW w:w="987" w:type="dxa"/>
          </w:tcPr>
          <w:p w14:paraId="0D1491E0" w14:textId="77777777" w:rsidR="00C87B7E" w:rsidRPr="00C87B7E" w:rsidRDefault="00C87B7E" w:rsidP="002D132F">
            <w:pPr>
              <w:rPr>
                <w:rFonts w:ascii="Calibri" w:hAnsi="Calibri"/>
                <w:color w:val="000000" w:themeColor="text1"/>
                <w:szCs w:val="24"/>
              </w:rPr>
            </w:pPr>
          </w:p>
        </w:tc>
        <w:tc>
          <w:tcPr>
            <w:tcW w:w="1318" w:type="dxa"/>
          </w:tcPr>
          <w:p w14:paraId="692CED47" w14:textId="77777777" w:rsidR="00C87B7E" w:rsidRPr="00C87B7E" w:rsidRDefault="00C87B7E" w:rsidP="002D132F">
            <w:pPr>
              <w:rPr>
                <w:rFonts w:ascii="Calibri" w:hAnsi="Calibri"/>
                <w:color w:val="000000" w:themeColor="text1"/>
                <w:szCs w:val="24"/>
              </w:rPr>
            </w:pPr>
          </w:p>
        </w:tc>
      </w:tr>
      <w:tr w:rsidR="00C87B7E" w:rsidRPr="00C87B7E" w14:paraId="0007FD1E" w14:textId="77777777" w:rsidTr="00C87B7E">
        <w:tc>
          <w:tcPr>
            <w:tcW w:w="804" w:type="dxa"/>
          </w:tcPr>
          <w:p w14:paraId="058B27B6" w14:textId="77777777" w:rsidR="00C87B7E" w:rsidRPr="00C87B7E" w:rsidRDefault="00C87B7E" w:rsidP="002D132F">
            <w:pPr>
              <w:rPr>
                <w:rFonts w:ascii="Calibri" w:hAnsi="Calibri"/>
                <w:color w:val="000000" w:themeColor="text1"/>
                <w:szCs w:val="24"/>
              </w:rPr>
            </w:pPr>
          </w:p>
        </w:tc>
        <w:tc>
          <w:tcPr>
            <w:tcW w:w="5907" w:type="dxa"/>
          </w:tcPr>
          <w:p w14:paraId="467F287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Committed to Education and teaching</w:t>
            </w:r>
          </w:p>
        </w:tc>
        <w:tc>
          <w:tcPr>
            <w:tcW w:w="987" w:type="dxa"/>
          </w:tcPr>
          <w:p w14:paraId="1741262B"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39620288"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04A6FDC2" w14:textId="77777777" w:rsidTr="00C87B7E">
        <w:tc>
          <w:tcPr>
            <w:tcW w:w="804" w:type="dxa"/>
          </w:tcPr>
          <w:p w14:paraId="4D8615FB" w14:textId="77777777" w:rsidR="00C87B7E" w:rsidRPr="00C87B7E" w:rsidRDefault="00C87B7E" w:rsidP="002D132F">
            <w:pPr>
              <w:rPr>
                <w:rFonts w:ascii="Calibri" w:hAnsi="Calibri"/>
                <w:color w:val="000000" w:themeColor="text1"/>
                <w:szCs w:val="24"/>
              </w:rPr>
            </w:pPr>
          </w:p>
        </w:tc>
        <w:tc>
          <w:tcPr>
            <w:tcW w:w="5907" w:type="dxa"/>
          </w:tcPr>
          <w:p w14:paraId="2C060CDC" w14:textId="136E4036" w:rsidR="00C87B7E" w:rsidRPr="00C87B7E" w:rsidRDefault="007F466D" w:rsidP="002D132F">
            <w:pPr>
              <w:rPr>
                <w:rFonts w:ascii="Calibri" w:hAnsi="Calibri"/>
                <w:color w:val="000000" w:themeColor="text1"/>
                <w:szCs w:val="24"/>
              </w:rPr>
            </w:pPr>
            <w:r>
              <w:rPr>
                <w:rFonts w:ascii="Calibri" w:hAnsi="Calibri"/>
                <w:color w:val="000000" w:themeColor="text1"/>
                <w:szCs w:val="24"/>
              </w:rPr>
              <w:t>Student</w:t>
            </w:r>
            <w:bookmarkStart w:id="0" w:name="_GoBack"/>
            <w:bookmarkEnd w:id="0"/>
            <w:r w:rsidR="00C87B7E" w:rsidRPr="00C87B7E">
              <w:rPr>
                <w:rFonts w:ascii="Calibri" w:hAnsi="Calibri"/>
                <w:color w:val="000000" w:themeColor="text1"/>
                <w:szCs w:val="24"/>
              </w:rPr>
              <w:t>-centred</w:t>
            </w:r>
          </w:p>
        </w:tc>
        <w:tc>
          <w:tcPr>
            <w:tcW w:w="987" w:type="dxa"/>
          </w:tcPr>
          <w:p w14:paraId="7F2830C1"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43E35E57"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161AA624" w14:textId="77777777" w:rsidTr="00C87B7E">
        <w:tc>
          <w:tcPr>
            <w:tcW w:w="804" w:type="dxa"/>
          </w:tcPr>
          <w:p w14:paraId="1561C043" w14:textId="77777777" w:rsidR="00C87B7E" w:rsidRPr="00C87B7E" w:rsidRDefault="00C87B7E" w:rsidP="002D132F">
            <w:pPr>
              <w:rPr>
                <w:rFonts w:ascii="Calibri" w:hAnsi="Calibri"/>
                <w:color w:val="000000" w:themeColor="text1"/>
                <w:szCs w:val="24"/>
              </w:rPr>
            </w:pPr>
          </w:p>
        </w:tc>
        <w:tc>
          <w:tcPr>
            <w:tcW w:w="5907" w:type="dxa"/>
          </w:tcPr>
          <w:p w14:paraId="62199A70"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Prepared to teach in the evening</w:t>
            </w:r>
          </w:p>
        </w:tc>
        <w:tc>
          <w:tcPr>
            <w:tcW w:w="987" w:type="dxa"/>
          </w:tcPr>
          <w:p w14:paraId="0B469B33"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2EBCA535"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r w:rsidR="00C87B7E" w:rsidRPr="00C87B7E" w14:paraId="098323A4" w14:textId="77777777" w:rsidTr="00C87B7E">
        <w:tc>
          <w:tcPr>
            <w:tcW w:w="804" w:type="dxa"/>
          </w:tcPr>
          <w:p w14:paraId="17647C49" w14:textId="77777777" w:rsidR="00C87B7E" w:rsidRPr="00C87B7E" w:rsidRDefault="00C87B7E" w:rsidP="002D132F">
            <w:pPr>
              <w:rPr>
                <w:rFonts w:ascii="Calibri" w:hAnsi="Calibri"/>
                <w:color w:val="000000" w:themeColor="text1"/>
                <w:szCs w:val="24"/>
              </w:rPr>
            </w:pPr>
          </w:p>
        </w:tc>
        <w:tc>
          <w:tcPr>
            <w:tcW w:w="5907" w:type="dxa"/>
          </w:tcPr>
          <w:p w14:paraId="0500C1C2"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Prepared to travel and accompany students on educational visits</w:t>
            </w:r>
          </w:p>
        </w:tc>
        <w:tc>
          <w:tcPr>
            <w:tcW w:w="987" w:type="dxa"/>
          </w:tcPr>
          <w:p w14:paraId="0915DCA9"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E</w:t>
            </w:r>
          </w:p>
        </w:tc>
        <w:tc>
          <w:tcPr>
            <w:tcW w:w="1318" w:type="dxa"/>
          </w:tcPr>
          <w:p w14:paraId="26BF072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AF, S</w:t>
            </w:r>
          </w:p>
        </w:tc>
      </w:tr>
    </w:tbl>
    <w:p w14:paraId="10A4F8DD" w14:textId="77777777" w:rsidR="00C87B7E" w:rsidRPr="00C87B7E" w:rsidRDefault="00C87B7E" w:rsidP="00C87B7E">
      <w:pPr>
        <w:rPr>
          <w:rFonts w:ascii="Calibri" w:hAnsi="Calibri"/>
          <w:color w:val="000000" w:themeColor="text1"/>
          <w:szCs w:val="24"/>
        </w:rPr>
      </w:pPr>
    </w:p>
    <w:p w14:paraId="23EBEDE2" w14:textId="77777777" w:rsidR="00C87B7E" w:rsidRPr="00C87B7E" w:rsidRDefault="00C87B7E" w:rsidP="00C87B7E">
      <w:pPr>
        <w:rPr>
          <w:rFonts w:ascii="Calibri" w:hAnsi="Calibri"/>
          <w:b/>
          <w:color w:val="000000" w:themeColor="text1"/>
          <w:szCs w:val="24"/>
        </w:rPr>
      </w:pPr>
      <w:r w:rsidRPr="00C87B7E">
        <w:rPr>
          <w:rFonts w:ascii="Calibri" w:hAnsi="Calibri"/>
          <w:b/>
          <w:color w:val="000000" w:themeColor="text1"/>
          <w:szCs w:val="24"/>
        </w:rPr>
        <w:t xml:space="preserve">Legend  </w:t>
      </w:r>
    </w:p>
    <w:p w14:paraId="2D11C866" w14:textId="77777777" w:rsidR="00C87B7E" w:rsidRPr="00C87B7E" w:rsidRDefault="00C87B7E" w:rsidP="00C87B7E">
      <w:pPr>
        <w:rPr>
          <w:rFonts w:ascii="Calibri" w:hAnsi="Calibri"/>
          <w:color w:val="000000" w:themeColor="text1"/>
          <w:szCs w:val="24"/>
        </w:rPr>
      </w:pPr>
      <w:r w:rsidRPr="00C87B7E">
        <w:rPr>
          <w:rFonts w:ascii="Calibri" w:hAnsi="Calibri"/>
          <w:color w:val="000000" w:themeColor="text1"/>
          <w:szCs w:val="24"/>
        </w:rPr>
        <w:t>Rating of attribute: E = essential; D = desirable</w:t>
      </w:r>
    </w:p>
    <w:p w14:paraId="1E41CDF8" w14:textId="77777777" w:rsidR="00C87B7E" w:rsidRPr="00C87B7E" w:rsidRDefault="00C87B7E" w:rsidP="00C87B7E">
      <w:pPr>
        <w:rPr>
          <w:rFonts w:ascii="Calibri" w:hAnsi="Calibri"/>
          <w:color w:val="000000" w:themeColor="text1"/>
          <w:szCs w:val="24"/>
        </w:rPr>
      </w:pPr>
      <w:r w:rsidRPr="00C87B7E">
        <w:rPr>
          <w:rFonts w:ascii="Calibri" w:hAnsi="Calibri"/>
          <w:color w:val="000000" w:themeColor="text1"/>
          <w:szCs w:val="24"/>
        </w:rPr>
        <w:t>Source of evidence: AF = Application Form; S = Selection Programme (including Interview, Test, Presentation, References)</w:t>
      </w:r>
    </w:p>
    <w:p w14:paraId="5D875F8F" w14:textId="77777777" w:rsidR="00C87B7E" w:rsidRPr="00C87B7E" w:rsidRDefault="00C87B7E" w:rsidP="00C87B7E">
      <w:pPr>
        <w:rPr>
          <w:rFonts w:ascii="Calibri" w:hAnsi="Calibri"/>
          <w:color w:val="000000" w:themeColor="text1"/>
          <w:szCs w:val="24"/>
        </w:rPr>
      </w:pPr>
    </w:p>
    <w:p w14:paraId="2D69E131" w14:textId="4768FCBD" w:rsidR="00C87B7E" w:rsidRDefault="00C87B7E" w:rsidP="00C87B7E">
      <w:pPr>
        <w:rPr>
          <w:rFonts w:ascii="Calibri" w:hAnsi="Calibri"/>
          <w:b/>
          <w:color w:val="000000" w:themeColor="text1"/>
          <w:szCs w:val="24"/>
        </w:rPr>
      </w:pPr>
      <w:r w:rsidRPr="00C87B7E">
        <w:rPr>
          <w:rFonts w:ascii="Calibri" w:hAnsi="Calibri"/>
          <w:color w:val="000000" w:themeColor="text1"/>
          <w:szCs w:val="24"/>
        </w:rPr>
        <w:br w:type="page"/>
      </w:r>
      <w:r w:rsidRPr="00C87B7E">
        <w:rPr>
          <w:rFonts w:ascii="Calibri" w:hAnsi="Calibri"/>
          <w:b/>
          <w:color w:val="000000" w:themeColor="text1"/>
          <w:szCs w:val="24"/>
        </w:rPr>
        <w:lastRenderedPageBreak/>
        <w:t>JOB HAZARD IDENTIFICATION FORM</w:t>
      </w:r>
    </w:p>
    <w:p w14:paraId="21B4BC19" w14:textId="77777777" w:rsidR="00C87B7E" w:rsidRPr="00C87B7E" w:rsidRDefault="00C87B7E" w:rsidP="00C87B7E">
      <w:pPr>
        <w:rPr>
          <w:rFonts w:ascii="Calibri" w:hAnsi="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87B7E" w:rsidRPr="00C87B7E" w14:paraId="238F94C9" w14:textId="77777777" w:rsidTr="002D132F">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1F0F263" w14:textId="77777777" w:rsidR="00C87B7E" w:rsidRPr="00C87B7E" w:rsidRDefault="00C87B7E" w:rsidP="002D132F">
            <w:pPr>
              <w:pStyle w:val="Closing"/>
              <w:spacing w:before="120" w:after="100" w:afterAutospacing="1" w:line="240" w:lineRule="auto"/>
              <w:ind w:left="0"/>
              <w:jc w:val="center"/>
              <w:rPr>
                <w:rFonts w:ascii="Calibri" w:hAnsi="Calibri" w:cs="Arial"/>
                <w:b/>
                <w:bCs/>
                <w:color w:val="000000" w:themeColor="text1"/>
                <w:sz w:val="24"/>
                <w:szCs w:val="24"/>
              </w:rPr>
            </w:pPr>
            <w:r w:rsidRPr="00C87B7E">
              <w:rPr>
                <w:rFonts w:ascii="Calibri" w:hAnsi="Calibri" w:cs="Arial"/>
                <w:b/>
                <w:bCs/>
                <w:color w:val="000000" w:themeColor="text1"/>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4" w:history="1">
              <w:r w:rsidRPr="00C87B7E">
                <w:rPr>
                  <w:rStyle w:val="Hyperlink"/>
                  <w:rFonts w:ascii="Calibri" w:hAnsi="Calibri" w:cs="Arial"/>
                  <w:b/>
                  <w:bCs/>
                  <w:color w:val="000000" w:themeColor="text1"/>
                  <w:sz w:val="24"/>
                  <w:szCs w:val="24"/>
                </w:rPr>
                <w:t>this link</w:t>
              </w:r>
            </w:hyperlink>
            <w:r w:rsidRPr="00C87B7E">
              <w:rPr>
                <w:rFonts w:ascii="Calibri" w:hAnsi="Calibri" w:cs="Arial"/>
                <w:b/>
                <w:bCs/>
                <w:color w:val="000000" w:themeColor="text1"/>
                <w:sz w:val="24"/>
                <w:szCs w:val="24"/>
              </w:rPr>
              <w:t xml:space="preserve"> for further information which should be considered by managers, employees and job applicants.  </w:t>
            </w:r>
          </w:p>
        </w:tc>
      </w:tr>
      <w:tr w:rsidR="00C87B7E" w:rsidRPr="00C87B7E" w14:paraId="23811DFC"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564BAE2C" w14:textId="77777777" w:rsidR="00C87B7E" w:rsidRPr="00C87B7E" w:rsidRDefault="00C87B7E" w:rsidP="00C87B7E">
            <w:pPr>
              <w:pStyle w:val="Closing"/>
              <w:numPr>
                <w:ilvl w:val="0"/>
                <w:numId w:val="13"/>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065AEF1"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7F52F0A" w14:textId="77777777" w:rsidR="00C87B7E" w:rsidRPr="00C87B7E" w:rsidRDefault="00C87B7E" w:rsidP="002D132F">
            <w:pPr>
              <w:pStyle w:val="Closing"/>
              <w:spacing w:after="100" w:afterAutospacing="1" w:line="240" w:lineRule="auto"/>
              <w:ind w:left="382" w:hanging="382"/>
              <w:rPr>
                <w:rFonts w:ascii="Calibri" w:hAnsi="Calibri" w:cs="Arial"/>
                <w:color w:val="000000" w:themeColor="text1"/>
                <w:sz w:val="24"/>
                <w:szCs w:val="24"/>
              </w:rPr>
            </w:pPr>
            <w:r w:rsidRPr="00C87B7E">
              <w:rPr>
                <w:rFonts w:ascii="Calibri" w:hAnsi="Calibri" w:cs="Arial"/>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241A6428"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13679EFF"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2B682304" w14:textId="77777777" w:rsidR="00C87B7E" w:rsidRPr="00C87B7E" w:rsidRDefault="00C87B7E" w:rsidP="00C87B7E">
            <w:pPr>
              <w:pStyle w:val="Closing"/>
              <w:numPr>
                <w:ilvl w:val="0"/>
                <w:numId w:val="13"/>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5141B75"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F6E2A85"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40623A69"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2D082C9B"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094B4FBE" w14:textId="77777777" w:rsidR="00C87B7E" w:rsidRPr="00C87B7E" w:rsidRDefault="00C87B7E" w:rsidP="00C87B7E">
            <w:pPr>
              <w:pStyle w:val="Closing"/>
              <w:numPr>
                <w:ilvl w:val="0"/>
                <w:numId w:val="13"/>
              </w:numPr>
              <w:spacing w:line="240" w:lineRule="auto"/>
              <w:ind w:left="318" w:hanging="318"/>
              <w:rPr>
                <w:rFonts w:ascii="Calibri" w:hAnsi="Calibri" w:cs="Arial"/>
                <w:iCs/>
                <w:color w:val="000000" w:themeColor="text1"/>
                <w:sz w:val="24"/>
                <w:szCs w:val="24"/>
              </w:rPr>
            </w:pPr>
            <w:r w:rsidRPr="00C87B7E">
              <w:rPr>
                <w:rFonts w:ascii="Calibri" w:hAnsi="Calibri" w:cs="Arial"/>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93EDADB"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B5ECB30" w14:textId="43554F04" w:rsidR="00C87B7E" w:rsidRPr="00C87B7E" w:rsidRDefault="00C87B7E" w:rsidP="002D132F">
            <w:pPr>
              <w:pStyle w:val="Closing"/>
              <w:spacing w:after="100" w:afterAutospacing="1" w:line="240" w:lineRule="auto"/>
              <w:ind w:left="382" w:hanging="382"/>
              <w:rPr>
                <w:rFonts w:ascii="Calibri" w:hAnsi="Calibri" w:cs="Arial"/>
                <w:color w:val="000000" w:themeColor="text1"/>
                <w:sz w:val="24"/>
                <w:szCs w:val="24"/>
              </w:rPr>
            </w:pPr>
            <w:r w:rsidRPr="00C87B7E">
              <w:rPr>
                <w:rFonts w:ascii="Calibri" w:hAnsi="Calibri" w:cs="Arial"/>
                <w:color w:val="000000" w:themeColor="text1"/>
                <w:sz w:val="24"/>
                <w:szCs w:val="24"/>
              </w:rPr>
              <w:t>15.  Working w</w:t>
            </w:r>
            <w:r>
              <w:rPr>
                <w:rFonts w:ascii="Calibri" w:hAnsi="Calibri" w:cs="Arial"/>
                <w:color w:val="000000" w:themeColor="text1"/>
                <w:sz w:val="24"/>
                <w:szCs w:val="24"/>
              </w:rPr>
              <w:t>ith sewage, drains, river or</w:t>
            </w:r>
            <w:r w:rsidRPr="00C87B7E">
              <w:rPr>
                <w:rFonts w:ascii="Calibri" w:hAnsi="Calibri" w:cs="Arial"/>
                <w:color w:val="000000" w:themeColor="text1"/>
                <w:sz w:val="24"/>
                <w:szCs w:val="24"/>
              </w:rPr>
              <w:t xml:space="preserve"> canal water                                                         </w:t>
            </w:r>
          </w:p>
        </w:tc>
        <w:tc>
          <w:tcPr>
            <w:tcW w:w="526" w:type="dxa"/>
            <w:tcBorders>
              <w:top w:val="single" w:sz="4" w:space="0" w:color="auto"/>
              <w:left w:val="nil"/>
              <w:bottom w:val="single" w:sz="4" w:space="0" w:color="auto"/>
              <w:right w:val="single" w:sz="4" w:space="0" w:color="auto"/>
            </w:tcBorders>
            <w:hideMark/>
          </w:tcPr>
          <w:p w14:paraId="2EA5E327"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008FEF5F"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2DA3FD31" w14:textId="77777777" w:rsidR="00C87B7E" w:rsidRPr="00C87B7E" w:rsidRDefault="00C87B7E" w:rsidP="00C87B7E">
            <w:pPr>
              <w:pStyle w:val="Closing"/>
              <w:numPr>
                <w:ilvl w:val="0"/>
                <w:numId w:val="13"/>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7351433"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A54A260"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3BE5F90B"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53F680F9"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2CDEB0DB" w14:textId="77777777" w:rsidR="00C87B7E" w:rsidRPr="00C87B7E" w:rsidRDefault="00C87B7E" w:rsidP="00C87B7E">
            <w:pPr>
              <w:pStyle w:val="Closing"/>
              <w:numPr>
                <w:ilvl w:val="0"/>
                <w:numId w:val="13"/>
              </w:numPr>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763394E1"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3E3607B"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34F91DBC"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16109579"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32BEBBD5" w14:textId="77777777" w:rsidR="00C87B7E" w:rsidRPr="00C87B7E" w:rsidRDefault="00C87B7E" w:rsidP="00C87B7E">
            <w:pPr>
              <w:pStyle w:val="Closing"/>
              <w:numPr>
                <w:ilvl w:val="0"/>
                <w:numId w:val="13"/>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Night Working</w:t>
            </w:r>
          </w:p>
          <w:p w14:paraId="5A389905"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85328F6"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9573E88"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hideMark/>
          </w:tcPr>
          <w:p w14:paraId="6306C716"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6E8CA371"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15430DD0" w14:textId="77777777" w:rsidR="00C87B7E" w:rsidRPr="00C87B7E" w:rsidRDefault="00C87B7E" w:rsidP="00C87B7E">
            <w:pPr>
              <w:pStyle w:val="Closing"/>
              <w:numPr>
                <w:ilvl w:val="0"/>
                <w:numId w:val="13"/>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875A9A5"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X</w:t>
            </w:r>
          </w:p>
        </w:tc>
        <w:tc>
          <w:tcPr>
            <w:tcW w:w="4074" w:type="dxa"/>
            <w:tcBorders>
              <w:top w:val="single" w:sz="4" w:space="0" w:color="auto"/>
              <w:left w:val="single" w:sz="4" w:space="0" w:color="auto"/>
              <w:bottom w:val="single" w:sz="4" w:space="0" w:color="auto"/>
              <w:right w:val="nil"/>
            </w:tcBorders>
            <w:hideMark/>
          </w:tcPr>
          <w:p w14:paraId="64FA0AE9"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19.  Compressed gases</w:t>
            </w:r>
          </w:p>
        </w:tc>
        <w:tc>
          <w:tcPr>
            <w:tcW w:w="526" w:type="dxa"/>
            <w:tcBorders>
              <w:top w:val="nil"/>
              <w:left w:val="nil"/>
              <w:bottom w:val="single" w:sz="4" w:space="0" w:color="auto"/>
              <w:right w:val="single" w:sz="4" w:space="0" w:color="auto"/>
            </w:tcBorders>
            <w:hideMark/>
          </w:tcPr>
          <w:p w14:paraId="67818307"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2DA1659C" w14:textId="77777777" w:rsidTr="002D132F">
        <w:trPr>
          <w:trHeight w:val="560"/>
        </w:trPr>
        <w:tc>
          <w:tcPr>
            <w:tcW w:w="4114" w:type="dxa"/>
            <w:tcBorders>
              <w:top w:val="single" w:sz="4" w:space="0" w:color="auto"/>
              <w:left w:val="single" w:sz="4" w:space="0" w:color="auto"/>
              <w:bottom w:val="single" w:sz="4" w:space="0" w:color="auto"/>
              <w:right w:val="nil"/>
            </w:tcBorders>
            <w:hideMark/>
          </w:tcPr>
          <w:p w14:paraId="24672894" w14:textId="77777777" w:rsidR="00C87B7E" w:rsidRPr="00C87B7E" w:rsidRDefault="00C87B7E" w:rsidP="00C87B7E">
            <w:pPr>
              <w:pStyle w:val="Closing"/>
              <w:numPr>
                <w:ilvl w:val="0"/>
                <w:numId w:val="13"/>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hideMark/>
          </w:tcPr>
          <w:p w14:paraId="248C796E" w14:textId="77777777" w:rsidR="00C87B7E" w:rsidRPr="00C87B7E" w:rsidRDefault="00C87B7E" w:rsidP="002D132F">
            <w:pPr>
              <w:pStyle w:val="Closing"/>
              <w:spacing w:after="100" w:afterAutospacing="1"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C1B2543"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78714CEF"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1028D8E3"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3C3E405" w14:textId="208527A2" w:rsidR="00C87B7E" w:rsidRPr="00C87B7E" w:rsidRDefault="00C87B7E" w:rsidP="00C87B7E">
            <w:pPr>
              <w:pStyle w:val="Closing"/>
              <w:numPr>
                <w:ilvl w:val="0"/>
                <w:numId w:val="13"/>
              </w:numPr>
              <w:spacing w:line="240" w:lineRule="auto"/>
              <w:ind w:left="318" w:hanging="318"/>
              <w:rPr>
                <w:rFonts w:ascii="Calibri" w:hAnsi="Calibri" w:cs="Arial"/>
                <w:color w:val="000000" w:themeColor="text1"/>
                <w:sz w:val="24"/>
                <w:szCs w:val="24"/>
              </w:rPr>
            </w:pPr>
            <w:r w:rsidRPr="00C87B7E">
              <w:rPr>
                <w:rFonts w:ascii="Calibri" w:hAnsi="Calibri" w:cs="Arial"/>
                <w:color w:val="000000" w:themeColor="text1"/>
                <w:sz w:val="24"/>
                <w:szCs w:val="24"/>
              </w:rPr>
              <w:t xml:space="preserve">Ionising radiation/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r w:rsidRPr="00C87B7E">
              <w:rPr>
                <w:rFonts w:ascii="Calibri" w:hAnsi="Calibri" w:cs="Arial"/>
                <w:color w:val="000000" w:themeColor="text1"/>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2D0F5F32"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41C3D0AA" w14:textId="77777777"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sym w:font="Symbol" w:char="F07F"/>
            </w:r>
          </w:p>
        </w:tc>
      </w:tr>
      <w:tr w:rsidR="00C87B7E" w:rsidRPr="00C87B7E" w14:paraId="04436899"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A1528C0" w14:textId="34E7AAC6"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10.  Asbestos and lead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r w:rsidRPr="00C87B7E">
              <w:rPr>
                <w:rFonts w:ascii="Calibri" w:hAnsi="Calibri" w:cs="Arial"/>
                <w:color w:val="000000" w:themeColor="text1"/>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68C90EA3" w14:textId="191C7EC9" w:rsidR="00C87B7E" w:rsidRPr="00C87B7E" w:rsidRDefault="00C87B7E" w:rsidP="002D132F">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22.  Nano-materials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p>
        </w:tc>
      </w:tr>
      <w:tr w:rsidR="00C87B7E" w:rsidRPr="00C87B7E" w14:paraId="62A33C19"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9105FD8" w14:textId="4328E5F5" w:rsidR="00C87B7E" w:rsidRPr="00C87B7E" w:rsidRDefault="00C87B7E" w:rsidP="002D132F">
            <w:pPr>
              <w:pStyle w:val="Closing"/>
              <w:spacing w:after="100" w:afterAutospacing="1" w:line="240" w:lineRule="auto"/>
              <w:ind w:left="318" w:hanging="284"/>
              <w:rPr>
                <w:rFonts w:ascii="Calibri" w:hAnsi="Calibri" w:cs="Arial"/>
                <w:color w:val="000000" w:themeColor="text1"/>
                <w:sz w:val="24"/>
                <w:szCs w:val="24"/>
              </w:rPr>
            </w:pPr>
            <w:r w:rsidRPr="00C87B7E">
              <w:rPr>
                <w:rFonts w:ascii="Calibri" w:hAnsi="Calibri" w:cs="Arial"/>
                <w:color w:val="000000" w:themeColor="text1"/>
                <w:sz w:val="24"/>
                <w:szCs w:val="24"/>
              </w:rPr>
              <w:t>11.  Driving on University business (mini-</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t>bus,</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t xml:space="preserve">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14:paraId="7439A606" w14:textId="5EFDDD4D" w:rsidR="00C87B7E" w:rsidRPr="00C87B7E" w:rsidRDefault="00C87B7E" w:rsidP="00C87B7E">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23.  Stress Workplace Stressors (e.g.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t xml:space="preserve">workplace demands, role clarification, relationships etc)                                            </w:t>
            </w:r>
          </w:p>
        </w:tc>
      </w:tr>
      <w:tr w:rsidR="00C87B7E" w:rsidRPr="00C87B7E" w14:paraId="7034C81D" w14:textId="77777777" w:rsidTr="002D132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B7AEE0D" w14:textId="53A55476" w:rsidR="00C87B7E" w:rsidRPr="00C87B7E" w:rsidRDefault="00C87B7E" w:rsidP="00C87B7E">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12.  Food handling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3950EA2E" w14:textId="359B95E8" w:rsidR="00C87B7E" w:rsidRPr="00C87B7E" w:rsidRDefault="00C87B7E" w:rsidP="00C87B7E">
            <w:pPr>
              <w:pStyle w:val="Closing"/>
              <w:spacing w:after="100" w:afterAutospacing="1" w:line="240" w:lineRule="auto"/>
              <w:ind w:left="0"/>
              <w:rPr>
                <w:rFonts w:ascii="Calibri" w:hAnsi="Calibri" w:cs="Arial"/>
                <w:color w:val="000000" w:themeColor="text1"/>
                <w:sz w:val="24"/>
                <w:szCs w:val="24"/>
              </w:rPr>
            </w:pPr>
            <w:r w:rsidRPr="00C87B7E">
              <w:rPr>
                <w:rFonts w:ascii="Calibri" w:hAnsi="Calibri" w:cs="Arial"/>
                <w:color w:val="000000" w:themeColor="text1"/>
                <w:sz w:val="24"/>
                <w:szCs w:val="24"/>
              </w:rPr>
              <w:t xml:space="preserve">24.  Other (please specify)                      </w:t>
            </w:r>
            <w:r>
              <w:rPr>
                <w:rFonts w:ascii="Calibri" w:hAnsi="Calibri" w:cs="Arial"/>
                <w:color w:val="000000" w:themeColor="text1"/>
                <w:sz w:val="24"/>
                <w:szCs w:val="24"/>
              </w:rPr>
              <w:t xml:space="preserve">      </w:t>
            </w:r>
            <w:r w:rsidRPr="00C87B7E">
              <w:rPr>
                <w:rFonts w:ascii="Calibri" w:hAnsi="Calibri" w:cs="Arial"/>
                <w:color w:val="000000" w:themeColor="text1"/>
                <w:sz w:val="24"/>
                <w:szCs w:val="24"/>
              </w:rPr>
              <w:sym w:font="Symbol" w:char="F07F"/>
            </w:r>
          </w:p>
        </w:tc>
      </w:tr>
    </w:tbl>
    <w:p w14:paraId="33EE05D5" w14:textId="77777777" w:rsidR="00C87B7E" w:rsidRPr="00C87B7E" w:rsidRDefault="00C87B7E" w:rsidP="00C87B7E">
      <w:pPr>
        <w:rPr>
          <w:rFonts w:ascii="Calibri" w:hAnsi="Calibri"/>
          <w:color w:val="000000" w:themeColor="text1"/>
          <w:szCs w:val="24"/>
        </w:rPr>
      </w:pPr>
    </w:p>
    <w:p w14:paraId="4D629B9D" w14:textId="77777777" w:rsidR="00C87B7E" w:rsidRPr="00C87B7E" w:rsidRDefault="00C87B7E" w:rsidP="00C87B7E">
      <w:pPr>
        <w:rPr>
          <w:rFonts w:ascii="Calibri" w:hAnsi="Calibri"/>
          <w:b/>
          <w:color w:val="000000" w:themeColor="text1"/>
          <w:szCs w:val="24"/>
        </w:rPr>
      </w:pPr>
      <w:r w:rsidRPr="00C87B7E">
        <w:rPr>
          <w:rFonts w:ascii="Calibri" w:hAnsi="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C87B7E" w:rsidRPr="00C87B7E" w14:paraId="3C14794B"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5AF8AAB4"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10B99EF9"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MARGARET YARR</w:t>
            </w:r>
          </w:p>
        </w:tc>
      </w:tr>
      <w:tr w:rsidR="00C87B7E" w:rsidRPr="00C87B7E" w14:paraId="1D6F3EFD"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787E0CFB"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16C4F81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April 2018</w:t>
            </w:r>
          </w:p>
        </w:tc>
      </w:tr>
      <w:tr w:rsidR="00C87B7E" w:rsidRPr="00C87B7E" w14:paraId="334510A8" w14:textId="77777777" w:rsidTr="002D132F">
        <w:tc>
          <w:tcPr>
            <w:tcW w:w="2660" w:type="dxa"/>
            <w:tcBorders>
              <w:top w:val="single" w:sz="4" w:space="0" w:color="000000"/>
              <w:left w:val="single" w:sz="4" w:space="0" w:color="000000"/>
              <w:bottom w:val="single" w:sz="4" w:space="0" w:color="000000"/>
              <w:right w:val="single" w:sz="4" w:space="0" w:color="000000"/>
            </w:tcBorders>
            <w:hideMark/>
          </w:tcPr>
          <w:p w14:paraId="4FD02A34" w14:textId="77777777" w:rsidR="00C87B7E" w:rsidRPr="00C87B7E" w:rsidRDefault="00C87B7E" w:rsidP="002D132F">
            <w:pPr>
              <w:rPr>
                <w:rFonts w:ascii="Calibri" w:hAnsi="Calibri"/>
                <w:b/>
                <w:color w:val="000000" w:themeColor="text1"/>
                <w:szCs w:val="24"/>
              </w:rPr>
            </w:pPr>
            <w:r w:rsidRPr="00C87B7E">
              <w:rPr>
                <w:rFonts w:ascii="Calibri" w:hAnsi="Calibri"/>
                <w:b/>
                <w:color w:val="000000" w:themeColor="text1"/>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7FEFF2DD" w14:textId="77777777" w:rsidR="00C87B7E" w:rsidRPr="00C87B7E" w:rsidRDefault="00C87B7E" w:rsidP="002D132F">
            <w:pPr>
              <w:rPr>
                <w:rFonts w:ascii="Calibri" w:hAnsi="Calibri"/>
                <w:color w:val="000000" w:themeColor="text1"/>
                <w:szCs w:val="24"/>
              </w:rPr>
            </w:pPr>
            <w:r w:rsidRPr="00C87B7E">
              <w:rPr>
                <w:rFonts w:ascii="Calibri" w:hAnsi="Calibri"/>
                <w:color w:val="000000" w:themeColor="text1"/>
                <w:szCs w:val="24"/>
              </w:rPr>
              <w:t>4727</w:t>
            </w:r>
          </w:p>
        </w:tc>
      </w:tr>
    </w:tbl>
    <w:p w14:paraId="7B9CC6FB" w14:textId="77777777" w:rsidR="00C87B7E" w:rsidRPr="00C87B7E" w:rsidRDefault="00C87B7E" w:rsidP="00C87B7E">
      <w:pPr>
        <w:rPr>
          <w:rFonts w:ascii="Calibri" w:hAnsi="Calibri"/>
          <w:color w:val="000000" w:themeColor="text1"/>
          <w:szCs w:val="24"/>
        </w:rPr>
      </w:pPr>
    </w:p>
    <w:p w14:paraId="488A961A" w14:textId="2CD2BEAC" w:rsidR="00C87B7E" w:rsidRDefault="00C87B7E" w:rsidP="00C87B7E">
      <w:pPr>
        <w:rPr>
          <w:rFonts w:ascii="Calibri" w:hAnsi="Calibri"/>
          <w:color w:val="000000" w:themeColor="text1"/>
          <w:szCs w:val="24"/>
        </w:rPr>
      </w:pPr>
      <w:r w:rsidRPr="00C87B7E">
        <w:rPr>
          <w:rFonts w:ascii="Calibri" w:hAnsi="Calibri"/>
          <w:color w:val="000000" w:themeColor="text1"/>
          <w:szCs w:val="24"/>
        </w:rPr>
        <w:t>Managers should use this form and the information contained in it during induction of new staff to identify any training needs or requirement for referral to Occupational Health (OH).</w:t>
      </w:r>
    </w:p>
    <w:p w14:paraId="2BE99AB6" w14:textId="77777777" w:rsidR="00C87B7E" w:rsidRPr="00C87B7E" w:rsidRDefault="00C87B7E" w:rsidP="00C87B7E">
      <w:pPr>
        <w:rPr>
          <w:rFonts w:ascii="Calibri" w:hAnsi="Calibri"/>
          <w:color w:val="000000" w:themeColor="text1"/>
          <w:szCs w:val="24"/>
        </w:rPr>
      </w:pPr>
    </w:p>
    <w:p w14:paraId="07AD344C" w14:textId="77777777" w:rsidR="00C87B7E" w:rsidRPr="00C87B7E" w:rsidRDefault="00C87B7E" w:rsidP="00C87B7E">
      <w:pPr>
        <w:rPr>
          <w:rFonts w:ascii="Calibri" w:hAnsi="Calibri"/>
          <w:color w:val="000000" w:themeColor="text1"/>
          <w:szCs w:val="24"/>
        </w:rPr>
      </w:pPr>
      <w:r w:rsidRPr="00C87B7E">
        <w:rPr>
          <w:rFonts w:ascii="Calibri" w:hAnsi="Calibri"/>
          <w:color w:val="000000" w:themeColor="text1"/>
          <w:szCs w:val="24"/>
        </w:rPr>
        <w:t>Should any of this associated information be unavailable please contact OH (Tel: 023 9284 3187) so that appropriate advice can be given.</w:t>
      </w:r>
    </w:p>
    <w:p w14:paraId="6F4391A9" w14:textId="3BE103DF" w:rsidR="00D827C3" w:rsidRPr="00C87B7E" w:rsidRDefault="00D827C3" w:rsidP="00C87B7E">
      <w:pPr>
        <w:tabs>
          <w:tab w:val="left" w:pos="2993"/>
        </w:tabs>
        <w:rPr>
          <w:rFonts w:ascii="Calibri" w:hAnsi="Calibri"/>
          <w:szCs w:val="24"/>
        </w:rPr>
      </w:pPr>
    </w:p>
    <w:sectPr w:rsidR="00D827C3" w:rsidRPr="00C87B7E"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8072" w14:textId="77777777" w:rsidR="00C87B7E" w:rsidRDefault="00C87B7E" w:rsidP="00C87B7E">
      <w:r>
        <w:separator/>
      </w:r>
    </w:p>
  </w:endnote>
  <w:endnote w:type="continuationSeparator" w:id="0">
    <w:p w14:paraId="2E53EBD1" w14:textId="77777777" w:rsidR="00C87B7E" w:rsidRDefault="00C87B7E" w:rsidP="00C8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EC64D" w14:textId="77777777" w:rsidR="00C87B7E" w:rsidRDefault="00C87B7E" w:rsidP="00C87B7E">
      <w:r>
        <w:separator/>
      </w:r>
    </w:p>
  </w:footnote>
  <w:footnote w:type="continuationSeparator" w:id="0">
    <w:p w14:paraId="175E4E1A" w14:textId="77777777" w:rsidR="00C87B7E" w:rsidRDefault="00C87B7E" w:rsidP="00C8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BD5"/>
    <w:multiLevelType w:val="hybridMultilevel"/>
    <w:tmpl w:val="92F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74959"/>
    <w:multiLevelType w:val="hybridMultilevel"/>
    <w:tmpl w:val="18B41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B2B8B"/>
    <w:multiLevelType w:val="hybridMultilevel"/>
    <w:tmpl w:val="4BD0C38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2"/>
  </w:num>
  <w:num w:numId="6">
    <w:abstractNumId w:val="4"/>
  </w:num>
  <w:num w:numId="7">
    <w:abstractNumId w:val="4"/>
  </w:num>
  <w:num w:numId="8">
    <w:abstractNumId w:val="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C6381"/>
    <w:rsid w:val="003010CF"/>
    <w:rsid w:val="003E4E1E"/>
    <w:rsid w:val="00406355"/>
    <w:rsid w:val="004A66FA"/>
    <w:rsid w:val="0056516D"/>
    <w:rsid w:val="006B6C5D"/>
    <w:rsid w:val="006F7C0A"/>
    <w:rsid w:val="007A1124"/>
    <w:rsid w:val="007A6D0C"/>
    <w:rsid w:val="007D644E"/>
    <w:rsid w:val="007E1DE4"/>
    <w:rsid w:val="007F466D"/>
    <w:rsid w:val="008262A4"/>
    <w:rsid w:val="009761DF"/>
    <w:rsid w:val="009925F5"/>
    <w:rsid w:val="009E4EBB"/>
    <w:rsid w:val="00A4244F"/>
    <w:rsid w:val="00C87B7E"/>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87B7E"/>
    <w:pPr>
      <w:widowControl/>
      <w:spacing w:line="220" w:lineRule="atLeast"/>
      <w:ind w:left="835"/>
    </w:pPr>
    <w:rPr>
      <w:snapToGrid/>
      <w:sz w:val="20"/>
      <w:lang w:val="en-GB"/>
    </w:rPr>
  </w:style>
  <w:style w:type="character" w:customStyle="1" w:styleId="ClosingChar">
    <w:name w:val="Closing Char"/>
    <w:basedOn w:val="DefaultParagraphFont"/>
    <w:link w:val="Closing"/>
    <w:rsid w:val="00C87B7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7B7E"/>
    <w:pPr>
      <w:tabs>
        <w:tab w:val="center" w:pos="4513"/>
        <w:tab w:val="right" w:pos="9026"/>
      </w:tabs>
    </w:pPr>
  </w:style>
  <w:style w:type="character" w:customStyle="1" w:styleId="HeaderChar">
    <w:name w:val="Header Char"/>
    <w:basedOn w:val="DefaultParagraphFont"/>
    <w:link w:val="Header"/>
    <w:uiPriority w:val="99"/>
    <w:rsid w:val="00C87B7E"/>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87B7E"/>
    <w:pPr>
      <w:tabs>
        <w:tab w:val="center" w:pos="4513"/>
        <w:tab w:val="right" w:pos="9026"/>
      </w:tabs>
    </w:pPr>
  </w:style>
  <w:style w:type="character" w:customStyle="1" w:styleId="FooterChar">
    <w:name w:val="Footer Char"/>
    <w:basedOn w:val="DefaultParagraphFont"/>
    <w:link w:val="Footer"/>
    <w:uiPriority w:val="99"/>
    <w:rsid w:val="00C87B7E"/>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cademy.ac.uk/ukps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rt.ac.uk/departments/services/humanresources/occupationalhealthservice/JobHazar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A7C8-8694-4481-A970-D7AA314A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5</cp:revision>
  <dcterms:created xsi:type="dcterms:W3CDTF">2018-04-24T12:27:00Z</dcterms:created>
  <dcterms:modified xsi:type="dcterms:W3CDTF">2018-04-26T11:47:00Z</dcterms:modified>
</cp:coreProperties>
</file>