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7D770C37" w14:textId="77777777" w:rsidR="00092186" w:rsidRDefault="00092186" w:rsidP="00092186">
      <w:pPr>
        <w:jc w:val="both"/>
        <w:rPr>
          <w:rFonts w:ascii="Calibri" w:hAnsi="Calibri"/>
          <w:b/>
          <w:snapToGrid/>
          <w:sz w:val="32"/>
          <w:lang w:val="en-GB"/>
        </w:rPr>
      </w:pPr>
      <w:r>
        <w:rPr>
          <w:rFonts w:ascii="Calibri" w:hAnsi="Calibri"/>
          <w:b/>
          <w:sz w:val="32"/>
          <w:lang w:val="en-GB"/>
        </w:rPr>
        <w:t>Faculty of Science</w:t>
      </w:r>
    </w:p>
    <w:p w14:paraId="5B1C8FB1" w14:textId="77777777" w:rsidR="00092186" w:rsidRDefault="00092186" w:rsidP="00092186">
      <w:pPr>
        <w:jc w:val="both"/>
        <w:rPr>
          <w:rFonts w:ascii="Calibri" w:hAnsi="Calibri"/>
          <w:b/>
          <w:sz w:val="32"/>
          <w:lang w:val="en-GB"/>
        </w:rPr>
      </w:pPr>
      <w:r>
        <w:rPr>
          <w:rFonts w:ascii="Calibri" w:hAnsi="Calibri"/>
          <w:b/>
          <w:sz w:val="32"/>
          <w:lang w:val="en-GB"/>
        </w:rPr>
        <w:t>Dental Academy</w:t>
      </w:r>
    </w:p>
    <w:p w14:paraId="71C160ED" w14:textId="77777777" w:rsidR="00092186" w:rsidRDefault="00092186" w:rsidP="00092186">
      <w:pPr>
        <w:pStyle w:val="Heading1"/>
        <w:rPr>
          <w:rFonts w:ascii="Calibri" w:hAnsi="Calibri"/>
          <w:sz w:val="32"/>
        </w:rPr>
      </w:pPr>
    </w:p>
    <w:p w14:paraId="22B045F5" w14:textId="537FACB0" w:rsidR="00092186" w:rsidRPr="0008799C" w:rsidRDefault="00E62EDF" w:rsidP="00092186">
      <w:pPr>
        <w:pStyle w:val="Heading1"/>
        <w:rPr>
          <w:rFonts w:ascii="Calibri" w:hAnsi="Calibri"/>
          <w:sz w:val="32"/>
          <w:szCs w:val="32"/>
        </w:rPr>
      </w:pPr>
      <w:r>
        <w:rPr>
          <w:rFonts w:ascii="Calibri" w:hAnsi="Calibri"/>
          <w:sz w:val="32"/>
          <w:szCs w:val="32"/>
        </w:rPr>
        <w:t>Dentist / Clinical Teaching Fellow</w:t>
      </w:r>
    </w:p>
    <w:p w14:paraId="5F78842B" w14:textId="44C49C09" w:rsidR="00092186" w:rsidRDefault="00E62EDF" w:rsidP="00092186">
      <w:pPr>
        <w:rPr>
          <w:rFonts w:ascii="Calibri" w:hAnsi="Calibri"/>
          <w:b/>
          <w:sz w:val="32"/>
          <w:szCs w:val="32"/>
          <w:lang w:val="en-GB"/>
        </w:rPr>
      </w:pPr>
      <w:r>
        <w:rPr>
          <w:rFonts w:ascii="Calibri" w:hAnsi="Calibri"/>
          <w:b/>
          <w:sz w:val="32"/>
          <w:szCs w:val="32"/>
          <w:lang w:val="en-GB"/>
        </w:rPr>
        <w:t>ZZ602323</w:t>
      </w:r>
    </w:p>
    <w:p w14:paraId="2D73605B" w14:textId="77777777" w:rsidR="00092186" w:rsidRDefault="00092186" w:rsidP="00092186">
      <w:pPr>
        <w:pStyle w:val="Heading1"/>
        <w:rPr>
          <w:rFonts w:ascii="Calibri" w:hAnsi="Calibri"/>
          <w:sz w:val="32"/>
        </w:rPr>
      </w:pPr>
    </w:p>
    <w:p w14:paraId="3E444AC4" w14:textId="77777777" w:rsidR="00092186" w:rsidRDefault="00092186" w:rsidP="00092186">
      <w:pPr>
        <w:jc w:val="both"/>
        <w:rPr>
          <w:rFonts w:ascii="Calibri" w:hAnsi="Calibri"/>
          <w:szCs w:val="24"/>
          <w:lang w:val="en-GB"/>
        </w:rPr>
      </w:pPr>
      <w:r>
        <w:rPr>
          <w:rFonts w:ascii="Calibri" w:hAnsi="Calibri"/>
          <w:b/>
          <w:szCs w:val="24"/>
          <w:lang w:val="en-GB"/>
        </w:rPr>
        <w:t>THE POST</w:t>
      </w:r>
    </w:p>
    <w:p w14:paraId="5CF51486" w14:textId="77777777" w:rsidR="00092186" w:rsidRDefault="00092186" w:rsidP="00092186">
      <w:pPr>
        <w:jc w:val="both"/>
        <w:rPr>
          <w:rFonts w:ascii="Calibri" w:hAnsi="Calibri"/>
          <w:szCs w:val="24"/>
          <w:lang w:val="en-GB"/>
        </w:rPr>
      </w:pPr>
    </w:p>
    <w:p w14:paraId="412131EB" w14:textId="77777777" w:rsidR="00092186" w:rsidRDefault="00092186" w:rsidP="00092186">
      <w:pPr>
        <w:jc w:val="both"/>
        <w:rPr>
          <w:rFonts w:ascii="Calibri" w:hAnsi="Calibri"/>
          <w:szCs w:val="24"/>
          <w:lang w:val="en-GB"/>
        </w:rPr>
      </w:pPr>
      <w:r>
        <w:rPr>
          <w:rFonts w:ascii="Calibri" w:hAnsi="Calibri"/>
          <w:szCs w:val="24"/>
          <w:lang w:val="en-GB"/>
        </w:rPr>
        <w:t>Please see the attached job description and person specification.</w:t>
      </w:r>
    </w:p>
    <w:p w14:paraId="3184EB06" w14:textId="77777777" w:rsidR="00092186" w:rsidRDefault="00092186" w:rsidP="00092186">
      <w:pPr>
        <w:jc w:val="both"/>
        <w:rPr>
          <w:rFonts w:ascii="Calibri" w:hAnsi="Calibri"/>
          <w:szCs w:val="24"/>
          <w:lang w:val="en-GB"/>
        </w:rPr>
      </w:pPr>
    </w:p>
    <w:p w14:paraId="5339192C" w14:textId="77777777" w:rsidR="00092186" w:rsidRDefault="00092186" w:rsidP="00092186">
      <w:pPr>
        <w:jc w:val="both"/>
        <w:rPr>
          <w:rFonts w:ascii="Calibri" w:hAnsi="Calibri"/>
          <w:szCs w:val="24"/>
          <w:lang w:val="en-GB"/>
        </w:rPr>
      </w:pPr>
      <w:r>
        <w:rPr>
          <w:rFonts w:ascii="Calibri" w:hAnsi="Calibri"/>
          <w:b/>
          <w:szCs w:val="24"/>
          <w:lang w:val="en-GB"/>
        </w:rPr>
        <w:t>TERMS OF APPOINTMENT</w:t>
      </w:r>
    </w:p>
    <w:p w14:paraId="63900625" w14:textId="6894CE72" w:rsidR="00092186" w:rsidRPr="00E62EDF" w:rsidRDefault="00092186" w:rsidP="00092186">
      <w:pPr>
        <w:jc w:val="both"/>
        <w:rPr>
          <w:rFonts w:ascii="Calibri" w:hAnsi="Calibri"/>
          <w:szCs w:val="24"/>
          <w:lang w:val="en-GB"/>
        </w:rPr>
      </w:pPr>
    </w:p>
    <w:p w14:paraId="322EAA1F" w14:textId="2E033E79" w:rsidR="00E62EDF" w:rsidRDefault="00E62EDF" w:rsidP="00092186">
      <w:pPr>
        <w:rPr>
          <w:rFonts w:ascii="Calibri" w:hAnsi="Calibri"/>
          <w:szCs w:val="24"/>
          <w:lang w:val="en-GB"/>
        </w:rPr>
      </w:pPr>
      <w:r>
        <w:rPr>
          <w:rFonts w:ascii="Calibri" w:hAnsi="Calibri"/>
          <w:szCs w:val="24"/>
          <w:lang w:val="en-GB"/>
        </w:rPr>
        <w:t>Part Time</w:t>
      </w:r>
    </w:p>
    <w:p w14:paraId="4D806300" w14:textId="173D45FD" w:rsidR="00E62EDF" w:rsidRDefault="00E62EDF" w:rsidP="00092186">
      <w:pPr>
        <w:rPr>
          <w:rFonts w:ascii="Calibri" w:hAnsi="Calibri"/>
          <w:szCs w:val="24"/>
          <w:lang w:val="en-GB"/>
        </w:rPr>
      </w:pPr>
      <w:r>
        <w:rPr>
          <w:rFonts w:ascii="Calibri" w:hAnsi="Calibri"/>
          <w:szCs w:val="24"/>
          <w:lang w:val="en-GB"/>
        </w:rPr>
        <w:t>Permanent</w:t>
      </w:r>
    </w:p>
    <w:p w14:paraId="24B2AC71" w14:textId="77777777" w:rsidR="00E62EDF" w:rsidRDefault="00E62EDF" w:rsidP="00092186">
      <w:pPr>
        <w:rPr>
          <w:rFonts w:ascii="Calibri" w:hAnsi="Calibri"/>
          <w:szCs w:val="24"/>
          <w:lang w:val="en-GB"/>
        </w:rPr>
      </w:pPr>
    </w:p>
    <w:p w14:paraId="2748B5AD" w14:textId="165CC9CD" w:rsidR="00092186" w:rsidRDefault="00092186" w:rsidP="00092186">
      <w:pPr>
        <w:rPr>
          <w:rFonts w:ascii="Calibri" w:hAnsi="Calibri"/>
          <w:szCs w:val="24"/>
          <w:lang w:val="en-GB"/>
        </w:rPr>
      </w:pPr>
      <w:r>
        <w:rPr>
          <w:rFonts w:ascii="Calibri" w:hAnsi="Calibri"/>
          <w:szCs w:val="24"/>
          <w:lang w:val="en-GB"/>
        </w:rPr>
        <w:t>Salary is in the range £</w:t>
      </w:r>
      <w:r w:rsidR="001E0976">
        <w:rPr>
          <w:rFonts w:ascii="Calibri" w:hAnsi="Calibri"/>
          <w:szCs w:val="24"/>
          <w:lang w:val="en-GB"/>
        </w:rPr>
        <w:t>41,760 - £51,831</w:t>
      </w:r>
      <w:r w:rsidR="00E62EDF">
        <w:rPr>
          <w:rFonts w:ascii="Calibri" w:hAnsi="Calibri"/>
          <w:szCs w:val="24"/>
          <w:lang w:val="en-GB"/>
        </w:rPr>
        <w:t xml:space="preserve"> (£52,200 -</w:t>
      </w:r>
      <w:r w:rsidR="001E0976">
        <w:rPr>
          <w:rFonts w:ascii="Calibri" w:hAnsi="Calibri"/>
          <w:szCs w:val="24"/>
          <w:lang w:val="en-GB"/>
        </w:rPr>
        <w:t xml:space="preserve"> £64,789</w:t>
      </w:r>
      <w:bookmarkStart w:id="0" w:name="_GoBack"/>
      <w:bookmarkEnd w:id="0"/>
      <w:r w:rsidR="00E62EDF">
        <w:rPr>
          <w:rFonts w:ascii="Calibri" w:hAnsi="Calibri"/>
          <w:szCs w:val="24"/>
          <w:lang w:val="en-GB"/>
        </w:rPr>
        <w:t xml:space="preserve"> X 0.8FTE)</w:t>
      </w:r>
      <w:r>
        <w:rPr>
          <w:rFonts w:ascii="Calibri" w:hAnsi="Calibri"/>
          <w:szCs w:val="24"/>
          <w:lang w:val="en-GB"/>
        </w:rPr>
        <w:t xml:space="preserve"> per annum.  Salary is paid into a bank or building society monthly in arrears.</w:t>
      </w:r>
    </w:p>
    <w:p w14:paraId="2B6E6778" w14:textId="77777777" w:rsidR="00092186" w:rsidRDefault="00092186" w:rsidP="00092186">
      <w:pPr>
        <w:rPr>
          <w:rFonts w:ascii="Calibri" w:hAnsi="Calibri"/>
          <w:szCs w:val="24"/>
          <w:lang w:val="en-GB"/>
        </w:rPr>
      </w:pPr>
    </w:p>
    <w:p w14:paraId="7BD42913" w14:textId="30CE9F2A" w:rsidR="00092186" w:rsidRDefault="00092186" w:rsidP="00092186">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538AADA" w14:textId="77777777" w:rsidR="00092186" w:rsidRDefault="00092186" w:rsidP="00092186">
      <w:pPr>
        <w:rPr>
          <w:rFonts w:ascii="Calibri" w:hAnsi="Calibri"/>
          <w:szCs w:val="24"/>
          <w:lang w:val="en-GB"/>
        </w:rPr>
      </w:pPr>
    </w:p>
    <w:p w14:paraId="0D72C288" w14:textId="77777777" w:rsidR="00DC43BA" w:rsidRDefault="00092186" w:rsidP="0009218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63AD9AB9" w14:textId="77777777" w:rsidR="00DC43BA" w:rsidRDefault="00DC43BA" w:rsidP="00092186">
      <w:pPr>
        <w:rPr>
          <w:rFonts w:ascii="Calibri" w:hAnsi="Calibri"/>
          <w:szCs w:val="24"/>
          <w:lang w:val="en-GB"/>
        </w:rPr>
      </w:pPr>
    </w:p>
    <w:p w14:paraId="2778E550" w14:textId="77777777" w:rsidR="00DC43BA" w:rsidRDefault="00DC43BA" w:rsidP="00DC43BA">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54DCD52A" w14:textId="77777777" w:rsidR="00DC43BA" w:rsidRDefault="00DC43BA" w:rsidP="00092186">
      <w:pPr>
        <w:rPr>
          <w:rFonts w:ascii="Calibri" w:hAnsi="Calibri"/>
          <w:szCs w:val="24"/>
          <w:lang w:val="en-GB"/>
        </w:rPr>
      </w:pPr>
    </w:p>
    <w:p w14:paraId="7E417D54" w14:textId="77777777" w:rsidR="00092186" w:rsidRDefault="00092186" w:rsidP="00092186">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317203B1" w14:textId="77777777" w:rsidR="00092186" w:rsidRDefault="00092186" w:rsidP="00092186"/>
    <w:p w14:paraId="7E0460A8" w14:textId="77777777" w:rsidR="00092186" w:rsidRDefault="001E0976" w:rsidP="00092186">
      <w:pPr>
        <w:rPr>
          <w:rFonts w:ascii="Calibri" w:hAnsi="Calibri"/>
          <w:lang w:val="en-GB"/>
        </w:rPr>
      </w:pPr>
      <w:hyperlink r:id="rId8" w:history="1">
        <w:r w:rsidR="00092186">
          <w:rPr>
            <w:rStyle w:val="Hyperlink"/>
            <w:rFonts w:ascii="Calibri" w:hAnsi="Calibri"/>
            <w:lang w:val="en-GB"/>
          </w:rPr>
          <w:t>http://www.port.ac.uk/departments/services/humanresources/recruitmentandselection/informationforapplicants/removalandseparationguidelines</w:t>
        </w:r>
      </w:hyperlink>
    </w:p>
    <w:p w14:paraId="08FD188D" w14:textId="77777777" w:rsidR="00092186" w:rsidRDefault="00092186" w:rsidP="00092186">
      <w:pPr>
        <w:rPr>
          <w:rFonts w:ascii="Calibri" w:hAnsi="Calibri"/>
          <w:lang w:val="en-GB"/>
        </w:rPr>
      </w:pPr>
    </w:p>
    <w:p w14:paraId="70A39516" w14:textId="77777777" w:rsidR="00092186" w:rsidRDefault="00092186" w:rsidP="00092186">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4E9B7237" w14:textId="77777777" w:rsidR="00092186" w:rsidRDefault="00092186" w:rsidP="00092186">
      <w:pPr>
        <w:rPr>
          <w:rFonts w:ascii="Calibri" w:hAnsi="Calibri"/>
          <w:lang w:val="en-GB"/>
        </w:rPr>
      </w:pPr>
    </w:p>
    <w:p w14:paraId="3C798052" w14:textId="77777777" w:rsidR="00092186" w:rsidRDefault="00092186" w:rsidP="00092186">
      <w:pPr>
        <w:rPr>
          <w:rFonts w:ascii="Calibri" w:hAnsi="Calibri"/>
          <w:lang w:val="en-GB"/>
        </w:rPr>
      </w:pPr>
      <w:r>
        <w:rPr>
          <w:rFonts w:ascii="Calibri" w:hAnsi="Calibri"/>
          <w:lang w:val="en-GB"/>
        </w:rPr>
        <w:t>There is a comprehensive sickness and maternity benefits scheme.</w:t>
      </w:r>
    </w:p>
    <w:p w14:paraId="1C3CA98D" w14:textId="77777777" w:rsidR="00092186" w:rsidRDefault="00092186" w:rsidP="0009218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5E413EF1" w14:textId="77777777" w:rsidR="00092186" w:rsidRDefault="00092186" w:rsidP="00092186">
      <w:pPr>
        <w:rPr>
          <w:lang w:val="en-GB"/>
        </w:rPr>
      </w:pPr>
    </w:p>
    <w:p w14:paraId="081890A6" w14:textId="77777777" w:rsidR="00092186" w:rsidRDefault="00092186" w:rsidP="00092186">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3171F5C4" w14:textId="77777777" w:rsidR="00092186" w:rsidRDefault="00092186" w:rsidP="00092186">
      <w:pPr>
        <w:rPr>
          <w:rFonts w:ascii="Calibri" w:hAnsi="Calibri"/>
          <w:lang w:val="en-GB"/>
        </w:rPr>
      </w:pPr>
    </w:p>
    <w:p w14:paraId="7BEE2249" w14:textId="77777777" w:rsidR="00092186" w:rsidRDefault="00092186" w:rsidP="0009218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79A652A9" w14:textId="77777777" w:rsidR="00092186" w:rsidRDefault="00092186" w:rsidP="00092186">
      <w:pPr>
        <w:rPr>
          <w:rFonts w:ascii="Calibri" w:hAnsi="Calibri"/>
          <w:lang w:val="en-GB"/>
        </w:rPr>
      </w:pPr>
    </w:p>
    <w:p w14:paraId="7CBE1F3E" w14:textId="77777777" w:rsidR="00092186" w:rsidRDefault="00092186" w:rsidP="0009218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4C1857C" w14:textId="77777777" w:rsidR="00092186" w:rsidRDefault="00092186" w:rsidP="00092186">
      <w:pPr>
        <w:rPr>
          <w:rFonts w:ascii="Calibri" w:hAnsi="Calibri"/>
          <w:lang w:val="en-GB"/>
        </w:rPr>
      </w:pPr>
    </w:p>
    <w:p w14:paraId="2F2AB88B" w14:textId="77777777" w:rsidR="00092186" w:rsidRDefault="00092186" w:rsidP="00092186">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14F685D0" w14:textId="77777777" w:rsidR="00092186" w:rsidRDefault="00092186" w:rsidP="00092186">
      <w:pPr>
        <w:rPr>
          <w:rFonts w:ascii="Calibri" w:hAnsi="Calibri"/>
          <w:lang w:val="en-GB"/>
        </w:rPr>
      </w:pPr>
    </w:p>
    <w:p w14:paraId="507843D2" w14:textId="6DB58617" w:rsidR="00092186" w:rsidRDefault="00092186" w:rsidP="00092186">
      <w:pPr>
        <w:rPr>
          <w:rFonts w:ascii="Calibri" w:hAnsi="Calibri"/>
          <w:lang w:val="en-GB"/>
        </w:rPr>
      </w:pPr>
      <w:r>
        <w:rPr>
          <w:rFonts w:ascii="Calibri" w:hAnsi="Calibri"/>
          <w:lang w:val="en-GB"/>
        </w:rPr>
        <w:t xml:space="preserve">All applications must be submitted by </w:t>
      </w:r>
      <w:r w:rsidR="0008799C">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55DABC24" w:rsidR="000C46E3" w:rsidRDefault="001F2ADB" w:rsidP="000C46E3">
      <w:pPr>
        <w:rPr>
          <w:rFonts w:ascii="Calibri" w:hAnsi="Calibri"/>
          <w:lang w:val="en-GB"/>
        </w:rPr>
      </w:pPr>
      <w:r>
        <w:rPr>
          <w:noProof/>
          <w:lang w:val="en-GB" w:eastAsia="en-GB"/>
        </w:rPr>
        <w:lastRenderedPageBreak/>
        <w:drawing>
          <wp:inline distT="0" distB="0" distL="0" distR="0" wp14:anchorId="43708A18" wp14:editId="3C1FA207">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0406" cy="3775453"/>
                    </a:xfrm>
                    <a:prstGeom prst="rect">
                      <a:avLst/>
                    </a:prstGeom>
                    <a:ln>
                      <a:noFill/>
                    </a:ln>
                    <a:extLst>
                      <a:ext uri="{53640926-AAD7-44D8-BBD7-CCE9431645EC}">
                        <a14:shadowObscured xmlns:a14="http://schemas.microsoft.com/office/drawing/2010/main"/>
                      </a:ext>
                    </a:extLst>
                  </pic:spPr>
                </pic:pic>
              </a:graphicData>
            </a:graphic>
          </wp:inline>
        </w:drawing>
      </w:r>
    </w:p>
    <w:p w14:paraId="59FD6648"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002D1C2F" w14:textId="72A54006" w:rsidR="000C46E3" w:rsidRDefault="000C46E3" w:rsidP="000C46E3">
      <w:pPr>
        <w:rPr>
          <w:rFonts w:ascii="Calibri" w:hAnsi="Calibri"/>
          <w:lang w:val="en-GB"/>
        </w:rPr>
      </w:pPr>
    </w:p>
    <w:p w14:paraId="48960FFA" w14:textId="77777777" w:rsidR="0008799C" w:rsidRDefault="0008799C" w:rsidP="000C46E3">
      <w:pPr>
        <w:rPr>
          <w:rFonts w:ascii="Calibri" w:hAnsi="Calibri"/>
          <w:lang w:val="en-GB"/>
        </w:rPr>
      </w:pPr>
    </w:p>
    <w:p w14:paraId="79E5A647" w14:textId="77777777" w:rsidR="00092186" w:rsidRDefault="00092186"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432E7D64" w14:textId="3DAD683D" w:rsidR="00F66E69" w:rsidRDefault="00F66E69" w:rsidP="00121DBE">
      <w:pPr>
        <w:rPr>
          <w:rFonts w:ascii="Calibri" w:hAnsi="Calibri"/>
          <w:b/>
          <w:sz w:val="32"/>
          <w:lang w:val="en-GB"/>
        </w:rPr>
      </w:pPr>
    </w:p>
    <w:p w14:paraId="4084C999" w14:textId="4136B977" w:rsidR="00E62EDF" w:rsidRDefault="00E62EDF" w:rsidP="00121DBE">
      <w:pPr>
        <w:rPr>
          <w:rFonts w:ascii="Calibri" w:hAnsi="Calibri"/>
          <w:b/>
          <w:sz w:val="32"/>
          <w:lang w:val="en-GB"/>
        </w:rPr>
      </w:pPr>
    </w:p>
    <w:p w14:paraId="6B75DDA0" w14:textId="23C42356" w:rsidR="00E62EDF" w:rsidRDefault="00E62EDF" w:rsidP="00121DBE">
      <w:pPr>
        <w:rPr>
          <w:rFonts w:ascii="Calibri" w:hAnsi="Calibri"/>
          <w:b/>
          <w:sz w:val="32"/>
          <w:lang w:val="en-GB"/>
        </w:rPr>
      </w:pPr>
    </w:p>
    <w:p w14:paraId="368C5669" w14:textId="40DBCE84" w:rsidR="00E62EDF" w:rsidRDefault="00E62EDF" w:rsidP="00121DBE">
      <w:pPr>
        <w:rPr>
          <w:rFonts w:ascii="Calibri" w:hAnsi="Calibri"/>
          <w:b/>
          <w:sz w:val="32"/>
          <w:lang w:val="en-GB"/>
        </w:rPr>
      </w:pPr>
    </w:p>
    <w:p w14:paraId="4B8E65A9" w14:textId="30DED7B7" w:rsidR="00E62EDF" w:rsidRDefault="00E62EDF" w:rsidP="00121DBE">
      <w:pPr>
        <w:rPr>
          <w:rFonts w:ascii="Calibri" w:hAnsi="Calibri"/>
          <w:b/>
          <w:sz w:val="32"/>
          <w:lang w:val="en-GB"/>
        </w:rPr>
      </w:pPr>
    </w:p>
    <w:p w14:paraId="700660B8" w14:textId="3FB9597F" w:rsidR="00E62EDF" w:rsidRDefault="00E62EDF" w:rsidP="00121DBE">
      <w:pPr>
        <w:rPr>
          <w:rFonts w:ascii="Calibri" w:hAnsi="Calibri"/>
          <w:b/>
          <w:sz w:val="32"/>
          <w:lang w:val="en-GB"/>
        </w:rPr>
      </w:pPr>
    </w:p>
    <w:p w14:paraId="44AB3148" w14:textId="768E7051" w:rsidR="00E62EDF" w:rsidRDefault="00E62EDF" w:rsidP="00121DBE">
      <w:pPr>
        <w:rPr>
          <w:rFonts w:ascii="Calibri" w:hAnsi="Calibri"/>
          <w:b/>
          <w:sz w:val="32"/>
          <w:lang w:val="en-GB"/>
        </w:rPr>
      </w:pPr>
    </w:p>
    <w:p w14:paraId="5177D979" w14:textId="7DDECF25" w:rsidR="00E62EDF" w:rsidRDefault="00E62EDF" w:rsidP="00121DBE">
      <w:pPr>
        <w:rPr>
          <w:rFonts w:ascii="Calibri" w:hAnsi="Calibri"/>
          <w:b/>
          <w:sz w:val="32"/>
          <w:lang w:val="en-GB"/>
        </w:rPr>
      </w:pPr>
    </w:p>
    <w:p w14:paraId="67BDB6A0" w14:textId="7413FF73" w:rsidR="00E62EDF" w:rsidRDefault="00E62EDF" w:rsidP="00121DBE">
      <w:pPr>
        <w:rPr>
          <w:rFonts w:ascii="Calibri" w:hAnsi="Calibri"/>
          <w:b/>
          <w:sz w:val="32"/>
          <w:lang w:val="en-GB"/>
        </w:rPr>
      </w:pPr>
    </w:p>
    <w:p w14:paraId="3E3BCB20" w14:textId="16EC5748" w:rsidR="00E62EDF" w:rsidRDefault="00E62EDF" w:rsidP="00121DBE">
      <w:pPr>
        <w:rPr>
          <w:rFonts w:ascii="Calibri" w:hAnsi="Calibri"/>
          <w:b/>
          <w:sz w:val="32"/>
          <w:lang w:val="en-GB"/>
        </w:rPr>
      </w:pPr>
    </w:p>
    <w:p w14:paraId="03DD11AB" w14:textId="52FB7C8D" w:rsidR="00E62EDF" w:rsidRDefault="00E62EDF" w:rsidP="00121DBE">
      <w:pPr>
        <w:rPr>
          <w:rFonts w:ascii="Calibri" w:hAnsi="Calibri"/>
          <w:b/>
          <w:sz w:val="32"/>
          <w:lang w:val="en-GB"/>
        </w:rPr>
      </w:pPr>
    </w:p>
    <w:p w14:paraId="14E6063E" w14:textId="578A23E8" w:rsidR="00E62EDF" w:rsidRDefault="00E62EDF" w:rsidP="00121DBE">
      <w:pPr>
        <w:rPr>
          <w:rFonts w:ascii="Calibri" w:hAnsi="Calibri"/>
          <w:b/>
          <w:sz w:val="32"/>
          <w:lang w:val="en-GB"/>
        </w:rPr>
      </w:pPr>
    </w:p>
    <w:p w14:paraId="69905BA3" w14:textId="62186CAE" w:rsidR="00E62EDF" w:rsidRDefault="00E62EDF" w:rsidP="00121DBE">
      <w:pPr>
        <w:rPr>
          <w:rFonts w:ascii="Calibri" w:hAnsi="Calibri"/>
          <w:b/>
          <w:sz w:val="32"/>
          <w:lang w:val="en-GB"/>
        </w:rPr>
      </w:pPr>
    </w:p>
    <w:p w14:paraId="3D72771C" w14:textId="013CD5B7" w:rsidR="00E62EDF" w:rsidRDefault="00E62EDF" w:rsidP="00121DBE">
      <w:pPr>
        <w:rPr>
          <w:rFonts w:ascii="Calibri" w:hAnsi="Calibri"/>
          <w:b/>
          <w:sz w:val="32"/>
          <w:lang w:val="en-GB"/>
        </w:rPr>
      </w:pPr>
    </w:p>
    <w:p w14:paraId="1AC84434" w14:textId="2118F6ED" w:rsidR="00E62EDF" w:rsidRPr="00E62EDF" w:rsidRDefault="00E62EDF" w:rsidP="00E62EDF">
      <w:pPr>
        <w:rPr>
          <w:rFonts w:asciiTheme="minorHAnsi" w:hAnsiTheme="minorHAnsi" w:cstheme="minorHAnsi"/>
          <w:szCs w:val="24"/>
        </w:rPr>
      </w:pPr>
      <w:r w:rsidRPr="00E62EDF">
        <w:rPr>
          <w:rFonts w:asciiTheme="minorHAnsi" w:hAnsiTheme="minorHAnsi" w:cstheme="minorHAnsi"/>
          <w:b/>
          <w:color w:val="000000"/>
          <w:szCs w:val="24"/>
        </w:rPr>
        <w:lastRenderedPageBreak/>
        <w:t>UNIVERSITY OF PORTSMOUTH – RECRUITMENT PAPERWORK</w:t>
      </w:r>
    </w:p>
    <w:p w14:paraId="1B9D9BB5" w14:textId="354845A5" w:rsidR="00E62EDF" w:rsidRPr="00E62EDF" w:rsidRDefault="00E62EDF" w:rsidP="00E62EDF">
      <w:pPr>
        <w:widowControl/>
        <w:numPr>
          <w:ilvl w:val="0"/>
          <w:numId w:val="9"/>
        </w:numPr>
        <w:rPr>
          <w:rFonts w:asciiTheme="minorHAnsi" w:hAnsiTheme="minorHAnsi" w:cstheme="minorHAnsi"/>
          <w:b/>
          <w:color w:val="000000"/>
          <w:szCs w:val="24"/>
        </w:rPr>
      </w:pPr>
      <w:r w:rsidRPr="00E62EDF">
        <w:rPr>
          <w:rFonts w:asciiTheme="minorHAnsi" w:hAnsiTheme="minorHAnsi" w:cstheme="minorHAnsi"/>
          <w:b/>
          <w:color w:val="000000"/>
          <w:szCs w:val="24"/>
        </w:rPr>
        <w:t>JOB DESCRIPTION</w:t>
      </w:r>
    </w:p>
    <w:tbl>
      <w:tblPr>
        <w:tblW w:w="8569" w:type="dxa"/>
        <w:tblLayout w:type="fixed"/>
        <w:tblLook w:val="0400" w:firstRow="0" w:lastRow="0" w:firstColumn="0" w:lastColumn="0" w:noHBand="0" w:noVBand="1"/>
      </w:tblPr>
      <w:tblGrid>
        <w:gridCol w:w="3204"/>
        <w:gridCol w:w="5365"/>
      </w:tblGrid>
      <w:tr w:rsidR="00E62EDF" w:rsidRPr="00E62EDF" w14:paraId="43234F08"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B39F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Job Title:</w:t>
            </w:r>
          </w:p>
          <w:p w14:paraId="149C3A1D" w14:textId="77777777" w:rsidR="00E62EDF" w:rsidRPr="00E62EDF" w:rsidRDefault="00E62EDF" w:rsidP="002B31E4">
            <w:pPr>
              <w:rPr>
                <w:rFonts w:asciiTheme="minorHAnsi" w:hAnsiTheme="minorHAnsi" w:cstheme="minorHAnsi"/>
                <w:szCs w:val="24"/>
              </w:rPr>
            </w:pP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6E1B8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Dentist Clinical Teaching Fellow 0.8 FTE (4 days per week)</w:t>
            </w:r>
          </w:p>
        </w:tc>
      </w:tr>
      <w:tr w:rsidR="00E62EDF" w:rsidRPr="00E62EDF" w14:paraId="1D3351DF"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9BADD7"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Grade:</w:t>
            </w:r>
          </w:p>
          <w:p w14:paraId="3B68D2F8" w14:textId="77777777" w:rsidR="00E62EDF" w:rsidRPr="00E62EDF" w:rsidRDefault="00E62EDF" w:rsidP="002B31E4">
            <w:pPr>
              <w:rPr>
                <w:rFonts w:asciiTheme="minorHAnsi" w:hAnsiTheme="minorHAnsi" w:cstheme="minorHAnsi"/>
                <w:szCs w:val="24"/>
              </w:rPr>
            </w:pP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7240F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CG1</w:t>
            </w:r>
          </w:p>
        </w:tc>
      </w:tr>
      <w:tr w:rsidR="00E62EDF" w:rsidRPr="00E62EDF" w14:paraId="0173F9DE"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D8A17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Faculty/Centre:</w:t>
            </w:r>
          </w:p>
          <w:p w14:paraId="15B64631" w14:textId="77777777" w:rsidR="00E62EDF" w:rsidRPr="00E62EDF" w:rsidRDefault="00E62EDF" w:rsidP="002B31E4">
            <w:pPr>
              <w:rPr>
                <w:rFonts w:asciiTheme="minorHAnsi" w:hAnsiTheme="minorHAnsi" w:cstheme="minorHAnsi"/>
                <w:szCs w:val="24"/>
              </w:rPr>
            </w:pP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F8CF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Science</w:t>
            </w:r>
          </w:p>
          <w:p w14:paraId="45C06874"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Dental Academy</w:t>
            </w:r>
          </w:p>
        </w:tc>
      </w:tr>
      <w:tr w:rsidR="00E62EDF" w:rsidRPr="00E62EDF" w14:paraId="1271F948"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57750"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Department/Service:</w:t>
            </w:r>
          </w:p>
          <w:p w14:paraId="58FF24B5"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Location:</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279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Dental Academy</w:t>
            </w:r>
          </w:p>
          <w:p w14:paraId="056BC505"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William Beatty Building</w:t>
            </w:r>
          </w:p>
        </w:tc>
      </w:tr>
      <w:tr w:rsidR="00E62EDF" w:rsidRPr="00E62EDF" w14:paraId="77A851AF"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4F5E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Position Reference No:</w:t>
            </w:r>
          </w:p>
          <w:p w14:paraId="570B7CD5" w14:textId="77777777" w:rsidR="00E62EDF" w:rsidRPr="00E62EDF" w:rsidRDefault="00E62EDF" w:rsidP="002B31E4">
            <w:pPr>
              <w:rPr>
                <w:rFonts w:asciiTheme="minorHAnsi" w:hAnsiTheme="minorHAnsi" w:cstheme="minorHAnsi"/>
                <w:szCs w:val="24"/>
              </w:rPr>
            </w:pP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0DB41" w14:textId="711219D0" w:rsidR="00E62EDF" w:rsidRPr="00E62EDF" w:rsidRDefault="00E62EDF" w:rsidP="002B31E4">
            <w:pPr>
              <w:rPr>
                <w:rFonts w:asciiTheme="minorHAnsi" w:hAnsiTheme="minorHAnsi" w:cstheme="minorHAnsi"/>
                <w:szCs w:val="24"/>
              </w:rPr>
            </w:pPr>
            <w:r>
              <w:rPr>
                <w:rFonts w:asciiTheme="minorHAnsi" w:hAnsiTheme="minorHAnsi" w:cstheme="minorHAnsi"/>
                <w:szCs w:val="24"/>
              </w:rPr>
              <w:t>ZZ602323</w:t>
            </w:r>
          </w:p>
        </w:tc>
      </w:tr>
      <w:tr w:rsidR="00E62EDF" w:rsidRPr="00E62EDF" w14:paraId="6B49339D"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EB9B5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Responsible to:</w:t>
            </w:r>
          </w:p>
          <w:p w14:paraId="31B3CDD9" w14:textId="77777777" w:rsidR="00E62EDF" w:rsidRPr="00E62EDF" w:rsidRDefault="00E62EDF" w:rsidP="002B31E4">
            <w:pPr>
              <w:rPr>
                <w:rFonts w:asciiTheme="minorHAnsi" w:hAnsiTheme="minorHAnsi" w:cstheme="minorHAnsi"/>
                <w:szCs w:val="24"/>
              </w:rPr>
            </w:pP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ECC4D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Clinical Director</w:t>
            </w:r>
          </w:p>
        </w:tc>
      </w:tr>
      <w:tr w:rsidR="00E62EDF" w:rsidRPr="00E62EDF" w14:paraId="2F360960"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E0C5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Responsible for:</w:t>
            </w:r>
          </w:p>
          <w:p w14:paraId="373D2F37" w14:textId="77777777" w:rsidR="00E62EDF" w:rsidRPr="00E62EDF" w:rsidRDefault="00E62EDF" w:rsidP="002B31E4">
            <w:pPr>
              <w:rPr>
                <w:rFonts w:asciiTheme="minorHAnsi" w:hAnsiTheme="minorHAnsi" w:cstheme="minorHAnsi"/>
                <w:szCs w:val="24"/>
              </w:rPr>
            </w:pP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92C5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N/A</w:t>
            </w:r>
          </w:p>
        </w:tc>
      </w:tr>
      <w:tr w:rsidR="00E62EDF" w:rsidRPr="00E62EDF" w14:paraId="1E440B8D" w14:textId="77777777" w:rsidTr="002B31E4">
        <w:tc>
          <w:tcPr>
            <w:tcW w:w="3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B65C2" w14:textId="4FE9D77D"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Effective date of job description:</w:t>
            </w:r>
          </w:p>
        </w:tc>
        <w:tc>
          <w:tcPr>
            <w:tcW w:w="53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1B958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July 2019</w:t>
            </w:r>
          </w:p>
        </w:tc>
      </w:tr>
    </w:tbl>
    <w:p w14:paraId="337BD9D8" w14:textId="77777777" w:rsidR="00E62EDF" w:rsidRPr="00E62EDF" w:rsidRDefault="00E62EDF" w:rsidP="00E62EDF">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E62EDF" w:rsidRPr="00E62EDF" w14:paraId="7173D673" w14:textId="77777777" w:rsidTr="002B31E4">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1011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Context of Job:</w:t>
            </w:r>
          </w:p>
        </w:tc>
      </w:tr>
      <w:tr w:rsidR="00E62EDF" w:rsidRPr="00E62EDF" w14:paraId="381D852C" w14:textId="77777777" w:rsidTr="002B31E4">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E793C9" w14:textId="01FDF003"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To provide clinical teaching, supervision across all the undergraduate and postgraduate programmes. To deliver learning, teaching and assessment of students across all the undergraduate and postgraduate programmes. To undertake educational/clinical/research administrative duties and projects as appropriate.</w:t>
            </w:r>
          </w:p>
        </w:tc>
      </w:tr>
    </w:tbl>
    <w:p w14:paraId="5F8ACC43" w14:textId="77777777" w:rsidR="00E62EDF" w:rsidRPr="00E62EDF" w:rsidRDefault="00E62EDF" w:rsidP="00E62EDF">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E62EDF" w:rsidRPr="00E62EDF" w14:paraId="0CB269C5" w14:textId="77777777" w:rsidTr="002B31E4">
        <w:trPr>
          <w:trHeight w:val="200"/>
        </w:trPr>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CB1A07"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Purpose of Job: </w:t>
            </w:r>
          </w:p>
        </w:tc>
      </w:tr>
      <w:tr w:rsidR="00E62EDF" w:rsidRPr="00E62EDF" w14:paraId="272BB08F" w14:textId="77777777" w:rsidTr="002B31E4">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05B59"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To undertake teaching and clinical supervision.  This will principally involve teaching of undergraduate dental care professional (DCP) students and dental students in both a clinical, pre-clinical and classroom environment, but may also include other forms of teaching as undertaken on the relevant course(s) including CPD programmes and agreed with the Director of UPDA. </w:t>
            </w:r>
          </w:p>
          <w:p w14:paraId="440D2253" w14:textId="77777777" w:rsidR="00E62EDF" w:rsidRPr="00E62EDF" w:rsidRDefault="00E62EDF" w:rsidP="002B31E4">
            <w:pPr>
              <w:rPr>
                <w:rFonts w:asciiTheme="minorHAnsi" w:hAnsiTheme="minorHAnsi" w:cstheme="minorHAnsi"/>
                <w:szCs w:val="24"/>
              </w:rPr>
            </w:pPr>
          </w:p>
          <w:p w14:paraId="46EA9E7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Participate in clinical and other service and university activities including recruitment activities as requested by the Director of UPDA. </w:t>
            </w:r>
          </w:p>
          <w:p w14:paraId="31CD6284" w14:textId="77777777" w:rsidR="00E62EDF" w:rsidRPr="00E62EDF" w:rsidRDefault="00E62EDF" w:rsidP="002B31E4">
            <w:pPr>
              <w:rPr>
                <w:rFonts w:asciiTheme="minorHAnsi" w:hAnsiTheme="minorHAnsi" w:cstheme="minorHAnsi"/>
                <w:szCs w:val="24"/>
              </w:rPr>
            </w:pPr>
          </w:p>
          <w:p w14:paraId="2F493965" w14:textId="77777777" w:rsidR="00E62EDF" w:rsidRPr="00E62EDF" w:rsidRDefault="00E62EDF" w:rsidP="002B31E4">
            <w:pPr>
              <w:spacing w:after="200"/>
              <w:rPr>
                <w:rFonts w:asciiTheme="minorHAnsi" w:hAnsiTheme="minorHAnsi" w:cstheme="minorHAnsi"/>
                <w:szCs w:val="24"/>
              </w:rPr>
            </w:pPr>
            <w:r w:rsidRPr="00E62EDF">
              <w:rPr>
                <w:rFonts w:asciiTheme="minorHAnsi" w:hAnsiTheme="minorHAnsi" w:cstheme="minorHAnsi"/>
                <w:szCs w:val="24"/>
              </w:rPr>
              <w:t>To provide comprehensive dental care, as necessary, to patients attending the Dental Academy.</w:t>
            </w:r>
          </w:p>
        </w:tc>
      </w:tr>
    </w:tbl>
    <w:p w14:paraId="522121C2" w14:textId="77777777" w:rsidR="00E62EDF" w:rsidRPr="00E62EDF" w:rsidRDefault="00E62EDF" w:rsidP="00E62EDF">
      <w:pPr>
        <w:rPr>
          <w:rFonts w:asciiTheme="minorHAnsi" w:hAnsiTheme="minorHAnsi" w:cstheme="minorHAnsi"/>
          <w:szCs w:val="24"/>
        </w:rPr>
      </w:pPr>
    </w:p>
    <w:tbl>
      <w:tblPr>
        <w:tblW w:w="9016" w:type="dxa"/>
        <w:tblLayout w:type="fixed"/>
        <w:tblLook w:val="0400" w:firstRow="0" w:lastRow="0" w:firstColumn="0" w:lastColumn="0" w:noHBand="0" w:noVBand="1"/>
      </w:tblPr>
      <w:tblGrid>
        <w:gridCol w:w="9016"/>
      </w:tblGrid>
      <w:tr w:rsidR="00E62EDF" w:rsidRPr="00E62EDF" w14:paraId="44F1E09F" w14:textId="77777777" w:rsidTr="002B31E4">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8F81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Key Responsibilities:</w:t>
            </w:r>
          </w:p>
        </w:tc>
      </w:tr>
      <w:tr w:rsidR="00E62EDF" w:rsidRPr="00E62EDF" w14:paraId="62F3161C" w14:textId="77777777" w:rsidTr="002B31E4">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306EF"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The following provides a summary of the key responsibilities of clinical teaching fellows at the University of Portsmouth Dental Academy.  The Dental Academy offers a range of undergraduate and postgraduate courses and clinical teachers are expected to teach and supervise students from these programmes (</w:t>
            </w:r>
            <w:r w:rsidRPr="00E62EDF">
              <w:rPr>
                <w:rFonts w:asciiTheme="minorHAnsi" w:hAnsiTheme="minorHAnsi" w:cstheme="minorHAnsi"/>
                <w:i/>
                <w:szCs w:val="24"/>
              </w:rPr>
              <w:t>e.g.</w:t>
            </w:r>
            <w:r w:rsidRPr="00E62EDF">
              <w:rPr>
                <w:rFonts w:asciiTheme="minorHAnsi" w:hAnsiTheme="minorHAnsi" w:cstheme="minorHAnsi"/>
                <w:szCs w:val="24"/>
              </w:rPr>
              <w:t xml:space="preserve"> dental nursing, dental hygiene and therapy, dental hygiene and dental students) during the delivery of high quality care to patients.  Clinical teachers may also be required to participate in supervision of Undergraduate Dental Students on outreach from KCLDI London in clinical, classroom based and community based activities. </w:t>
            </w:r>
          </w:p>
          <w:p w14:paraId="3C6DCA2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 </w:t>
            </w:r>
          </w:p>
          <w:p w14:paraId="5AF01C84"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lastRenderedPageBreak/>
              <w:t>The key responsibilities of this post are:</w:t>
            </w:r>
          </w:p>
          <w:p w14:paraId="4882ED90" w14:textId="77777777" w:rsidR="00E62EDF" w:rsidRPr="00E62EDF" w:rsidRDefault="00E62EDF" w:rsidP="002B31E4">
            <w:pPr>
              <w:rPr>
                <w:rFonts w:asciiTheme="minorHAnsi" w:hAnsiTheme="minorHAnsi" w:cstheme="minorHAnsi"/>
                <w:szCs w:val="24"/>
              </w:rPr>
            </w:pPr>
          </w:p>
          <w:p w14:paraId="61E07F95"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To supervise Dental Care Professional students and Dental students in the delivery of high quality care to patients, liaising with the appropriate clinician(s) to ensure that suitable clinical care for the patient is delivered in accordance with current national treatment recommendations.</w:t>
            </w:r>
          </w:p>
          <w:p w14:paraId="7C8B61E6"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Be responsible for the clinical care and safety of patients being treated by students.</w:t>
            </w:r>
          </w:p>
          <w:p w14:paraId="0A37AE8B"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Be aware of and ensure the maintenance of all clinical guidelines and clinical governance procedures of UPDA relating to patient care.</w:t>
            </w:r>
          </w:p>
          <w:p w14:paraId="152FB2E3"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To ensure students follow the clinical governance regulations and operating practices of UPDA. </w:t>
            </w:r>
          </w:p>
          <w:p w14:paraId="61EE5E44"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Be responsible for the teaching, assessment, feedback, monitoring and progress of undergraduate and postgraduate students under your nominated supervision.  Teaching may include lectures, seminars, tutorials, clinical skills teaching and clinical teaching with patients and supporting students on community placements.</w:t>
            </w:r>
          </w:p>
          <w:p w14:paraId="10A35290"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Ensure, by working in practice teams, the clinical competence and attainment of the assigned student body, implementing actions where appropriate.</w:t>
            </w:r>
          </w:p>
          <w:p w14:paraId="64A31B74"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Treat/support the treatment of patients of the Dental Academy and plan patient care at a suitable level for undergraduate teaching.</w:t>
            </w:r>
          </w:p>
          <w:p w14:paraId="6061135F"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To network and communicate effectively with other clinical teachers within UPDA and other staff of UPDA and other departments with whom students and patients may require direct contact.</w:t>
            </w:r>
          </w:p>
          <w:p w14:paraId="07310260"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Support the successful attainment and delivery of operational targets against the Dental Academy’s contractual responsibilities and requirements. </w:t>
            </w:r>
          </w:p>
          <w:p w14:paraId="7E34CEB3"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Foster links with local bodies, organisations, committees and Trusts to ensure a cohesive relationship between the Dental Academy and the local community.  This may include support for the co-ordination and quality assurance of practice placements. </w:t>
            </w:r>
          </w:p>
          <w:p w14:paraId="4AEAA136"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To actively participate in University recruitment activities such as open days, and support students and department in other activities including recruitment and global engagement.</w:t>
            </w:r>
          </w:p>
          <w:p w14:paraId="26377BF2"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To carry out duties in a manner that supports the University of Portsmouth Equal Opportunities Policy, and to ensure that the working and learning environment is free from bias or harassment.</w:t>
            </w:r>
          </w:p>
          <w:p w14:paraId="399AB8E6" w14:textId="77777777" w:rsidR="00E62EDF" w:rsidRPr="00E62EDF" w:rsidRDefault="00E62EDF" w:rsidP="00E62EDF">
            <w:pPr>
              <w:widowControl/>
              <w:numPr>
                <w:ilvl w:val="0"/>
                <w:numId w:val="10"/>
              </w:numPr>
              <w:rPr>
                <w:rFonts w:asciiTheme="minorHAnsi" w:hAnsiTheme="minorHAnsi" w:cstheme="minorHAnsi"/>
                <w:szCs w:val="24"/>
              </w:rPr>
            </w:pPr>
            <w:r w:rsidRPr="00E62EDF">
              <w:rPr>
                <w:rFonts w:asciiTheme="minorHAnsi" w:hAnsiTheme="minorHAnsi" w:cstheme="minorHAnsi"/>
                <w:szCs w:val="24"/>
              </w:rPr>
              <w:t>Any other duties as assigned by the line manager and the Director. </w:t>
            </w:r>
          </w:p>
          <w:p w14:paraId="7FB41C0E" w14:textId="77777777" w:rsidR="00E62EDF" w:rsidRPr="00E62EDF" w:rsidRDefault="00E62EDF" w:rsidP="002B31E4">
            <w:pPr>
              <w:rPr>
                <w:rFonts w:asciiTheme="minorHAnsi" w:hAnsiTheme="minorHAnsi" w:cstheme="minorHAnsi"/>
                <w:szCs w:val="24"/>
              </w:rPr>
            </w:pPr>
          </w:p>
          <w:p w14:paraId="3BA5306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This appointment is subject to your continuing registration with the General Dental Council and to your holding continuing and appropriate personal indemnity (non-employer indemnified post).  Alternatively you will have the opportunity to join a partially funded group indemnity scheme managed by the University.</w:t>
            </w:r>
          </w:p>
          <w:p w14:paraId="4B3DFDA3" w14:textId="77777777" w:rsidR="00E62EDF" w:rsidRPr="00E62EDF" w:rsidRDefault="00E62EDF" w:rsidP="002B31E4">
            <w:pPr>
              <w:rPr>
                <w:rFonts w:asciiTheme="minorHAnsi" w:hAnsiTheme="minorHAnsi" w:cstheme="minorHAnsi"/>
                <w:szCs w:val="24"/>
              </w:rPr>
            </w:pPr>
          </w:p>
          <w:p w14:paraId="24382E7B"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This appointment is subject to your applying for and obtaining an enhanced DBS disclosure and occupational health clearance.</w:t>
            </w:r>
          </w:p>
          <w:p w14:paraId="1A5BFD7A" w14:textId="77777777" w:rsidR="00E62EDF" w:rsidRPr="00E62EDF" w:rsidRDefault="00E62EDF" w:rsidP="002B31E4">
            <w:pPr>
              <w:rPr>
                <w:rFonts w:asciiTheme="minorHAnsi" w:hAnsiTheme="minorHAnsi" w:cstheme="minorHAnsi"/>
                <w:szCs w:val="24"/>
              </w:rPr>
            </w:pPr>
          </w:p>
          <w:p w14:paraId="5617EE29"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This appointment is subject to your providing evidence that you have completed and recorded CPD and that you continue to complete and record CPD in line with statutory requirements.</w:t>
            </w:r>
          </w:p>
          <w:p w14:paraId="6F18879D" w14:textId="77777777" w:rsidR="00E62EDF" w:rsidRPr="00E62EDF" w:rsidRDefault="00E62EDF" w:rsidP="002B31E4">
            <w:pPr>
              <w:rPr>
                <w:rFonts w:asciiTheme="minorHAnsi" w:hAnsiTheme="minorHAnsi" w:cstheme="minorHAnsi"/>
                <w:szCs w:val="24"/>
              </w:rPr>
            </w:pPr>
          </w:p>
          <w:p w14:paraId="1B17816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Your continued employment is subject to on-going self-certification of your eligibility against all of the above criteria.</w:t>
            </w:r>
          </w:p>
          <w:p w14:paraId="6FCB3D14" w14:textId="77777777" w:rsidR="00E62EDF" w:rsidRPr="00E62EDF" w:rsidRDefault="00E62EDF" w:rsidP="002B31E4">
            <w:pPr>
              <w:rPr>
                <w:rFonts w:asciiTheme="minorHAnsi" w:hAnsiTheme="minorHAnsi" w:cstheme="minorHAnsi"/>
                <w:szCs w:val="24"/>
              </w:rPr>
            </w:pPr>
          </w:p>
        </w:tc>
      </w:tr>
      <w:tr w:rsidR="00E62EDF" w:rsidRPr="00E62EDF" w14:paraId="0BCA53A0" w14:textId="77777777" w:rsidTr="002B31E4">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A4151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lastRenderedPageBreak/>
              <w:t>Working Relationships:</w:t>
            </w:r>
          </w:p>
        </w:tc>
      </w:tr>
      <w:tr w:rsidR="00E62EDF" w:rsidRPr="00E62EDF" w14:paraId="409111E5" w14:textId="77777777" w:rsidTr="002B31E4">
        <w:tc>
          <w:tcPr>
            <w:tcW w:w="90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F6D80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Director                                                                       Clinical Directors</w:t>
            </w:r>
          </w:p>
          <w:p w14:paraId="77CB23A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Course Leaders                                                          Personal Tutorial Leads</w:t>
            </w:r>
          </w:p>
          <w:p w14:paraId="472432C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Course Team                                                              Principle Lecturers</w:t>
            </w:r>
          </w:p>
          <w:p w14:paraId="52BC1C0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Line manager</w:t>
            </w:r>
          </w:p>
          <w:p w14:paraId="158B694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Patient Administration Team                                  Technicians</w:t>
            </w:r>
          </w:p>
          <w:p w14:paraId="20524F2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Faculty Learning and Teaching Coordinator         Associate Dean Students</w:t>
            </w:r>
          </w:p>
          <w:p w14:paraId="10B3C29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Faculty Widening Participation Coordinator        Associate Dean Academic</w:t>
            </w:r>
          </w:p>
          <w:p w14:paraId="5B3D0DD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Associate Dean Research </w:t>
            </w:r>
          </w:p>
          <w:p w14:paraId="5049F6E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Dean</w:t>
            </w:r>
          </w:p>
        </w:tc>
      </w:tr>
    </w:tbl>
    <w:p w14:paraId="18685735" w14:textId="05ED427D" w:rsidR="00E62EDF" w:rsidRDefault="00E62EDF" w:rsidP="00E62EDF">
      <w:pPr>
        <w:rPr>
          <w:rFonts w:asciiTheme="minorHAnsi" w:hAnsiTheme="minorHAnsi" w:cstheme="minorHAnsi"/>
          <w:szCs w:val="24"/>
        </w:rPr>
      </w:pPr>
      <w:bookmarkStart w:id="1" w:name="_gjdgxs" w:colFirst="0" w:colLast="0"/>
      <w:bookmarkEnd w:id="1"/>
    </w:p>
    <w:p w14:paraId="7A1C6D02" w14:textId="2F8ECE05" w:rsidR="00E62EDF" w:rsidRDefault="00E62EDF" w:rsidP="00E62EDF">
      <w:pPr>
        <w:rPr>
          <w:rFonts w:asciiTheme="minorHAnsi" w:hAnsiTheme="minorHAnsi" w:cstheme="minorHAnsi"/>
          <w:szCs w:val="24"/>
        </w:rPr>
      </w:pPr>
    </w:p>
    <w:p w14:paraId="14825A87" w14:textId="67D7B62C" w:rsidR="00E62EDF" w:rsidRDefault="00E62EDF" w:rsidP="00E62EDF">
      <w:pPr>
        <w:rPr>
          <w:rFonts w:asciiTheme="minorHAnsi" w:hAnsiTheme="minorHAnsi" w:cstheme="minorHAnsi"/>
          <w:szCs w:val="24"/>
        </w:rPr>
      </w:pPr>
    </w:p>
    <w:p w14:paraId="59749A9D" w14:textId="695C50B3" w:rsidR="00E62EDF" w:rsidRDefault="00E62EDF" w:rsidP="00E62EDF">
      <w:pPr>
        <w:rPr>
          <w:rFonts w:asciiTheme="minorHAnsi" w:hAnsiTheme="minorHAnsi" w:cstheme="minorHAnsi"/>
          <w:szCs w:val="24"/>
        </w:rPr>
      </w:pPr>
    </w:p>
    <w:p w14:paraId="1590D0CD" w14:textId="6FA6FFEB" w:rsidR="00E62EDF" w:rsidRDefault="00E62EDF" w:rsidP="00E62EDF">
      <w:pPr>
        <w:rPr>
          <w:rFonts w:asciiTheme="minorHAnsi" w:hAnsiTheme="minorHAnsi" w:cstheme="minorHAnsi"/>
          <w:szCs w:val="24"/>
        </w:rPr>
      </w:pPr>
    </w:p>
    <w:p w14:paraId="74B4C418" w14:textId="55D3B1F2" w:rsidR="00E62EDF" w:rsidRDefault="00E62EDF" w:rsidP="00E62EDF">
      <w:pPr>
        <w:rPr>
          <w:rFonts w:asciiTheme="minorHAnsi" w:hAnsiTheme="minorHAnsi" w:cstheme="minorHAnsi"/>
          <w:szCs w:val="24"/>
        </w:rPr>
      </w:pPr>
    </w:p>
    <w:p w14:paraId="355E7A0A" w14:textId="047CA568" w:rsidR="00E62EDF" w:rsidRDefault="00E62EDF" w:rsidP="00E62EDF">
      <w:pPr>
        <w:rPr>
          <w:rFonts w:asciiTheme="minorHAnsi" w:hAnsiTheme="minorHAnsi" w:cstheme="minorHAnsi"/>
          <w:szCs w:val="24"/>
        </w:rPr>
      </w:pPr>
    </w:p>
    <w:p w14:paraId="3CE23D1B" w14:textId="4E4F02BC" w:rsidR="00E62EDF" w:rsidRDefault="00E62EDF" w:rsidP="00E62EDF">
      <w:pPr>
        <w:rPr>
          <w:rFonts w:asciiTheme="minorHAnsi" w:hAnsiTheme="minorHAnsi" w:cstheme="minorHAnsi"/>
          <w:szCs w:val="24"/>
        </w:rPr>
      </w:pPr>
    </w:p>
    <w:p w14:paraId="4828BC8A" w14:textId="5DD5D698" w:rsidR="00E62EDF" w:rsidRDefault="00E62EDF" w:rsidP="00E62EDF">
      <w:pPr>
        <w:rPr>
          <w:rFonts w:asciiTheme="minorHAnsi" w:hAnsiTheme="minorHAnsi" w:cstheme="minorHAnsi"/>
          <w:szCs w:val="24"/>
        </w:rPr>
      </w:pPr>
    </w:p>
    <w:p w14:paraId="6F96649A" w14:textId="779E4A8C" w:rsidR="00E62EDF" w:rsidRDefault="00E62EDF" w:rsidP="00E62EDF">
      <w:pPr>
        <w:rPr>
          <w:rFonts w:asciiTheme="minorHAnsi" w:hAnsiTheme="minorHAnsi" w:cstheme="minorHAnsi"/>
          <w:szCs w:val="24"/>
        </w:rPr>
      </w:pPr>
    </w:p>
    <w:p w14:paraId="0E9EDE90" w14:textId="7FCCFDF8" w:rsidR="00E62EDF" w:rsidRDefault="00E62EDF" w:rsidP="00E62EDF">
      <w:pPr>
        <w:rPr>
          <w:rFonts w:asciiTheme="minorHAnsi" w:hAnsiTheme="minorHAnsi" w:cstheme="minorHAnsi"/>
          <w:szCs w:val="24"/>
        </w:rPr>
      </w:pPr>
    </w:p>
    <w:p w14:paraId="7638141E" w14:textId="6068BB02" w:rsidR="00E62EDF" w:rsidRDefault="00E62EDF" w:rsidP="00E62EDF">
      <w:pPr>
        <w:rPr>
          <w:rFonts w:asciiTheme="minorHAnsi" w:hAnsiTheme="minorHAnsi" w:cstheme="minorHAnsi"/>
          <w:szCs w:val="24"/>
        </w:rPr>
      </w:pPr>
    </w:p>
    <w:p w14:paraId="2CDB1C29" w14:textId="6CD421F7" w:rsidR="00E62EDF" w:rsidRDefault="00E62EDF" w:rsidP="00E62EDF">
      <w:pPr>
        <w:rPr>
          <w:rFonts w:asciiTheme="minorHAnsi" w:hAnsiTheme="minorHAnsi" w:cstheme="minorHAnsi"/>
          <w:szCs w:val="24"/>
        </w:rPr>
      </w:pPr>
    </w:p>
    <w:p w14:paraId="2127EF1A" w14:textId="140C815B" w:rsidR="00E62EDF" w:rsidRDefault="00E62EDF" w:rsidP="00E62EDF">
      <w:pPr>
        <w:rPr>
          <w:rFonts w:asciiTheme="minorHAnsi" w:hAnsiTheme="minorHAnsi" w:cstheme="minorHAnsi"/>
          <w:szCs w:val="24"/>
        </w:rPr>
      </w:pPr>
    </w:p>
    <w:p w14:paraId="3ECB296B" w14:textId="1300D1E7" w:rsidR="00E62EDF" w:rsidRDefault="00E62EDF" w:rsidP="00E62EDF">
      <w:pPr>
        <w:rPr>
          <w:rFonts w:asciiTheme="minorHAnsi" w:hAnsiTheme="minorHAnsi" w:cstheme="minorHAnsi"/>
          <w:szCs w:val="24"/>
        </w:rPr>
      </w:pPr>
    </w:p>
    <w:p w14:paraId="21815134" w14:textId="7914F9E6" w:rsidR="00E62EDF" w:rsidRDefault="00E62EDF" w:rsidP="00E62EDF">
      <w:pPr>
        <w:rPr>
          <w:rFonts w:asciiTheme="minorHAnsi" w:hAnsiTheme="minorHAnsi" w:cstheme="minorHAnsi"/>
          <w:szCs w:val="24"/>
        </w:rPr>
      </w:pPr>
    </w:p>
    <w:p w14:paraId="34C3EDBB" w14:textId="5B83FE77" w:rsidR="00E62EDF" w:rsidRDefault="00E62EDF" w:rsidP="00E62EDF">
      <w:pPr>
        <w:rPr>
          <w:rFonts w:asciiTheme="minorHAnsi" w:hAnsiTheme="minorHAnsi" w:cstheme="minorHAnsi"/>
          <w:szCs w:val="24"/>
        </w:rPr>
      </w:pPr>
    </w:p>
    <w:p w14:paraId="71C60BC5" w14:textId="55BE7E06" w:rsidR="00E62EDF" w:rsidRDefault="00E62EDF" w:rsidP="00E62EDF">
      <w:pPr>
        <w:rPr>
          <w:rFonts w:asciiTheme="minorHAnsi" w:hAnsiTheme="minorHAnsi" w:cstheme="minorHAnsi"/>
          <w:szCs w:val="24"/>
        </w:rPr>
      </w:pPr>
    </w:p>
    <w:p w14:paraId="07F596F5" w14:textId="73ACE242" w:rsidR="00E62EDF" w:rsidRDefault="00E62EDF" w:rsidP="00E62EDF">
      <w:pPr>
        <w:rPr>
          <w:rFonts w:asciiTheme="minorHAnsi" w:hAnsiTheme="minorHAnsi" w:cstheme="minorHAnsi"/>
          <w:szCs w:val="24"/>
        </w:rPr>
      </w:pPr>
    </w:p>
    <w:p w14:paraId="4A70F317" w14:textId="6A2A8F98" w:rsidR="00E62EDF" w:rsidRDefault="00E62EDF" w:rsidP="00E62EDF">
      <w:pPr>
        <w:rPr>
          <w:rFonts w:asciiTheme="minorHAnsi" w:hAnsiTheme="minorHAnsi" w:cstheme="minorHAnsi"/>
          <w:szCs w:val="24"/>
        </w:rPr>
      </w:pPr>
    </w:p>
    <w:p w14:paraId="7DD3BD0A" w14:textId="3F082E61" w:rsidR="00E62EDF" w:rsidRDefault="00E62EDF" w:rsidP="00E62EDF">
      <w:pPr>
        <w:rPr>
          <w:rFonts w:asciiTheme="minorHAnsi" w:hAnsiTheme="minorHAnsi" w:cstheme="minorHAnsi"/>
          <w:szCs w:val="24"/>
        </w:rPr>
      </w:pPr>
    </w:p>
    <w:p w14:paraId="37E821EB" w14:textId="5F6A16AD" w:rsidR="00E62EDF" w:rsidRDefault="00E62EDF" w:rsidP="00E62EDF">
      <w:pPr>
        <w:rPr>
          <w:rFonts w:asciiTheme="minorHAnsi" w:hAnsiTheme="minorHAnsi" w:cstheme="minorHAnsi"/>
          <w:szCs w:val="24"/>
        </w:rPr>
      </w:pPr>
    </w:p>
    <w:p w14:paraId="03F4D0AE" w14:textId="61F650EA" w:rsidR="00E62EDF" w:rsidRDefault="00E62EDF" w:rsidP="00E62EDF">
      <w:pPr>
        <w:rPr>
          <w:rFonts w:asciiTheme="minorHAnsi" w:hAnsiTheme="minorHAnsi" w:cstheme="minorHAnsi"/>
          <w:szCs w:val="24"/>
        </w:rPr>
      </w:pPr>
    </w:p>
    <w:p w14:paraId="418B1991" w14:textId="1060B37C" w:rsidR="00E62EDF" w:rsidRDefault="00E62EDF" w:rsidP="00E62EDF">
      <w:pPr>
        <w:rPr>
          <w:rFonts w:asciiTheme="minorHAnsi" w:hAnsiTheme="minorHAnsi" w:cstheme="minorHAnsi"/>
          <w:szCs w:val="24"/>
        </w:rPr>
      </w:pPr>
    </w:p>
    <w:p w14:paraId="68D24D6C" w14:textId="66F11CF8" w:rsidR="00E62EDF" w:rsidRDefault="00E62EDF" w:rsidP="00E62EDF">
      <w:pPr>
        <w:rPr>
          <w:rFonts w:asciiTheme="minorHAnsi" w:hAnsiTheme="minorHAnsi" w:cstheme="minorHAnsi"/>
          <w:szCs w:val="24"/>
        </w:rPr>
      </w:pPr>
    </w:p>
    <w:p w14:paraId="4AF15625" w14:textId="2782B38B" w:rsidR="00E62EDF" w:rsidRDefault="00E62EDF" w:rsidP="00E62EDF">
      <w:pPr>
        <w:rPr>
          <w:rFonts w:asciiTheme="minorHAnsi" w:hAnsiTheme="minorHAnsi" w:cstheme="minorHAnsi"/>
          <w:szCs w:val="24"/>
        </w:rPr>
      </w:pPr>
    </w:p>
    <w:p w14:paraId="5C2E96C3" w14:textId="025AAAAF" w:rsidR="00E62EDF" w:rsidRDefault="00E62EDF" w:rsidP="00E62EDF">
      <w:pPr>
        <w:rPr>
          <w:rFonts w:asciiTheme="minorHAnsi" w:hAnsiTheme="minorHAnsi" w:cstheme="minorHAnsi"/>
          <w:szCs w:val="24"/>
        </w:rPr>
      </w:pPr>
    </w:p>
    <w:p w14:paraId="6B52A801" w14:textId="5D04238D" w:rsidR="00E62EDF" w:rsidRDefault="00E62EDF" w:rsidP="00E62EDF">
      <w:pPr>
        <w:rPr>
          <w:rFonts w:asciiTheme="minorHAnsi" w:hAnsiTheme="minorHAnsi" w:cstheme="minorHAnsi"/>
          <w:szCs w:val="24"/>
        </w:rPr>
      </w:pPr>
    </w:p>
    <w:p w14:paraId="02D4CC71" w14:textId="38B3B3F6" w:rsidR="00E62EDF" w:rsidRDefault="00E62EDF" w:rsidP="00E62EDF">
      <w:pPr>
        <w:rPr>
          <w:rFonts w:asciiTheme="minorHAnsi" w:hAnsiTheme="minorHAnsi" w:cstheme="minorHAnsi"/>
          <w:szCs w:val="24"/>
        </w:rPr>
      </w:pPr>
    </w:p>
    <w:p w14:paraId="610BC4F3" w14:textId="1B8F944B" w:rsidR="00E62EDF" w:rsidRDefault="00E62EDF" w:rsidP="00E62EDF">
      <w:pPr>
        <w:rPr>
          <w:rFonts w:asciiTheme="minorHAnsi" w:hAnsiTheme="minorHAnsi" w:cstheme="minorHAnsi"/>
          <w:szCs w:val="24"/>
        </w:rPr>
      </w:pPr>
    </w:p>
    <w:p w14:paraId="6E38B7F1" w14:textId="10F58952" w:rsidR="00E62EDF" w:rsidRDefault="00E62EDF" w:rsidP="00E62EDF">
      <w:pPr>
        <w:rPr>
          <w:rFonts w:asciiTheme="minorHAnsi" w:hAnsiTheme="minorHAnsi" w:cstheme="minorHAnsi"/>
          <w:szCs w:val="24"/>
        </w:rPr>
      </w:pPr>
    </w:p>
    <w:p w14:paraId="36A1D081" w14:textId="78C8A3CD" w:rsidR="00E62EDF" w:rsidRDefault="00E62EDF" w:rsidP="00E62EDF">
      <w:pPr>
        <w:rPr>
          <w:rFonts w:asciiTheme="minorHAnsi" w:hAnsiTheme="minorHAnsi" w:cstheme="minorHAnsi"/>
          <w:szCs w:val="24"/>
        </w:rPr>
      </w:pPr>
    </w:p>
    <w:p w14:paraId="4440DF7E" w14:textId="07CAAD88" w:rsidR="00E62EDF" w:rsidRDefault="00E62EDF" w:rsidP="00E62EDF">
      <w:pPr>
        <w:rPr>
          <w:rFonts w:asciiTheme="minorHAnsi" w:hAnsiTheme="minorHAnsi" w:cstheme="minorHAnsi"/>
          <w:szCs w:val="24"/>
        </w:rPr>
      </w:pPr>
    </w:p>
    <w:p w14:paraId="056FFC32" w14:textId="342AD013" w:rsidR="00E62EDF" w:rsidRDefault="00E62EDF" w:rsidP="00E62EDF">
      <w:pPr>
        <w:rPr>
          <w:rFonts w:asciiTheme="minorHAnsi" w:hAnsiTheme="minorHAnsi" w:cstheme="minorHAnsi"/>
          <w:szCs w:val="24"/>
        </w:rPr>
      </w:pPr>
    </w:p>
    <w:p w14:paraId="68AC21AF" w14:textId="2E95125D" w:rsidR="00E62EDF" w:rsidRPr="00E62EDF" w:rsidRDefault="00E62EDF" w:rsidP="00E62EDF">
      <w:pPr>
        <w:rPr>
          <w:rFonts w:asciiTheme="minorHAnsi" w:hAnsiTheme="minorHAnsi" w:cstheme="minorHAnsi"/>
          <w:szCs w:val="24"/>
        </w:rPr>
      </w:pPr>
    </w:p>
    <w:p w14:paraId="75E65DFF" w14:textId="77777777" w:rsidR="00E62EDF" w:rsidRPr="00E62EDF" w:rsidRDefault="00E62EDF" w:rsidP="00E62EDF">
      <w:pPr>
        <w:widowControl/>
        <w:numPr>
          <w:ilvl w:val="0"/>
          <w:numId w:val="11"/>
        </w:numPr>
        <w:spacing w:after="200"/>
        <w:rPr>
          <w:rFonts w:asciiTheme="minorHAnsi" w:hAnsiTheme="minorHAnsi" w:cstheme="minorHAnsi"/>
          <w:b/>
          <w:szCs w:val="24"/>
        </w:rPr>
      </w:pPr>
      <w:r w:rsidRPr="00E62EDF">
        <w:rPr>
          <w:rFonts w:asciiTheme="minorHAnsi" w:hAnsiTheme="minorHAnsi" w:cstheme="minorHAnsi"/>
          <w:b/>
          <w:szCs w:val="24"/>
        </w:rPr>
        <w:lastRenderedPageBreak/>
        <w:t>PERSON SPECIFICATION</w:t>
      </w:r>
    </w:p>
    <w:tbl>
      <w:tblPr>
        <w:tblW w:w="9016" w:type="dxa"/>
        <w:tblLayout w:type="fixed"/>
        <w:tblLook w:val="0400" w:firstRow="0" w:lastRow="0" w:firstColumn="0" w:lastColumn="0" w:noHBand="0" w:noVBand="1"/>
      </w:tblPr>
      <w:tblGrid>
        <w:gridCol w:w="562"/>
        <w:gridCol w:w="6521"/>
        <w:gridCol w:w="992"/>
        <w:gridCol w:w="941"/>
      </w:tblGrid>
      <w:tr w:rsidR="00E62EDF" w:rsidRPr="00E62EDF" w14:paraId="2E667FBC"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1065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No</w:t>
            </w: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DC1A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Attributes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0BE3E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Rating</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334839"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Source</w:t>
            </w:r>
          </w:p>
        </w:tc>
      </w:tr>
      <w:tr w:rsidR="00E62EDF" w:rsidRPr="00E62EDF" w14:paraId="585C319D"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3F1EA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1.</w:t>
            </w: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87877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5C7AA" w14:textId="77777777" w:rsidR="00E62EDF" w:rsidRPr="00E62EDF" w:rsidRDefault="00E62EDF" w:rsidP="002B31E4">
            <w:pPr>
              <w:rPr>
                <w:rFonts w:asciiTheme="minorHAnsi" w:hAnsiTheme="minorHAnsi" w:cstheme="minorHAnsi"/>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A984E5" w14:textId="77777777" w:rsidR="00E62EDF" w:rsidRPr="00E62EDF" w:rsidRDefault="00E62EDF" w:rsidP="002B31E4">
            <w:pPr>
              <w:rPr>
                <w:rFonts w:asciiTheme="minorHAnsi" w:hAnsiTheme="minorHAnsi" w:cstheme="minorHAnsi"/>
                <w:szCs w:val="24"/>
              </w:rPr>
            </w:pPr>
          </w:p>
        </w:tc>
      </w:tr>
      <w:tr w:rsidR="00E62EDF" w:rsidRPr="00E62EDF" w14:paraId="614AB655"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82781"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DC90B" w14:textId="74BB6927" w:rsidR="00E62EDF" w:rsidRPr="00E62EDF" w:rsidRDefault="00E62EDF" w:rsidP="00E62EDF">
            <w:pPr>
              <w:rPr>
                <w:rFonts w:asciiTheme="minorHAnsi" w:hAnsiTheme="minorHAnsi" w:cstheme="minorHAnsi"/>
                <w:szCs w:val="24"/>
              </w:rPr>
            </w:pPr>
            <w:r w:rsidRPr="00E62EDF">
              <w:rPr>
                <w:rFonts w:asciiTheme="minorHAnsi" w:hAnsiTheme="minorHAnsi" w:cstheme="minorHAnsi"/>
                <w:szCs w:val="24"/>
              </w:rPr>
              <w:t>Up-to-date knowledge of the duties of the dental team within the NHS and an appreciation of ‘Direct Access’ arrangements for DCPs (in accordance with the relevant Scope of Practice).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D67FB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EF603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135D2E31"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1B5FF"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EFA652" w14:textId="18018BBA"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Appreciation of all aspects of clinical</w:t>
            </w:r>
            <w:r>
              <w:rPr>
                <w:rFonts w:asciiTheme="minorHAnsi" w:hAnsiTheme="minorHAnsi" w:cstheme="minorHAnsi"/>
                <w:szCs w:val="24"/>
              </w:rPr>
              <w:t xml:space="preserve"> and informational governance.</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C517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5ED6A4"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378E3A62"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D4C1"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0BF0D7"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Post qualification experience as a registered Dentist.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3445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1AE7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r w:rsidR="00E62EDF" w:rsidRPr="00E62EDF" w14:paraId="4329A18A"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29BD0"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06F1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Current clinical experience working as a dentist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2170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2B1DF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r w:rsidR="00E62EDF" w:rsidRPr="00E62EDF" w14:paraId="4D9ED189"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26FAEF"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75677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Recent experience of working with Dental Hygiene/ Therapists.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EDC0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1BE14B"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AF,S</w:t>
            </w:r>
          </w:p>
        </w:tc>
      </w:tr>
      <w:tr w:rsidR="00E62EDF" w:rsidRPr="00E62EDF" w14:paraId="2B541925"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9660F"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F7E922" w14:textId="30D4E3A3" w:rsidR="00E62EDF" w:rsidRPr="00E62EDF" w:rsidRDefault="00E62EDF" w:rsidP="00E62EDF">
            <w:pPr>
              <w:rPr>
                <w:rFonts w:asciiTheme="minorHAnsi" w:hAnsiTheme="minorHAnsi" w:cstheme="minorHAnsi"/>
                <w:szCs w:val="24"/>
              </w:rPr>
            </w:pPr>
            <w:r w:rsidRPr="00E62EDF">
              <w:rPr>
                <w:rFonts w:asciiTheme="minorHAnsi" w:hAnsiTheme="minorHAnsi" w:cstheme="minorHAnsi"/>
                <w:szCs w:val="24"/>
              </w:rPr>
              <w:t>Knowledge of Higher Education procedures and practices.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B7B41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5928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006E26FD"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565E6"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3110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Clinical teaching experience particularly in a Higher Education establishment.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0352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A3A7E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 S</w:t>
            </w:r>
          </w:p>
        </w:tc>
      </w:tr>
      <w:tr w:rsidR="00E62EDF" w:rsidRPr="00E62EDF" w14:paraId="1C51D543"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DA5D01"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E9F79"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Appreciation of the professional and political influences that inform the primary care dental setting.</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8951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CC1C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3D05C7E7"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F2BE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2.</w:t>
            </w: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F512F7"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E56ED7" w14:textId="77777777" w:rsidR="00E62EDF" w:rsidRPr="00E62EDF" w:rsidRDefault="00E62EDF" w:rsidP="002B31E4">
            <w:pPr>
              <w:rPr>
                <w:rFonts w:asciiTheme="minorHAnsi" w:hAnsiTheme="minorHAnsi" w:cstheme="minorHAnsi"/>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9F12A"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3CA83FED"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D2B51F"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B35B0"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Ability to work to high clinical standards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7691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7947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7FE0F61D"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A929B6"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B1F0F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Ability to work effectively as a member of the wider dental team</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57F35"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9DE18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24611779"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EB83C"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EBFD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Excellent patient management skills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11B60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81031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AF,S</w:t>
            </w:r>
          </w:p>
        </w:tc>
      </w:tr>
      <w:tr w:rsidR="00E62EDF" w:rsidRPr="00E62EDF" w14:paraId="628B1301"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CE4FAE"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D38E10"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Ability to work flexibly and innovatively</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E036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D68A79"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152AB857"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4FF68"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6FDCB"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Highly developed interpersonal skills and an ability to communicate well in written and spoken English</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3136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EB911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 S</w:t>
            </w:r>
          </w:p>
        </w:tc>
      </w:tr>
      <w:tr w:rsidR="00E62EDF" w:rsidRPr="00E62EDF" w14:paraId="4D3916A0"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E9AED"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BA4E37"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Ability to use Word, PowerPoint, Excel and access web-based resources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75ED6"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DFCD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36C0E503"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5C827"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C3359"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Ability to coordinate the work of others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A932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7B42DC"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73A3E000"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1E7DEE"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1E52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Counselling skills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022B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1A140"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S</w:t>
            </w:r>
          </w:p>
        </w:tc>
      </w:tr>
      <w:tr w:rsidR="00E62EDF" w:rsidRPr="00E62EDF" w14:paraId="43602C2F"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D55257"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C4B4A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Teaching skills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52B3C0"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67AC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 S</w:t>
            </w:r>
          </w:p>
        </w:tc>
      </w:tr>
      <w:tr w:rsidR="00E62EDF" w:rsidRPr="00E62EDF" w14:paraId="6D3CBA00"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8BDA78"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3. </w:t>
            </w: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90DC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35401" w14:textId="77777777" w:rsidR="00E62EDF" w:rsidRPr="00E62EDF" w:rsidRDefault="00E62EDF" w:rsidP="002B31E4">
            <w:pPr>
              <w:rPr>
                <w:rFonts w:asciiTheme="minorHAnsi" w:hAnsiTheme="minorHAnsi" w:cstheme="minorHAnsi"/>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A7EBC" w14:textId="77777777" w:rsidR="00E62EDF" w:rsidRPr="00E62EDF" w:rsidRDefault="00E62EDF" w:rsidP="002B31E4">
            <w:pPr>
              <w:rPr>
                <w:rFonts w:asciiTheme="minorHAnsi" w:hAnsiTheme="minorHAnsi" w:cstheme="minorHAnsi"/>
                <w:szCs w:val="24"/>
              </w:rPr>
            </w:pPr>
          </w:p>
        </w:tc>
      </w:tr>
      <w:tr w:rsidR="00E62EDF" w:rsidRPr="00E62EDF" w14:paraId="56AD660C"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B88BAF"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391D0"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Full registration with the General Dental Council enabling practice as a Dentist within the UK</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8DBF37"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ED74F9"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r w:rsidR="00E62EDF" w:rsidRPr="00E62EDF" w14:paraId="0B961AB6"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0C249"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A41E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CPD portfolio in accordance with General Dental Council criteria</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DE735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FC7EB7"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r w:rsidR="00E62EDF" w:rsidRPr="00E62EDF" w14:paraId="46BFC2F5"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B5EA2"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BA2E44" w14:textId="76648EF3" w:rsidR="00E62EDF" w:rsidRPr="00E62EDF" w:rsidRDefault="00741636" w:rsidP="002B31E4">
            <w:pPr>
              <w:rPr>
                <w:rFonts w:asciiTheme="minorHAnsi" w:hAnsiTheme="minorHAnsi" w:cstheme="minorHAnsi"/>
                <w:szCs w:val="24"/>
              </w:rPr>
            </w:pPr>
            <w:r>
              <w:rPr>
                <w:rFonts w:asciiTheme="minorHAnsi" w:hAnsiTheme="minorHAnsi" w:cstheme="minorHAnsi"/>
                <w:szCs w:val="24"/>
              </w:rPr>
              <w:t>DBS Check</w:t>
            </w:r>
            <w:r w:rsidR="00E62EDF" w:rsidRPr="00E62EDF">
              <w:rPr>
                <w:rFonts w:asciiTheme="minorHAnsi" w:hAnsiTheme="minorHAnsi" w:cstheme="minorHAnsi"/>
                <w:szCs w:val="24"/>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DB02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AAE27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r w:rsidR="00E62EDF" w:rsidRPr="00E62EDF" w14:paraId="6012EFA6"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6F9E9"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CE2F5F"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Postgraduate Certificate in Learning and Teaching in Higher Education or equivalent qualification</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C0D2D"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263F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r w:rsidR="00E62EDF" w:rsidRPr="00E62EDF" w14:paraId="685C5CB3"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808E1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4.</w:t>
            </w: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D8F46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b/>
                <w:szCs w:val="24"/>
              </w:rPr>
              <w:t>Other Requirements</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61080" w14:textId="77777777" w:rsidR="00E62EDF" w:rsidRPr="00E62EDF" w:rsidRDefault="00E62EDF" w:rsidP="002B31E4">
            <w:pPr>
              <w:rPr>
                <w:rFonts w:asciiTheme="minorHAnsi" w:hAnsiTheme="minorHAnsi" w:cstheme="minorHAnsi"/>
                <w:szCs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3F7F6" w14:textId="77777777" w:rsidR="00E62EDF" w:rsidRPr="00E62EDF" w:rsidRDefault="00E62EDF" w:rsidP="002B31E4">
            <w:pPr>
              <w:rPr>
                <w:rFonts w:asciiTheme="minorHAnsi" w:hAnsiTheme="minorHAnsi" w:cstheme="minorHAnsi"/>
                <w:szCs w:val="24"/>
              </w:rPr>
            </w:pPr>
          </w:p>
        </w:tc>
      </w:tr>
      <w:tr w:rsidR="00E62EDF" w:rsidRPr="00E62EDF" w14:paraId="493199EC"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D320B"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5A2DE"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Continuing registration with the General Dental Council and continuing CPD portfolio.</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5F47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8F6C10"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r w:rsidR="00E62EDF" w:rsidRPr="00E62EDF" w14:paraId="317E802F"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EAD32C"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3E9B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DBS and occupational health clearance, which is to be kept current.</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1919AB"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AA451"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T</w:t>
            </w:r>
          </w:p>
        </w:tc>
      </w:tr>
      <w:tr w:rsidR="00E62EDF" w:rsidRPr="00E62EDF" w14:paraId="275ACA4B" w14:textId="77777777" w:rsidTr="00E62EDF">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84CDC" w14:textId="77777777" w:rsidR="00E62EDF" w:rsidRPr="00E62EDF" w:rsidRDefault="00E62EDF" w:rsidP="002B31E4">
            <w:pPr>
              <w:rPr>
                <w:rFonts w:asciiTheme="minorHAnsi" w:hAnsiTheme="minorHAnsi" w:cstheme="minorHAnsi"/>
                <w:szCs w:val="24"/>
              </w:rPr>
            </w:pPr>
          </w:p>
        </w:tc>
        <w:tc>
          <w:tcPr>
            <w:tcW w:w="65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98032"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An appropriate level of personal indemnity (not employer indemnified) which will be renewed annually.</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7C3B3"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E</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B7315" w14:textId="77777777" w:rsidR="00E62EDF" w:rsidRPr="00E62EDF" w:rsidRDefault="00E62EDF" w:rsidP="002B31E4">
            <w:pPr>
              <w:rPr>
                <w:rFonts w:asciiTheme="minorHAnsi" w:hAnsiTheme="minorHAnsi" w:cstheme="minorHAnsi"/>
                <w:szCs w:val="24"/>
              </w:rPr>
            </w:pPr>
            <w:r w:rsidRPr="00E62EDF">
              <w:rPr>
                <w:rFonts w:asciiTheme="minorHAnsi" w:hAnsiTheme="minorHAnsi" w:cstheme="minorHAnsi"/>
                <w:szCs w:val="24"/>
              </w:rPr>
              <w:t>AF</w:t>
            </w:r>
          </w:p>
        </w:tc>
      </w:tr>
    </w:tbl>
    <w:p w14:paraId="610F54AB" w14:textId="77777777" w:rsidR="00E62EDF" w:rsidRPr="00E62EDF" w:rsidRDefault="00E62EDF" w:rsidP="00E62EDF">
      <w:pPr>
        <w:rPr>
          <w:rFonts w:asciiTheme="minorHAnsi" w:hAnsiTheme="minorHAnsi" w:cstheme="minorHAnsi"/>
          <w:szCs w:val="24"/>
        </w:rPr>
      </w:pPr>
      <w:r w:rsidRPr="00E62EDF">
        <w:rPr>
          <w:rFonts w:asciiTheme="minorHAnsi" w:hAnsiTheme="minorHAnsi" w:cstheme="minorHAnsi"/>
          <w:b/>
          <w:szCs w:val="24"/>
        </w:rPr>
        <w:t>Legend  </w:t>
      </w:r>
    </w:p>
    <w:p w14:paraId="24301185" w14:textId="66D2E473" w:rsidR="00E62EDF" w:rsidRPr="00E62EDF" w:rsidRDefault="00E62EDF" w:rsidP="00E62EDF">
      <w:pPr>
        <w:rPr>
          <w:rFonts w:asciiTheme="minorHAnsi" w:hAnsiTheme="minorHAnsi" w:cstheme="minorHAnsi"/>
          <w:szCs w:val="24"/>
        </w:rPr>
      </w:pPr>
      <w:r w:rsidRPr="00E62EDF">
        <w:rPr>
          <w:rFonts w:asciiTheme="minorHAnsi" w:hAnsiTheme="minorHAnsi" w:cstheme="minorHAnsi"/>
          <w:szCs w:val="24"/>
        </w:rPr>
        <w:t>Rating of attribute: E = essential; D = desirable Source of evidence: AF = Application Form; S = Selection Programme (including Interview, Test, Presentation)</w:t>
      </w:r>
    </w:p>
    <w:p w14:paraId="077F3228" w14:textId="637F5B1E" w:rsidR="00E62EDF" w:rsidRDefault="00E62EDF" w:rsidP="00E62EDF">
      <w:pPr>
        <w:rPr>
          <w:rFonts w:asciiTheme="minorHAnsi" w:hAnsiTheme="minorHAnsi" w:cstheme="minorHAnsi"/>
          <w:b/>
          <w:szCs w:val="24"/>
        </w:rPr>
      </w:pPr>
    </w:p>
    <w:p w14:paraId="27D7705B" w14:textId="77777777" w:rsidR="00741636" w:rsidRPr="00E62EDF" w:rsidRDefault="00741636" w:rsidP="00E62EDF">
      <w:pPr>
        <w:rPr>
          <w:rFonts w:asciiTheme="minorHAnsi" w:hAnsiTheme="minorHAnsi" w:cstheme="minorHAnsi"/>
          <w:szCs w:val="24"/>
        </w:rPr>
      </w:pPr>
    </w:p>
    <w:p w14:paraId="0A6DD04A" w14:textId="77777777" w:rsidR="00741636" w:rsidRPr="00741636" w:rsidRDefault="00741636" w:rsidP="00741636">
      <w:pPr>
        <w:rPr>
          <w:rFonts w:asciiTheme="minorHAnsi" w:hAnsiTheme="minorHAnsi" w:cstheme="minorHAnsi"/>
          <w:b/>
          <w:szCs w:val="24"/>
        </w:rPr>
      </w:pPr>
      <w:r w:rsidRPr="00741636">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741636" w:rsidRPr="00741636" w14:paraId="6F019BE4" w14:textId="77777777" w:rsidTr="00E63AE9">
        <w:trPr>
          <w:cantSplit/>
        </w:trPr>
        <w:tc>
          <w:tcPr>
            <w:tcW w:w="9214" w:type="dxa"/>
            <w:gridSpan w:val="4"/>
          </w:tcPr>
          <w:p w14:paraId="31DC6453" w14:textId="77777777" w:rsidR="00741636" w:rsidRPr="00741636" w:rsidRDefault="00741636" w:rsidP="00E63AE9">
            <w:pPr>
              <w:pStyle w:val="Closing"/>
              <w:spacing w:before="120" w:after="100" w:afterAutospacing="1" w:line="240" w:lineRule="auto"/>
              <w:ind w:left="0"/>
              <w:jc w:val="center"/>
              <w:rPr>
                <w:rFonts w:asciiTheme="minorHAnsi" w:hAnsiTheme="minorHAnsi" w:cstheme="minorHAnsi"/>
                <w:b/>
                <w:bCs/>
                <w:sz w:val="24"/>
                <w:szCs w:val="24"/>
              </w:rPr>
            </w:pPr>
            <w:r w:rsidRPr="00741636">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741636">
                <w:rPr>
                  <w:rStyle w:val="Hyperlink"/>
                  <w:rFonts w:asciiTheme="minorHAnsi" w:eastAsia="Calibri" w:hAnsiTheme="minorHAnsi" w:cstheme="minorHAnsi"/>
                  <w:sz w:val="24"/>
                  <w:szCs w:val="24"/>
                </w:rPr>
                <w:t>Job Hazard Information</w:t>
              </w:r>
            </w:hyperlink>
            <w:r w:rsidRPr="00741636">
              <w:rPr>
                <w:rFonts w:asciiTheme="minorHAnsi" w:hAnsiTheme="minorHAnsi" w:cstheme="minorHAnsi"/>
                <w:b/>
                <w:bCs/>
                <w:sz w:val="24"/>
                <w:szCs w:val="24"/>
              </w:rPr>
              <w:t xml:space="preserve"> document in order to do this and give details in the free text space provided. </w:t>
            </w:r>
          </w:p>
        </w:tc>
      </w:tr>
      <w:tr w:rsidR="00741636" w:rsidRPr="00741636" w14:paraId="4DF4CFEB" w14:textId="77777777" w:rsidTr="00E63AE9">
        <w:trPr>
          <w:trHeight w:val="560"/>
        </w:trPr>
        <w:tc>
          <w:tcPr>
            <w:tcW w:w="4114" w:type="dxa"/>
            <w:tcBorders>
              <w:right w:val="nil"/>
            </w:tcBorders>
          </w:tcPr>
          <w:p w14:paraId="2BC66E91" w14:textId="77777777" w:rsidR="00741636" w:rsidRPr="00741636" w:rsidRDefault="00741636" w:rsidP="00741636">
            <w:pPr>
              <w:pStyle w:val="Closing"/>
              <w:numPr>
                <w:ilvl w:val="0"/>
                <w:numId w:val="5"/>
              </w:numPr>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68C8A83"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0025ADD4" wp14:editId="408A5ADC">
                      <wp:simplePos x="0" y="0"/>
                      <wp:positionH relativeFrom="column">
                        <wp:posOffset>-41275</wp:posOffset>
                      </wp:positionH>
                      <wp:positionV relativeFrom="paragraph">
                        <wp:posOffset>80645</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490C4E" w14:textId="3B245D58"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5ADD4" id="_x0000_t202" coordsize="21600,21600" o:spt="202" path="m,l,21600r21600,l21600,xe">
                      <v:stroke joinstyle="miter"/>
                      <v:path gradientshapeok="t" o:connecttype="rect"/>
                    </v:shapetype>
                    <v:shape id="Text Box 28" o:spid="_x0000_s1026"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DV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RYneWpoDkishTTf+B7R6MH+pGTE2a6o+7FjVlCiPmoU53q+&#10;WITHEDeL5dsCN/bSU196mOYIVVFPSTI3Pj2gnbGy6zFTGgcNtyhoKyPZQflU1bF+nN8o1/GthQdy&#10;uY9Rv/4I6yc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CXEODVKQIAAFkEAAAOAAAAAAAAAAAAAAAAAC4CAABkcnMvZTJv&#10;RG9jLnhtbFBLAQItABQABgAIAAAAIQCBf52t3QAAAAcBAAAPAAAAAAAAAAAAAAAAAIMEAABkcnMv&#10;ZG93bnJldi54bWxQSwUGAAAAAAQABADzAAAAjQUAAAAA&#10;">
                      <v:textbox>
                        <w:txbxContent>
                          <w:p w14:paraId="7F490C4E" w14:textId="3B245D58" w:rsidR="00741636" w:rsidRDefault="00741636" w:rsidP="00741636"/>
                        </w:txbxContent>
                      </v:textbox>
                    </v:shape>
                  </w:pict>
                </mc:Fallback>
              </mc:AlternateContent>
            </w:r>
          </w:p>
        </w:tc>
        <w:tc>
          <w:tcPr>
            <w:tcW w:w="4074" w:type="dxa"/>
            <w:tcBorders>
              <w:left w:val="single" w:sz="4" w:space="0" w:color="auto"/>
              <w:right w:val="nil"/>
            </w:tcBorders>
          </w:tcPr>
          <w:p w14:paraId="08AABBA1" w14:textId="77777777" w:rsidR="00741636" w:rsidRPr="00741636" w:rsidRDefault="00741636" w:rsidP="00E63AE9">
            <w:pPr>
              <w:pStyle w:val="Closing"/>
              <w:spacing w:after="100" w:afterAutospacing="1" w:line="240" w:lineRule="auto"/>
              <w:ind w:left="382" w:hanging="382"/>
              <w:rPr>
                <w:rFonts w:asciiTheme="minorHAnsi" w:hAnsiTheme="minorHAnsi" w:cstheme="minorHAnsi"/>
                <w:sz w:val="24"/>
                <w:szCs w:val="24"/>
              </w:rPr>
            </w:pPr>
            <w:r w:rsidRPr="00741636">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8ECC2AB"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16CC7049" wp14:editId="3BFC5186">
                      <wp:simplePos x="0" y="0"/>
                      <wp:positionH relativeFrom="column">
                        <wp:posOffset>-50165</wp:posOffset>
                      </wp:positionH>
                      <wp:positionV relativeFrom="paragraph">
                        <wp:posOffset>80645</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2B6170" w14:textId="77777777" w:rsidR="00741636" w:rsidRDefault="00741636" w:rsidP="00741636">
                                  <w:r>
                                    <w:rPr>
                                      <w:rFonts w:ascii="Arial" w:hAnsi="Arial" w:cs="Arial"/>
                                      <w:sz w:val="28"/>
                                    </w:rPr>
                                    <w:sym w:font="Symbol" w:char="F0D6"/>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C7049" id="Text Box 29" o:spid="_x0000_s1027"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fY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mx5kqeG5hGJtZDmG98jGj3Yn5SMONsVdT/2zApK1EeN4qzm&#10;i0V4DHGzWL4tcGMvPfWlh2mOUBX1lCRz69MD2hsrux4zpXHQcIOCtjKSHZRPVR3rx/mNch3fWngg&#10;l/sY9euPsHk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C8IfYKQIAAFkEAAAOAAAAAAAAAAAAAAAAAC4CAABkcnMvZTJv&#10;RG9jLnhtbFBLAQItABQABgAIAAAAIQANsXN13QAAAAcBAAAPAAAAAAAAAAAAAAAAAIMEAABkcnMv&#10;ZG93bnJldi54bWxQSwUGAAAAAAQABADzAAAAjQUAAAAA&#10;">
                      <v:textbox>
                        <w:txbxContent>
                          <w:p w14:paraId="6C2B6170" w14:textId="77777777" w:rsidR="00741636" w:rsidRDefault="00741636" w:rsidP="00741636">
                            <w:r>
                              <w:rPr>
                                <w:rFonts w:ascii="Arial" w:hAnsi="Arial" w:cs="Arial"/>
                                <w:sz w:val="28"/>
                              </w:rPr>
                              <w:sym w:font="Symbol" w:char="F0D6"/>
                            </w:r>
                          </w:p>
                        </w:txbxContent>
                      </v:textbox>
                    </v:shape>
                  </w:pict>
                </mc:Fallback>
              </mc:AlternateContent>
            </w:r>
          </w:p>
        </w:tc>
      </w:tr>
      <w:tr w:rsidR="00741636" w:rsidRPr="00741636" w14:paraId="2B5AC1C0" w14:textId="77777777" w:rsidTr="00E63AE9">
        <w:trPr>
          <w:trHeight w:val="560"/>
        </w:trPr>
        <w:tc>
          <w:tcPr>
            <w:tcW w:w="4114" w:type="dxa"/>
            <w:tcBorders>
              <w:right w:val="nil"/>
            </w:tcBorders>
          </w:tcPr>
          <w:p w14:paraId="43D9543F" w14:textId="77777777" w:rsidR="00741636" w:rsidRPr="00741636" w:rsidRDefault="00741636" w:rsidP="00741636">
            <w:pPr>
              <w:pStyle w:val="Closing"/>
              <w:numPr>
                <w:ilvl w:val="0"/>
                <w:numId w:val="5"/>
              </w:numPr>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381C19E"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59D05393" wp14:editId="28231CB3">
                      <wp:simplePos x="0" y="0"/>
                      <wp:positionH relativeFrom="column">
                        <wp:posOffset>-41275</wp:posOffset>
                      </wp:positionH>
                      <wp:positionV relativeFrom="paragraph">
                        <wp:posOffset>39370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0A1F71"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05393" id="Text Box 30" o:spid="_x0000_s1028"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An9qSWKgIAAFkEAAAOAAAAAAAAAAAAAAAAAC4CAABkcnMvZTJv&#10;RG9jLnhtbFBLAQItABQABgAIAAAAIQCKSP+d3AAAAAYBAAAPAAAAAAAAAAAAAAAAAIQEAABkcnMv&#10;ZG93bnJldi54bWxQSwUGAAAAAAQABADzAAAAjQUAAAAA&#10;">
                      <v:textbox>
                        <w:txbxContent>
                          <w:p w14:paraId="300A1F71" w14:textId="77777777" w:rsidR="00741636" w:rsidRDefault="00741636" w:rsidP="00741636"/>
                        </w:txbxContent>
                      </v:textbox>
                    </v:shape>
                  </w:pict>
                </mc:Fallback>
              </mc:AlternateContent>
            </w:r>
          </w:p>
        </w:tc>
        <w:tc>
          <w:tcPr>
            <w:tcW w:w="4074" w:type="dxa"/>
            <w:tcBorders>
              <w:left w:val="single" w:sz="4" w:space="0" w:color="auto"/>
              <w:right w:val="nil"/>
            </w:tcBorders>
          </w:tcPr>
          <w:p w14:paraId="23ED7DE0"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902CC0B"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6610C0E3" wp14:editId="2BC4B7B5">
                      <wp:simplePos x="0" y="0"/>
                      <wp:positionH relativeFrom="column">
                        <wp:posOffset>-50165</wp:posOffset>
                      </wp:positionH>
                      <wp:positionV relativeFrom="paragraph">
                        <wp:posOffset>39370</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D9AEC5"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0C0E3" id="Text Box 31" o:spid="_x0000_s1029"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yFsObLAIAAFkEAAAOAAAAAAAAAAAAAAAAAC4CAABkcnMv&#10;ZTJvRG9jLnhtbFBLAQItABQABgAIAAAAIQDlBfZa3QAAAAYBAAAPAAAAAAAAAAAAAAAAAIYEAABk&#10;cnMvZG93bnJldi54bWxQSwUGAAAAAAQABADzAAAAkAUAAAAA&#10;">
                      <v:textbox>
                        <w:txbxContent>
                          <w:p w14:paraId="30D9AEC5" w14:textId="77777777" w:rsidR="00741636" w:rsidRDefault="00741636" w:rsidP="00741636"/>
                        </w:txbxContent>
                      </v:textbox>
                    </v:shape>
                  </w:pict>
                </mc:Fallback>
              </mc:AlternateContent>
            </w:r>
          </w:p>
        </w:tc>
      </w:tr>
      <w:tr w:rsidR="00741636" w:rsidRPr="00741636" w14:paraId="6643A0DB" w14:textId="77777777" w:rsidTr="00E63AE9">
        <w:trPr>
          <w:trHeight w:val="560"/>
        </w:trPr>
        <w:tc>
          <w:tcPr>
            <w:tcW w:w="4114" w:type="dxa"/>
            <w:tcBorders>
              <w:right w:val="nil"/>
            </w:tcBorders>
          </w:tcPr>
          <w:p w14:paraId="53C7B0F9" w14:textId="77777777" w:rsidR="00741636" w:rsidRPr="00741636" w:rsidRDefault="00741636" w:rsidP="00741636">
            <w:pPr>
              <w:pStyle w:val="Closing"/>
              <w:numPr>
                <w:ilvl w:val="0"/>
                <w:numId w:val="5"/>
              </w:numPr>
              <w:spacing w:line="240" w:lineRule="auto"/>
              <w:ind w:left="318" w:hanging="318"/>
              <w:rPr>
                <w:rFonts w:asciiTheme="minorHAnsi" w:hAnsiTheme="minorHAnsi" w:cstheme="minorHAnsi"/>
                <w:iCs/>
                <w:sz w:val="24"/>
                <w:szCs w:val="24"/>
              </w:rPr>
            </w:pPr>
            <w:r w:rsidRPr="00741636">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EDD3293"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34C85C2B" wp14:editId="0584A70E">
                      <wp:simplePos x="0" y="0"/>
                      <wp:positionH relativeFrom="column">
                        <wp:posOffset>-41275</wp:posOffset>
                      </wp:positionH>
                      <wp:positionV relativeFrom="paragraph">
                        <wp:posOffset>58420</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F1E8D8" w14:textId="77777777" w:rsidR="00741636" w:rsidRDefault="00741636" w:rsidP="00741636">
                                  <w:r>
                                    <w:rPr>
                                      <w:rFonts w:ascii="Arial" w:hAnsi="Arial" w:cs="Arial"/>
                                      <w:sz w:val="28"/>
                                    </w:rPr>
                                    <w:sym w:font="Symbol" w:char="F0D6"/>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85C2B" id="Text Box 32" o:spid="_x0000_s1030"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KD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i20ygyoCAABZBAAADgAAAAAAAAAAAAAAAAAuAgAAZHJzL2Uy&#10;b0RvYy54bWxQSwECLQAUAAYACAAAACEAB5dGHt0AAAAGAQAADwAAAAAAAAAAAAAAAACEBAAAZHJz&#10;L2Rvd25yZXYueG1sUEsFBgAAAAAEAAQA8wAAAI4FAAAAAA==&#10;">
                      <v:textbox>
                        <w:txbxContent>
                          <w:p w14:paraId="25F1E8D8" w14:textId="77777777" w:rsidR="00741636" w:rsidRDefault="00741636" w:rsidP="00741636">
                            <w:r>
                              <w:rPr>
                                <w:rFonts w:ascii="Arial" w:hAnsi="Arial" w:cs="Arial"/>
                                <w:sz w:val="28"/>
                              </w:rPr>
                              <w:sym w:font="Symbol" w:char="F0D6"/>
                            </w:r>
                          </w:p>
                        </w:txbxContent>
                      </v:textbox>
                    </v:shape>
                  </w:pict>
                </mc:Fallback>
              </mc:AlternateContent>
            </w:r>
          </w:p>
        </w:tc>
        <w:tc>
          <w:tcPr>
            <w:tcW w:w="4074" w:type="dxa"/>
            <w:tcBorders>
              <w:left w:val="single" w:sz="4" w:space="0" w:color="auto"/>
              <w:right w:val="nil"/>
            </w:tcBorders>
          </w:tcPr>
          <w:p w14:paraId="76E9FD60" w14:textId="6D108863" w:rsidR="00741636" w:rsidRPr="00741636" w:rsidRDefault="00741636" w:rsidP="00E63AE9">
            <w:pPr>
              <w:pStyle w:val="Closing"/>
              <w:spacing w:after="100" w:afterAutospacing="1" w:line="240" w:lineRule="auto"/>
              <w:ind w:left="382" w:hanging="382"/>
              <w:rPr>
                <w:rFonts w:asciiTheme="minorHAnsi" w:hAnsiTheme="minorHAnsi" w:cstheme="minorHAnsi"/>
                <w:sz w:val="24"/>
                <w:szCs w:val="24"/>
              </w:rPr>
            </w:pPr>
            <w:r w:rsidRPr="00741636">
              <w:rPr>
                <w:rFonts w:asciiTheme="minorHAnsi" w:hAnsiTheme="minorHAnsi" w:cstheme="minorHAnsi"/>
                <w:sz w:val="24"/>
                <w:szCs w:val="24"/>
              </w:rPr>
              <w:t>15.  Workin</w:t>
            </w:r>
            <w:r>
              <w:rPr>
                <w:rFonts w:asciiTheme="minorHAnsi" w:hAnsiTheme="minorHAnsi" w:cstheme="minorHAnsi"/>
                <w:sz w:val="24"/>
                <w:szCs w:val="24"/>
              </w:rPr>
              <w:t>g with sewage, drains, river or</w:t>
            </w:r>
            <w:r w:rsidRPr="00741636">
              <w:rPr>
                <w:rFonts w:asciiTheme="minorHAnsi" w:hAnsiTheme="minorHAnsi" w:cstheme="minorHAnsi"/>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09AA5320"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4D0977DC" wp14:editId="7F482077">
                      <wp:simplePos x="0" y="0"/>
                      <wp:positionH relativeFrom="column">
                        <wp:posOffset>-50165</wp:posOffset>
                      </wp:positionH>
                      <wp:positionV relativeFrom="paragraph">
                        <wp:posOffset>58420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167606"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977DC" id="Text Box 33" o:spid="_x0000_s1031"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Xo1VjioCAABZBAAADgAAAAAAAAAAAAAAAAAuAgAAZHJzL2Uy&#10;b0RvYy54bWxQSwECLQAUAAYACAAAACEAaNpP2d0AAAAGAQAADwAAAAAAAAAAAAAAAACEBAAAZHJz&#10;L2Rvd25yZXYueG1sUEsFBgAAAAAEAAQA8wAAAI4FAAAAAA==&#10;">
                      <v:textbox>
                        <w:txbxContent>
                          <w:p w14:paraId="28167606" w14:textId="77777777" w:rsidR="00741636" w:rsidRDefault="00741636" w:rsidP="00741636"/>
                        </w:txbxContent>
                      </v:textbox>
                    </v:shape>
                  </w:pict>
                </mc:Fallback>
              </mc:AlternateContent>
            </w:r>
          </w:p>
        </w:tc>
      </w:tr>
      <w:tr w:rsidR="00741636" w:rsidRPr="00741636" w14:paraId="6BAD879F" w14:textId="77777777" w:rsidTr="00E63AE9">
        <w:trPr>
          <w:trHeight w:val="560"/>
        </w:trPr>
        <w:tc>
          <w:tcPr>
            <w:tcW w:w="4114" w:type="dxa"/>
            <w:tcBorders>
              <w:right w:val="nil"/>
            </w:tcBorders>
          </w:tcPr>
          <w:p w14:paraId="4B7ECE2B" w14:textId="77777777" w:rsidR="00741636" w:rsidRPr="00741636" w:rsidRDefault="00741636" w:rsidP="00741636">
            <w:pPr>
              <w:pStyle w:val="Closing"/>
              <w:numPr>
                <w:ilvl w:val="0"/>
                <w:numId w:val="5"/>
              </w:numPr>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AB834F1"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0D126481" wp14:editId="15A6524D">
                      <wp:simplePos x="0" y="0"/>
                      <wp:positionH relativeFrom="column">
                        <wp:posOffset>-41275</wp:posOffset>
                      </wp:positionH>
                      <wp:positionV relativeFrom="paragraph">
                        <wp:posOffset>61595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C5DD92"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26481" id="Text Box 34" o:spid="_x0000_s1032"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3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S4mncoAgAAWQQAAA4AAAAAAAAAAAAAAAAALgIAAGRycy9lMm9E&#10;b2MueG1sUEsBAi0AFAAGAAgAAAAhANdeyGfdAAAABgEAAA8AAAAAAAAAAAAAAAAAggQAAGRycy9k&#10;b3ducmV2LnhtbFBLBQYAAAAABAAEAPMAAACMBQAAAAA=&#10;">
                      <v:textbox>
                        <w:txbxContent>
                          <w:p w14:paraId="11C5DD92" w14:textId="77777777" w:rsidR="00741636" w:rsidRDefault="00741636" w:rsidP="00741636"/>
                        </w:txbxContent>
                      </v:textbox>
                    </v:shape>
                  </w:pict>
                </mc:Fallback>
              </mc:AlternateContent>
            </w:r>
          </w:p>
        </w:tc>
        <w:tc>
          <w:tcPr>
            <w:tcW w:w="4074" w:type="dxa"/>
            <w:tcBorders>
              <w:left w:val="single" w:sz="4" w:space="0" w:color="auto"/>
              <w:right w:val="nil"/>
            </w:tcBorders>
          </w:tcPr>
          <w:p w14:paraId="67D3DBEA"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45A87C18"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28B0189C" wp14:editId="06ACDAD6">
                      <wp:simplePos x="0" y="0"/>
                      <wp:positionH relativeFrom="column">
                        <wp:posOffset>-50165</wp:posOffset>
                      </wp:positionH>
                      <wp:positionV relativeFrom="paragraph">
                        <wp:posOffset>61595</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628BAC"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0189C" id="Text Box 35" o:spid="_x0000_s1033"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16KA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oYO5ZIjhxXWB+IWIfjfNM+ktCi+8VZT7Ndcv9zB05ypj8Zas7V&#10;dD6Py5CU+eLdjBR3bqnOLWAEQZU8cDaK6zAu0M46tW0p0jgOBm+ooY1KZD9ndcyf5je167hrcUHO&#10;9eT1/EdYPQ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Vj9eigCAABZBAAADgAAAAAAAAAAAAAAAAAuAgAAZHJzL2Uyb0Rv&#10;Yy54bWxQSwECLQAUAAYACAAAACEAuBPBoNwAAAAGAQAADwAAAAAAAAAAAAAAAACCBAAAZHJzL2Rv&#10;d25yZXYueG1sUEsFBgAAAAAEAAQA8wAAAIsFAAAAAA==&#10;">
                      <v:textbox>
                        <w:txbxContent>
                          <w:p w14:paraId="04628BAC" w14:textId="77777777" w:rsidR="00741636" w:rsidRDefault="00741636" w:rsidP="00741636"/>
                        </w:txbxContent>
                      </v:textbox>
                    </v:shape>
                  </w:pict>
                </mc:Fallback>
              </mc:AlternateContent>
            </w:r>
          </w:p>
        </w:tc>
      </w:tr>
      <w:tr w:rsidR="00741636" w:rsidRPr="00741636" w14:paraId="74057D29" w14:textId="77777777" w:rsidTr="00E63AE9">
        <w:trPr>
          <w:trHeight w:val="560"/>
        </w:trPr>
        <w:tc>
          <w:tcPr>
            <w:tcW w:w="4114" w:type="dxa"/>
            <w:tcBorders>
              <w:right w:val="nil"/>
            </w:tcBorders>
          </w:tcPr>
          <w:p w14:paraId="7B38D5F8" w14:textId="77777777" w:rsidR="00741636" w:rsidRPr="00741636" w:rsidRDefault="00741636" w:rsidP="00741636">
            <w:pPr>
              <w:pStyle w:val="Closing"/>
              <w:numPr>
                <w:ilvl w:val="0"/>
                <w:numId w:val="5"/>
              </w:numPr>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4E758AFF"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30540621" wp14:editId="227BF748">
                      <wp:simplePos x="0" y="0"/>
                      <wp:positionH relativeFrom="column">
                        <wp:posOffset>-41275</wp:posOffset>
                      </wp:positionH>
                      <wp:positionV relativeFrom="paragraph">
                        <wp:posOffset>33020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08710E"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40621" id="Text Box 36" o:spid="_x0000_s1034"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t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U4KVY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VtKgIAAFkEAAAOAAAAAAAAAAAAAAAAAC4CAABkcnMvZTJv&#10;RG9jLnhtbFBLAQItABQABgAIAAAAIQDnlVsY3AAAAAYBAAAPAAAAAAAAAAAAAAAAAIQEAABkcnMv&#10;ZG93bnJldi54bWxQSwUGAAAAAAQABADzAAAAjQUAAAAA&#10;">
                      <v:textbox>
                        <w:txbxContent>
                          <w:p w14:paraId="1708710E" w14:textId="77777777" w:rsidR="00741636" w:rsidRDefault="00741636" w:rsidP="00741636"/>
                        </w:txbxContent>
                      </v:textbox>
                    </v:shape>
                  </w:pict>
                </mc:Fallback>
              </mc:AlternateContent>
            </w:r>
          </w:p>
        </w:tc>
        <w:tc>
          <w:tcPr>
            <w:tcW w:w="4074" w:type="dxa"/>
            <w:tcBorders>
              <w:left w:val="single" w:sz="4" w:space="0" w:color="auto"/>
              <w:right w:val="nil"/>
            </w:tcBorders>
          </w:tcPr>
          <w:p w14:paraId="0E6234E0"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8933FDA"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08CA5017" wp14:editId="546F280B">
                      <wp:simplePos x="0" y="0"/>
                      <wp:positionH relativeFrom="column">
                        <wp:posOffset>-50165</wp:posOffset>
                      </wp:positionH>
                      <wp:positionV relativeFrom="paragraph">
                        <wp:posOffset>80645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058AE0"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A5017" id="Text Box 37" o:spid="_x0000_s1035"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JgKQ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mTJgKQIAAFkEAAAOAAAAAAAAAAAAAAAAAC4CAABkcnMvZTJv&#10;RG9jLnhtbFBLAQItABQABgAIAAAAIQANsXN13QAAAAcBAAAPAAAAAAAAAAAAAAAAAIMEAABkcnMv&#10;ZG93bnJldi54bWxQSwUGAAAAAAQABADzAAAAjQUAAAAA&#10;">
                      <v:textbox>
                        <w:txbxContent>
                          <w:p w14:paraId="46058AE0" w14:textId="77777777" w:rsidR="00741636" w:rsidRDefault="00741636" w:rsidP="00741636"/>
                        </w:txbxContent>
                      </v:textbox>
                    </v:shape>
                  </w:pict>
                </mc:Fallback>
              </mc:AlternateContent>
            </w:r>
          </w:p>
        </w:tc>
      </w:tr>
      <w:tr w:rsidR="00741636" w:rsidRPr="00741636" w14:paraId="326A2CAF" w14:textId="77777777" w:rsidTr="00E63AE9">
        <w:trPr>
          <w:trHeight w:val="560"/>
        </w:trPr>
        <w:tc>
          <w:tcPr>
            <w:tcW w:w="4114" w:type="dxa"/>
            <w:tcBorders>
              <w:right w:val="nil"/>
            </w:tcBorders>
          </w:tcPr>
          <w:p w14:paraId="119F8E7A" w14:textId="77777777" w:rsidR="00741636" w:rsidRPr="00741636" w:rsidRDefault="00741636" w:rsidP="00741636">
            <w:pPr>
              <w:pStyle w:val="Closing"/>
              <w:numPr>
                <w:ilvl w:val="0"/>
                <w:numId w:val="5"/>
              </w:numPr>
              <w:spacing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Night Working</w:t>
            </w:r>
          </w:p>
          <w:p w14:paraId="3129861C"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210AA4F5"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476015D9" wp14:editId="4C32F63B">
                      <wp:simplePos x="0" y="0"/>
                      <wp:positionH relativeFrom="column">
                        <wp:posOffset>-41275</wp:posOffset>
                      </wp:positionH>
                      <wp:positionV relativeFrom="paragraph">
                        <wp:posOffset>52070</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3786D7"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015D9" id="Text Box 38" o:spid="_x0000_s1036"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663786D7" w14:textId="77777777" w:rsidR="00741636" w:rsidRDefault="00741636" w:rsidP="00741636"/>
                        </w:txbxContent>
                      </v:textbox>
                    </v:shape>
                  </w:pict>
                </mc:Fallback>
              </mc:AlternateContent>
            </w:r>
          </w:p>
        </w:tc>
        <w:tc>
          <w:tcPr>
            <w:tcW w:w="4074" w:type="dxa"/>
            <w:tcBorders>
              <w:left w:val="single" w:sz="4" w:space="0" w:color="auto"/>
              <w:right w:val="nil"/>
            </w:tcBorders>
          </w:tcPr>
          <w:p w14:paraId="30671B1B"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7E8794F3"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5A1D0B73" wp14:editId="274D28B3">
                      <wp:simplePos x="0" y="0"/>
                      <wp:positionH relativeFrom="column">
                        <wp:posOffset>-50165</wp:posOffset>
                      </wp:positionH>
                      <wp:positionV relativeFrom="paragraph">
                        <wp:posOffset>52070</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655883"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D0B73" id="Text Box 39" o:spid="_x0000_s103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Mu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Vuc5GmgfUJiHeT5xveIRg/uByUDznZN/fc9c4IS9cGgOMvp&#10;fB4fQ9rMF29muHGXnubSwwxHqJoGSrK5CfkB7a2Tux4z5XEwcIuCdjKRHZXPVR3rx/lNch3fWnwg&#10;l/sU9euPsP4J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5sTMuKQIAAFkEAAAOAAAAAAAAAAAAAAAAAC4CAABkcnMvZTJv&#10;RG9jLnhtbFBLAQItABQABgAIAAAAIQC7NVgp3QAAAAYBAAAPAAAAAAAAAAAAAAAAAIMEAABkcnMv&#10;ZG93bnJldi54bWxQSwUGAAAAAAQABADzAAAAjQUAAAAA&#10;">
                      <v:textbox>
                        <w:txbxContent>
                          <w:p w14:paraId="67655883" w14:textId="77777777" w:rsidR="00741636" w:rsidRDefault="00741636" w:rsidP="00741636"/>
                        </w:txbxContent>
                      </v:textbox>
                    </v:shape>
                  </w:pict>
                </mc:Fallback>
              </mc:AlternateContent>
            </w:r>
          </w:p>
        </w:tc>
      </w:tr>
      <w:tr w:rsidR="00741636" w:rsidRPr="00741636" w14:paraId="136FE27E" w14:textId="77777777" w:rsidTr="00E63AE9">
        <w:trPr>
          <w:trHeight w:val="560"/>
        </w:trPr>
        <w:tc>
          <w:tcPr>
            <w:tcW w:w="4114" w:type="dxa"/>
            <w:tcBorders>
              <w:right w:val="nil"/>
            </w:tcBorders>
          </w:tcPr>
          <w:p w14:paraId="2E40F989" w14:textId="77777777" w:rsidR="00741636" w:rsidRPr="00741636" w:rsidRDefault="00741636" w:rsidP="00741636">
            <w:pPr>
              <w:pStyle w:val="Closing"/>
              <w:numPr>
                <w:ilvl w:val="0"/>
                <w:numId w:val="5"/>
              </w:numPr>
              <w:spacing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DB1CCF2"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561F2069" wp14:editId="72AEF368">
                      <wp:simplePos x="0" y="0"/>
                      <wp:positionH relativeFrom="column">
                        <wp:posOffset>-41275</wp:posOffset>
                      </wp:positionH>
                      <wp:positionV relativeFrom="paragraph">
                        <wp:posOffset>42545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BB7D5A" w14:textId="77777777" w:rsidR="00741636" w:rsidRDefault="00741636" w:rsidP="00741636">
                                  <w:r>
                                    <w:rPr>
                                      <w:rFonts w:ascii="Arial" w:hAnsi="Arial" w:cs="Arial"/>
                                      <w:sz w:val="28"/>
                                    </w:rPr>
                                    <w:sym w:font="Symbol" w:char="F0D6"/>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F2069" id="Text Box 40" o:spid="_x0000_s1038"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NLFNKMpAgAAWQQAAA4AAAAAAAAAAAAAAAAALgIAAGRycy9lMm9E&#10;b2MueG1sUEsBAi0AFAAGAAgAAAAhAFqBceTcAAAABgEAAA8AAAAAAAAAAAAAAAAAgwQAAGRycy9k&#10;b3ducmV2LnhtbFBLBQYAAAAABAAEAPMAAACMBQAAAAA=&#10;">
                      <v:textbox>
                        <w:txbxContent>
                          <w:p w14:paraId="72BB7D5A" w14:textId="77777777" w:rsidR="00741636" w:rsidRDefault="00741636" w:rsidP="00741636">
                            <w:r>
                              <w:rPr>
                                <w:rFonts w:ascii="Arial" w:hAnsi="Arial" w:cs="Arial"/>
                                <w:sz w:val="28"/>
                              </w:rPr>
                              <w:sym w:font="Symbol" w:char="F0D6"/>
                            </w:r>
                          </w:p>
                        </w:txbxContent>
                      </v:textbox>
                    </v:shape>
                  </w:pict>
                </mc:Fallback>
              </mc:AlternateContent>
            </w:r>
          </w:p>
        </w:tc>
        <w:tc>
          <w:tcPr>
            <w:tcW w:w="4074" w:type="dxa"/>
            <w:tcBorders>
              <w:left w:val="single" w:sz="4" w:space="0" w:color="auto"/>
              <w:right w:val="nil"/>
            </w:tcBorders>
          </w:tcPr>
          <w:p w14:paraId="79102106"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7ACFDD76"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2CE80907" wp14:editId="5CAF2C95">
                      <wp:simplePos x="0" y="0"/>
                      <wp:positionH relativeFrom="column">
                        <wp:posOffset>-50165</wp:posOffset>
                      </wp:positionH>
                      <wp:positionV relativeFrom="paragraph">
                        <wp:posOffset>42545</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B4D153"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80907" id="Text Box 41" o:spid="_x0000_s1039"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Ou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PM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AHJVOuLAIAAFkEAAAOAAAAAAAAAAAAAAAAAC4CAABkcnMv&#10;ZTJvRG9jLnhtbFBLAQItABQABgAIAAAAIQA1zHgj3QAAAAYBAAAPAAAAAAAAAAAAAAAAAIYEAABk&#10;cnMvZG93bnJldi54bWxQSwUGAAAAAAQABADzAAAAkAUAAAAA&#10;">
                      <v:textbox>
                        <w:txbxContent>
                          <w:p w14:paraId="23B4D153" w14:textId="77777777" w:rsidR="00741636" w:rsidRDefault="00741636" w:rsidP="00741636"/>
                        </w:txbxContent>
                      </v:textbox>
                    </v:shape>
                  </w:pict>
                </mc:Fallback>
              </mc:AlternateContent>
            </w:r>
          </w:p>
        </w:tc>
      </w:tr>
      <w:tr w:rsidR="00741636" w:rsidRPr="00741636" w14:paraId="580367FB" w14:textId="77777777" w:rsidTr="00E63AE9">
        <w:trPr>
          <w:trHeight w:val="560"/>
        </w:trPr>
        <w:tc>
          <w:tcPr>
            <w:tcW w:w="4114" w:type="dxa"/>
            <w:tcBorders>
              <w:right w:val="nil"/>
            </w:tcBorders>
          </w:tcPr>
          <w:p w14:paraId="4650C188" w14:textId="77777777" w:rsidR="00741636" w:rsidRPr="00741636" w:rsidRDefault="00741636" w:rsidP="00741636">
            <w:pPr>
              <w:pStyle w:val="Closing"/>
              <w:numPr>
                <w:ilvl w:val="0"/>
                <w:numId w:val="5"/>
              </w:numPr>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231D5C5E" w14:textId="77777777" w:rsidR="00741636" w:rsidRPr="00741636" w:rsidRDefault="00741636" w:rsidP="00E63AE9">
            <w:pPr>
              <w:pStyle w:val="Closing"/>
              <w:spacing w:after="100" w:afterAutospacing="1"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474E3535" wp14:editId="1E5C0D5E">
                      <wp:simplePos x="0" y="0"/>
                      <wp:positionH relativeFrom="column">
                        <wp:posOffset>-41275</wp:posOffset>
                      </wp:positionH>
                      <wp:positionV relativeFrom="paragraph">
                        <wp:posOffset>61595</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6A0EE4"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E3535" id="Text Box 42" o:spid="_x0000_s1040"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fl6itioCAABZBAAADgAAAAAAAAAAAAAAAAAuAgAAZHJzL2Uy&#10;b0RvYy54bWxQSwECLQAUAAYACAAAACEA117IZ90AAAAGAQAADwAAAAAAAAAAAAAAAACEBAAAZHJz&#10;L2Rvd25yZXYueG1sUEsFBgAAAAAEAAQA8wAAAI4FAAAAAA==&#10;">
                      <v:textbox>
                        <w:txbxContent>
                          <w:p w14:paraId="266A0EE4" w14:textId="77777777" w:rsidR="00741636" w:rsidRDefault="00741636" w:rsidP="00741636"/>
                        </w:txbxContent>
                      </v:textbox>
                    </v:shape>
                  </w:pict>
                </mc:Fallback>
              </mc:AlternateContent>
            </w:r>
          </w:p>
        </w:tc>
        <w:tc>
          <w:tcPr>
            <w:tcW w:w="4074" w:type="dxa"/>
            <w:tcBorders>
              <w:left w:val="single" w:sz="4" w:space="0" w:color="auto"/>
              <w:bottom w:val="single" w:sz="4" w:space="0" w:color="auto"/>
              <w:right w:val="nil"/>
            </w:tcBorders>
          </w:tcPr>
          <w:p w14:paraId="386D5372"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5271953"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4C79A431" wp14:editId="719CCBDB">
                      <wp:simplePos x="0" y="0"/>
                      <wp:positionH relativeFrom="column">
                        <wp:posOffset>-50165</wp:posOffset>
                      </wp:positionH>
                      <wp:positionV relativeFrom="paragraph">
                        <wp:posOffset>61595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56E4D3"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9A431" id="Text Box 43" o:spid="_x0000_s1041"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W7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Ku+xbspAgAAWQQAAA4AAAAAAAAAAAAAAAAALgIAAGRycy9lMm9E&#10;b2MueG1sUEsBAi0AFAAGAAgAAAAhALgTwaDcAAAABgEAAA8AAAAAAAAAAAAAAAAAgwQAAGRycy9k&#10;b3ducmV2LnhtbFBLBQYAAAAABAAEAPMAAACMBQAAAAA=&#10;">
                      <v:textbox>
                        <w:txbxContent>
                          <w:p w14:paraId="5D56E4D3" w14:textId="77777777" w:rsidR="00741636" w:rsidRDefault="00741636" w:rsidP="00741636"/>
                        </w:txbxContent>
                      </v:textbox>
                    </v:shape>
                  </w:pict>
                </mc:Fallback>
              </mc:AlternateContent>
            </w:r>
          </w:p>
        </w:tc>
      </w:tr>
      <w:tr w:rsidR="00741636" w:rsidRPr="00741636" w14:paraId="20720259" w14:textId="77777777" w:rsidTr="00E63AE9">
        <w:trPr>
          <w:cantSplit/>
          <w:trHeight w:val="560"/>
        </w:trPr>
        <w:tc>
          <w:tcPr>
            <w:tcW w:w="4614" w:type="dxa"/>
            <w:gridSpan w:val="2"/>
            <w:tcBorders>
              <w:right w:val="single" w:sz="4" w:space="0" w:color="auto"/>
            </w:tcBorders>
          </w:tcPr>
          <w:p w14:paraId="15B8F86E" w14:textId="77777777" w:rsidR="00741636" w:rsidRPr="00741636" w:rsidRDefault="00741636" w:rsidP="00741636">
            <w:pPr>
              <w:pStyle w:val="Closing"/>
              <w:numPr>
                <w:ilvl w:val="0"/>
                <w:numId w:val="5"/>
              </w:numPr>
              <w:spacing w:line="240" w:lineRule="auto"/>
              <w:ind w:left="318" w:hanging="318"/>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27458B85" wp14:editId="320623A4">
                      <wp:simplePos x="0" y="0"/>
                      <wp:positionH relativeFrom="column">
                        <wp:posOffset>2571115</wp:posOffset>
                      </wp:positionH>
                      <wp:positionV relativeFrom="paragraph">
                        <wp:posOffset>52070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83D752" w14:textId="77777777" w:rsidR="00741636" w:rsidRDefault="00741636" w:rsidP="00741636">
                                  <w:r>
                                    <w:rPr>
                                      <w:rFonts w:ascii="Arial" w:hAnsi="Arial" w:cs="Arial"/>
                                      <w:sz w:val="28"/>
                                    </w:rPr>
                                    <w:sym w:font="Symbol" w:char="F0D6"/>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58B85" id="Text Box 44" o:spid="_x0000_s1042"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Tb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l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Z2BNsoAgAAWQQAAA4AAAAAAAAAAAAAAAAALgIAAGRycy9lMm9E&#10;b2MueG1sUEsBAi0AFAAGAAgAAAAhALVOQE/dAAAACAEAAA8AAAAAAAAAAAAAAAAAggQAAGRycy9k&#10;b3ducmV2LnhtbFBLBQYAAAAABAAEAPMAAACMBQAAAAA=&#10;">
                      <v:textbox>
                        <w:txbxContent>
                          <w:p w14:paraId="2483D752" w14:textId="77777777" w:rsidR="00741636" w:rsidRDefault="00741636" w:rsidP="00741636">
                            <w:r>
                              <w:rPr>
                                <w:rFonts w:ascii="Arial" w:hAnsi="Arial" w:cs="Arial"/>
                                <w:sz w:val="28"/>
                              </w:rPr>
                              <w:sym w:font="Symbol" w:char="F0D6"/>
                            </w:r>
                          </w:p>
                        </w:txbxContent>
                      </v:textbox>
                    </v:shape>
                  </w:pict>
                </mc:Fallback>
              </mc:AlternateContent>
            </w:r>
            <w:r w:rsidRPr="00741636">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41F4B2E" w14:textId="77777777" w:rsidR="00741636" w:rsidRPr="00741636" w:rsidRDefault="00741636" w:rsidP="00741636">
            <w:pPr>
              <w:pStyle w:val="Closing"/>
              <w:spacing w:line="240" w:lineRule="auto"/>
              <w:ind w:left="0"/>
              <w:rPr>
                <w:rFonts w:asciiTheme="minorHAnsi" w:hAnsiTheme="minorHAnsi" w:cstheme="minorHAnsi"/>
                <w:sz w:val="24"/>
                <w:szCs w:val="24"/>
              </w:rPr>
            </w:pPr>
            <w:r w:rsidRPr="00741636">
              <w:rPr>
                <w:rFonts w:asciiTheme="minorHAnsi" w:hAnsiTheme="minorHAnsi" w:cstheme="minorHAnsi"/>
                <w:sz w:val="24"/>
                <w:szCs w:val="24"/>
              </w:rPr>
              <w:t>21.  Soil/bio-aerosols</w:t>
            </w:r>
          </w:p>
        </w:tc>
        <w:tc>
          <w:tcPr>
            <w:tcW w:w="526" w:type="dxa"/>
            <w:tcBorders>
              <w:left w:val="nil"/>
            </w:tcBorders>
          </w:tcPr>
          <w:p w14:paraId="6F941EE4" w14:textId="77777777" w:rsidR="00741636" w:rsidRPr="00741636" w:rsidRDefault="00741636" w:rsidP="00741636">
            <w:pPr>
              <w:pStyle w:val="Closing"/>
              <w:spacing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30921881" wp14:editId="6FC2E31A">
                      <wp:simplePos x="0" y="0"/>
                      <wp:positionH relativeFrom="column">
                        <wp:posOffset>-50165</wp:posOffset>
                      </wp:positionH>
                      <wp:positionV relativeFrom="paragraph">
                        <wp:posOffset>52070</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142211"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21881" id="Text Box 45" o:spid="_x0000_s1043"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PW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xLJkeMK6wci1uE037SPJHTofnI20GyX3P/Yg5Oc6Y+GmnM5&#10;Xy7jMiRluXq7IMWdW6pzCxhBUCUPnE3iNkwLtLdOtR1FmsbB4DU1tFGJ7KesjvnT/KZ2HXctLsi5&#10;nr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OWY9YoAgAAWQQAAA4AAAAAAAAAAAAAAAAALgIAAGRycy9lMm9E&#10;b2MueG1sUEsBAi0AFAAGAAgAAAAhALs1WCndAAAABgEAAA8AAAAAAAAAAAAAAAAAggQAAGRycy9k&#10;b3ducmV2LnhtbFBLBQYAAAAABAAEAPMAAACMBQAAAAA=&#10;">
                      <v:textbox>
                        <w:txbxContent>
                          <w:p w14:paraId="15142211" w14:textId="77777777" w:rsidR="00741636" w:rsidRDefault="00741636" w:rsidP="00741636"/>
                        </w:txbxContent>
                      </v:textbox>
                    </v:shape>
                  </w:pict>
                </mc:Fallback>
              </mc:AlternateContent>
            </w:r>
          </w:p>
        </w:tc>
      </w:tr>
      <w:tr w:rsidR="00741636" w:rsidRPr="00741636" w14:paraId="6726D2E7" w14:textId="77777777" w:rsidTr="00E63AE9">
        <w:trPr>
          <w:cantSplit/>
          <w:trHeight w:val="560"/>
        </w:trPr>
        <w:tc>
          <w:tcPr>
            <w:tcW w:w="4614" w:type="dxa"/>
            <w:gridSpan w:val="2"/>
          </w:tcPr>
          <w:p w14:paraId="50D0CB00"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228F5F46" wp14:editId="7146B999">
                      <wp:simplePos x="0" y="0"/>
                      <wp:positionH relativeFrom="column">
                        <wp:posOffset>2571115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C77AC9"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F5F46" id="Text Box 46" o:spid="_x0000_s1044"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v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UX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N8UuLGXnvrSwzRHqIp6SpK58ekB7YyVXY+Z0jhouENBWxnJDsqnqo714/xGuY5vLTyQ&#10;y32M+vVHWP8E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LfLwSkCAABZBAAADgAAAAAAAAAAAAAAAAAuAgAAZHJzL2Uy&#10;b0RvYy54bWxQSwECLQAUAAYACAAAACEAZsbXm94AAAAIAQAADwAAAAAAAAAAAAAAAACDBAAAZHJz&#10;L2Rvd25yZXYueG1sUEsFBgAAAAAEAAQA8wAAAI4FAAAAAA==&#10;">
                      <v:textbox>
                        <w:txbxContent>
                          <w:p w14:paraId="79C77AC9" w14:textId="77777777" w:rsidR="00741636" w:rsidRDefault="00741636" w:rsidP="00741636"/>
                        </w:txbxContent>
                      </v:textbox>
                    </v:shape>
                  </w:pict>
                </mc:Fallback>
              </mc:AlternateContent>
            </w:r>
            <w:r w:rsidRPr="00741636">
              <w:rPr>
                <w:rFonts w:asciiTheme="minorHAnsi" w:hAnsiTheme="minorHAnsi" w:cstheme="minorHAnsi"/>
                <w:sz w:val="24"/>
                <w:szCs w:val="24"/>
              </w:rPr>
              <w:t xml:space="preserve">10.  Asbestos and or lead                                                         </w:t>
            </w:r>
          </w:p>
        </w:tc>
        <w:tc>
          <w:tcPr>
            <w:tcW w:w="4600" w:type="dxa"/>
            <w:gridSpan w:val="2"/>
          </w:tcPr>
          <w:p w14:paraId="7508A174" w14:textId="7777777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414B1320" wp14:editId="782985DE">
                      <wp:simplePos x="0" y="0"/>
                      <wp:positionH relativeFrom="column">
                        <wp:posOffset>2536825</wp:posOffset>
                      </wp:positionH>
                      <wp:positionV relativeFrom="paragraph">
                        <wp:posOffset>48895</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F61ED9"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B1320" id="Text Box 47" o:spid="_x0000_s1045"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zM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ElXrMwqAgAAWQQAAA4AAAAAAAAAAAAAAAAALgIAAGRycy9l&#10;Mm9Eb2MueG1sUEsBAi0AFAAGAAgAAAAhACO650zeAAAACAEAAA8AAAAAAAAAAAAAAAAAhAQAAGRy&#10;cy9kb3ducmV2LnhtbFBLBQYAAAAABAAEAPMAAACPBQAAAAA=&#10;">
                      <v:textbox>
                        <w:txbxContent>
                          <w:p w14:paraId="49F61ED9" w14:textId="77777777" w:rsidR="00741636" w:rsidRDefault="00741636" w:rsidP="00741636"/>
                        </w:txbxContent>
                      </v:textbox>
                    </v:shape>
                  </w:pict>
                </mc:Fallback>
              </mc:AlternateContent>
            </w:r>
            <w:r w:rsidRPr="00741636">
              <w:rPr>
                <w:rFonts w:asciiTheme="minorHAnsi" w:hAnsiTheme="minorHAnsi" w:cstheme="minorHAnsi"/>
                <w:sz w:val="24"/>
                <w:szCs w:val="24"/>
              </w:rPr>
              <w:t xml:space="preserve">22.  Nanomaterials                                           </w:t>
            </w:r>
          </w:p>
        </w:tc>
      </w:tr>
      <w:tr w:rsidR="00741636" w:rsidRPr="00741636" w14:paraId="38BEC08D" w14:textId="77777777" w:rsidTr="00E63AE9">
        <w:trPr>
          <w:cantSplit/>
          <w:trHeight w:val="560"/>
        </w:trPr>
        <w:tc>
          <w:tcPr>
            <w:tcW w:w="4614" w:type="dxa"/>
            <w:gridSpan w:val="2"/>
          </w:tcPr>
          <w:p w14:paraId="5775DA2F" w14:textId="77777777" w:rsidR="00741636" w:rsidRPr="00741636" w:rsidRDefault="00741636" w:rsidP="00E63AE9">
            <w:pPr>
              <w:pStyle w:val="Closing"/>
              <w:spacing w:after="100" w:afterAutospacing="1" w:line="240" w:lineRule="auto"/>
              <w:ind w:left="318" w:hanging="284"/>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6C018E48" wp14:editId="04942045">
                      <wp:simplePos x="0" y="0"/>
                      <wp:positionH relativeFrom="column">
                        <wp:posOffset>2571115</wp:posOffset>
                      </wp:positionH>
                      <wp:positionV relativeFrom="paragraph">
                        <wp:posOffset>236524</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0FF41A"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18E48" id="Text Box 48" o:spid="_x0000_s1046" type="#_x0000_t202" style="position:absolute;left:0;text-align:left;margin-left:202.45pt;margin-top:18.6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">
                      <v:textbox>
                        <w:txbxContent>
                          <w:p w14:paraId="610FF41A" w14:textId="77777777" w:rsidR="00741636" w:rsidRDefault="00741636" w:rsidP="00741636"/>
                        </w:txbxContent>
                      </v:textbox>
                    </v:shape>
                  </w:pict>
                </mc:Fallback>
              </mc:AlternateContent>
            </w:r>
            <w:r w:rsidRPr="00741636">
              <w:rPr>
                <w:rFonts w:asciiTheme="minorHAnsi" w:hAnsiTheme="minorHAnsi" w:cstheme="minorHAnsi"/>
                <w:sz w:val="24"/>
                <w:szCs w:val="24"/>
              </w:rPr>
              <w:t xml:space="preserve">11.  Driving on University business: mini-bus (over 9 seats), van, bus, forklift truck,     drones only)                                                </w:t>
            </w:r>
          </w:p>
        </w:tc>
        <w:tc>
          <w:tcPr>
            <w:tcW w:w="4600" w:type="dxa"/>
            <w:gridSpan w:val="2"/>
          </w:tcPr>
          <w:p w14:paraId="5F4016FD" w14:textId="1A3E4907" w:rsidR="00741636" w:rsidRPr="00741636" w:rsidRDefault="00741636" w:rsidP="00E63AE9">
            <w:pPr>
              <w:pStyle w:val="Closing"/>
              <w:spacing w:after="100" w:afterAutospacing="1"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5C991FE5" wp14:editId="40963CBF">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B22B28" w14:textId="77777777" w:rsidR="00741636" w:rsidRDefault="00741636" w:rsidP="00741636">
                                  <w:r>
                                    <w:rPr>
                                      <w:rFonts w:ascii="Arial" w:hAnsi="Arial" w:cs="Arial"/>
                                      <w:sz w:val="28"/>
                                    </w:rPr>
                                    <w:sym w:font="Symbol" w:char="F0D6"/>
                                  </w:r>
                                </w:p>
                                <w:p w14:paraId="753D4FAD"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91FE5" id="Text Box 49" o:spid="_x0000_s1047"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4FB22B28" w14:textId="77777777" w:rsidR="00741636" w:rsidRDefault="00741636" w:rsidP="00741636">
                            <w:r>
                              <w:rPr>
                                <w:rFonts w:ascii="Arial" w:hAnsi="Arial" w:cs="Arial"/>
                                <w:sz w:val="28"/>
                              </w:rPr>
                              <w:sym w:font="Symbol" w:char="F0D6"/>
                            </w:r>
                          </w:p>
                          <w:p w14:paraId="753D4FAD" w14:textId="77777777" w:rsidR="00741636" w:rsidRDefault="00741636" w:rsidP="00741636"/>
                        </w:txbxContent>
                      </v:textbox>
                    </v:shape>
                  </w:pict>
                </mc:Fallback>
              </mc:AlternateContent>
            </w:r>
            <w:r w:rsidRPr="00741636">
              <w:rPr>
                <w:rFonts w:asciiTheme="minorHAnsi" w:hAnsiTheme="minorHAnsi" w:cstheme="minorHAnsi"/>
                <w:sz w:val="24"/>
                <w:szCs w:val="24"/>
              </w:rPr>
              <w:t xml:space="preserve">23.  Workplace stressors (e.g. workload, relationships, job role etc)                                           </w:t>
            </w:r>
          </w:p>
        </w:tc>
      </w:tr>
      <w:tr w:rsidR="00741636" w:rsidRPr="00741636" w14:paraId="61F7468B" w14:textId="77777777" w:rsidTr="00E63AE9">
        <w:trPr>
          <w:cantSplit/>
          <w:trHeight w:val="560"/>
        </w:trPr>
        <w:tc>
          <w:tcPr>
            <w:tcW w:w="4614" w:type="dxa"/>
            <w:gridSpan w:val="2"/>
          </w:tcPr>
          <w:p w14:paraId="08EDB67F" w14:textId="77777777" w:rsidR="00741636" w:rsidRPr="00741636" w:rsidRDefault="00741636" w:rsidP="00741636">
            <w:pPr>
              <w:pStyle w:val="Closing"/>
              <w:spacing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60946DB3" wp14:editId="3941614A">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F17144"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46DB3" id="Text Box 50" o:spid="_x0000_s1048"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7CF17144" w14:textId="77777777" w:rsidR="00741636" w:rsidRDefault="00741636" w:rsidP="00741636"/>
                        </w:txbxContent>
                      </v:textbox>
                    </v:shape>
                  </w:pict>
                </mc:Fallback>
              </mc:AlternateContent>
            </w:r>
            <w:r w:rsidRPr="00741636">
              <w:rPr>
                <w:rFonts w:asciiTheme="minorHAnsi" w:hAnsiTheme="minorHAnsi" w:cstheme="minorHAnsi"/>
                <w:sz w:val="24"/>
                <w:szCs w:val="24"/>
              </w:rPr>
              <w:t xml:space="preserve">12.  Food handling                                              </w:t>
            </w:r>
          </w:p>
        </w:tc>
        <w:tc>
          <w:tcPr>
            <w:tcW w:w="4600" w:type="dxa"/>
            <w:gridSpan w:val="2"/>
          </w:tcPr>
          <w:p w14:paraId="227ECE60" w14:textId="77777777" w:rsidR="00741636" w:rsidRPr="00741636" w:rsidRDefault="00741636" w:rsidP="00741636">
            <w:pPr>
              <w:pStyle w:val="Closing"/>
              <w:spacing w:line="240" w:lineRule="auto"/>
              <w:ind w:left="0"/>
              <w:rPr>
                <w:rFonts w:asciiTheme="minorHAnsi" w:hAnsiTheme="minorHAnsi" w:cstheme="minorHAnsi"/>
                <w:sz w:val="24"/>
                <w:szCs w:val="24"/>
              </w:rPr>
            </w:pPr>
            <w:r w:rsidRPr="00741636">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1C3E37FD" wp14:editId="19F6B22A">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3ECDA6" w14:textId="77777777" w:rsidR="00741636" w:rsidRDefault="00741636" w:rsidP="007416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E37FD" id="Text Box 51" o:spid="_x0000_s1049"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0E3ECDA6" w14:textId="77777777" w:rsidR="00741636" w:rsidRDefault="00741636" w:rsidP="00741636"/>
                        </w:txbxContent>
                      </v:textbox>
                    </v:shape>
                  </w:pict>
                </mc:Fallback>
              </mc:AlternateContent>
            </w:r>
            <w:r w:rsidRPr="00741636">
              <w:rPr>
                <w:rFonts w:asciiTheme="minorHAnsi" w:hAnsiTheme="minorHAnsi" w:cstheme="minorHAnsi"/>
                <w:sz w:val="24"/>
                <w:szCs w:val="24"/>
              </w:rPr>
              <w:t xml:space="preserve">24.  Other (please specify)                      </w:t>
            </w:r>
          </w:p>
          <w:p w14:paraId="75C0011A" w14:textId="77777777" w:rsidR="00741636" w:rsidRPr="00741636" w:rsidRDefault="00741636" w:rsidP="00741636">
            <w:pPr>
              <w:pStyle w:val="Closing"/>
              <w:spacing w:line="240" w:lineRule="auto"/>
              <w:ind w:left="0"/>
              <w:rPr>
                <w:rFonts w:asciiTheme="minorHAnsi" w:hAnsiTheme="minorHAnsi" w:cstheme="minorHAnsi"/>
                <w:sz w:val="24"/>
                <w:szCs w:val="24"/>
              </w:rPr>
            </w:pPr>
          </w:p>
        </w:tc>
      </w:tr>
    </w:tbl>
    <w:p w14:paraId="665A2553" w14:textId="77777777" w:rsidR="00741636" w:rsidRPr="00741636" w:rsidRDefault="00741636" w:rsidP="00741636">
      <w:pPr>
        <w:rPr>
          <w:rFonts w:asciiTheme="minorHAnsi" w:hAnsiTheme="minorHAnsi" w:cstheme="minorHAnsi"/>
          <w:szCs w:val="24"/>
        </w:rPr>
      </w:pPr>
    </w:p>
    <w:p w14:paraId="2E6C193C" w14:textId="79786009" w:rsidR="00741636" w:rsidRPr="00741636" w:rsidRDefault="00741636" w:rsidP="00741636">
      <w:pPr>
        <w:rPr>
          <w:rFonts w:asciiTheme="minorHAnsi" w:hAnsiTheme="minorHAnsi" w:cstheme="minorHAnsi"/>
          <w:b/>
          <w:szCs w:val="24"/>
        </w:rPr>
      </w:pPr>
      <w:r w:rsidRPr="00741636">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741636" w:rsidRPr="00741636" w14:paraId="0DA044DA" w14:textId="77777777" w:rsidTr="00741636">
        <w:tc>
          <w:tcPr>
            <w:tcW w:w="2618" w:type="dxa"/>
          </w:tcPr>
          <w:p w14:paraId="0410DE41" w14:textId="77777777" w:rsidR="00741636" w:rsidRPr="00741636" w:rsidRDefault="00741636" w:rsidP="00741636">
            <w:pPr>
              <w:rPr>
                <w:rFonts w:asciiTheme="minorHAnsi" w:hAnsiTheme="minorHAnsi" w:cstheme="minorHAnsi"/>
                <w:b/>
                <w:szCs w:val="24"/>
              </w:rPr>
            </w:pPr>
            <w:r w:rsidRPr="00741636">
              <w:rPr>
                <w:rFonts w:asciiTheme="minorHAnsi" w:hAnsiTheme="minorHAnsi" w:cstheme="minorHAnsi"/>
                <w:b/>
                <w:szCs w:val="24"/>
              </w:rPr>
              <w:t>Name (block capitals)</w:t>
            </w:r>
          </w:p>
        </w:tc>
        <w:tc>
          <w:tcPr>
            <w:tcW w:w="6591" w:type="dxa"/>
          </w:tcPr>
          <w:p w14:paraId="4D8E47C8" w14:textId="48F0E300" w:rsidR="00741636" w:rsidRPr="00741636" w:rsidRDefault="00741636" w:rsidP="00741636">
            <w:pPr>
              <w:rPr>
                <w:rFonts w:asciiTheme="minorHAnsi" w:hAnsiTheme="minorHAnsi" w:cstheme="minorHAnsi"/>
                <w:szCs w:val="24"/>
              </w:rPr>
            </w:pPr>
            <w:r w:rsidRPr="00741636">
              <w:rPr>
                <w:rFonts w:asciiTheme="minorHAnsi" w:hAnsiTheme="minorHAnsi" w:cstheme="minorHAnsi"/>
                <w:szCs w:val="24"/>
              </w:rPr>
              <w:t>Sophie Dampier</w:t>
            </w:r>
          </w:p>
        </w:tc>
      </w:tr>
      <w:tr w:rsidR="00741636" w:rsidRPr="00741636" w14:paraId="7BE68DDE" w14:textId="77777777" w:rsidTr="00741636">
        <w:tc>
          <w:tcPr>
            <w:tcW w:w="2618" w:type="dxa"/>
          </w:tcPr>
          <w:p w14:paraId="587E0BDA" w14:textId="77777777" w:rsidR="00741636" w:rsidRPr="00741636" w:rsidRDefault="00741636" w:rsidP="00741636">
            <w:pPr>
              <w:rPr>
                <w:rFonts w:asciiTheme="minorHAnsi" w:hAnsiTheme="minorHAnsi" w:cstheme="minorHAnsi"/>
                <w:b/>
                <w:szCs w:val="24"/>
              </w:rPr>
            </w:pPr>
            <w:r w:rsidRPr="00741636">
              <w:rPr>
                <w:rFonts w:asciiTheme="minorHAnsi" w:hAnsiTheme="minorHAnsi" w:cstheme="minorHAnsi"/>
                <w:b/>
                <w:szCs w:val="24"/>
              </w:rPr>
              <w:t>Date</w:t>
            </w:r>
          </w:p>
        </w:tc>
        <w:tc>
          <w:tcPr>
            <w:tcW w:w="6591" w:type="dxa"/>
          </w:tcPr>
          <w:p w14:paraId="3C70E904" w14:textId="5C414CDE" w:rsidR="00741636" w:rsidRPr="00741636" w:rsidRDefault="00741636" w:rsidP="00741636">
            <w:pPr>
              <w:rPr>
                <w:rFonts w:asciiTheme="minorHAnsi" w:hAnsiTheme="minorHAnsi" w:cstheme="minorHAnsi"/>
                <w:szCs w:val="24"/>
              </w:rPr>
            </w:pPr>
            <w:r w:rsidRPr="00741636">
              <w:rPr>
                <w:rFonts w:asciiTheme="minorHAnsi" w:hAnsiTheme="minorHAnsi" w:cstheme="minorHAnsi"/>
                <w:szCs w:val="24"/>
              </w:rPr>
              <w:t>July 2019</w:t>
            </w:r>
          </w:p>
        </w:tc>
      </w:tr>
      <w:tr w:rsidR="00741636" w:rsidRPr="00741636" w14:paraId="5CE77967" w14:textId="77777777" w:rsidTr="00741636">
        <w:tc>
          <w:tcPr>
            <w:tcW w:w="2618" w:type="dxa"/>
          </w:tcPr>
          <w:p w14:paraId="56DD76A8" w14:textId="77777777" w:rsidR="00741636" w:rsidRPr="00741636" w:rsidRDefault="00741636" w:rsidP="00741636">
            <w:pPr>
              <w:rPr>
                <w:rFonts w:asciiTheme="minorHAnsi" w:hAnsiTheme="minorHAnsi" w:cstheme="minorHAnsi"/>
                <w:b/>
                <w:szCs w:val="24"/>
              </w:rPr>
            </w:pPr>
            <w:r w:rsidRPr="00741636">
              <w:rPr>
                <w:rFonts w:asciiTheme="minorHAnsi" w:hAnsiTheme="minorHAnsi" w:cstheme="minorHAnsi"/>
                <w:b/>
                <w:szCs w:val="24"/>
              </w:rPr>
              <w:t>Extension number</w:t>
            </w:r>
          </w:p>
        </w:tc>
        <w:tc>
          <w:tcPr>
            <w:tcW w:w="6591" w:type="dxa"/>
          </w:tcPr>
          <w:p w14:paraId="168D7D5A" w14:textId="502EC0A2" w:rsidR="00741636" w:rsidRPr="00741636" w:rsidRDefault="00741636" w:rsidP="00741636">
            <w:pPr>
              <w:rPr>
                <w:rFonts w:asciiTheme="minorHAnsi" w:hAnsiTheme="minorHAnsi" w:cstheme="minorHAnsi"/>
                <w:szCs w:val="24"/>
              </w:rPr>
            </w:pPr>
            <w:r w:rsidRPr="00741636">
              <w:rPr>
                <w:rFonts w:asciiTheme="minorHAnsi" w:hAnsiTheme="minorHAnsi" w:cstheme="minorHAnsi"/>
                <w:szCs w:val="24"/>
              </w:rPr>
              <w:t>5917</w:t>
            </w:r>
          </w:p>
        </w:tc>
      </w:tr>
    </w:tbl>
    <w:p w14:paraId="37295749" w14:textId="77777777" w:rsidR="00741636" w:rsidRPr="00741636" w:rsidRDefault="00741636" w:rsidP="00741636">
      <w:pPr>
        <w:rPr>
          <w:rFonts w:asciiTheme="minorHAnsi" w:hAnsiTheme="minorHAnsi" w:cstheme="minorHAnsi"/>
          <w:szCs w:val="24"/>
        </w:rPr>
      </w:pPr>
    </w:p>
    <w:p w14:paraId="48065074" w14:textId="1A0934D4" w:rsidR="00741636" w:rsidRPr="00741636" w:rsidRDefault="00741636" w:rsidP="00741636">
      <w:pPr>
        <w:rPr>
          <w:rFonts w:asciiTheme="minorHAnsi" w:hAnsiTheme="minorHAnsi" w:cstheme="minorHAnsi"/>
          <w:szCs w:val="24"/>
        </w:rPr>
      </w:pPr>
      <w:r w:rsidRPr="00741636">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E3C70B8" w14:textId="77777777" w:rsidR="00741636" w:rsidRPr="00741636" w:rsidRDefault="00741636" w:rsidP="00741636">
      <w:pPr>
        <w:rPr>
          <w:rFonts w:asciiTheme="minorHAnsi" w:hAnsiTheme="minorHAnsi" w:cstheme="minorHAnsi"/>
          <w:szCs w:val="24"/>
        </w:rPr>
      </w:pPr>
    </w:p>
    <w:p w14:paraId="15DF7E43" w14:textId="001DCA4F" w:rsidR="00E62EDF" w:rsidRPr="00741636" w:rsidRDefault="00741636" w:rsidP="00121DBE">
      <w:pPr>
        <w:rPr>
          <w:rFonts w:asciiTheme="minorHAnsi" w:hAnsiTheme="minorHAnsi" w:cstheme="minorHAnsi"/>
          <w:szCs w:val="24"/>
        </w:rPr>
      </w:pPr>
      <w:r w:rsidRPr="00741636">
        <w:rPr>
          <w:rFonts w:asciiTheme="minorHAnsi" w:hAnsiTheme="minorHAnsi" w:cstheme="minorHAnsi"/>
          <w:szCs w:val="24"/>
        </w:rPr>
        <w:t>Should any of this associated information be unavailable please contact OH (Tel: 023 9284 3187) so that appropriate advice can be given.</w:t>
      </w:r>
    </w:p>
    <w:sectPr w:rsidR="00E62EDF" w:rsidRPr="00741636"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0B4"/>
    <w:multiLevelType w:val="multilevel"/>
    <w:tmpl w:val="5632188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418BB"/>
    <w:multiLevelType w:val="multilevel"/>
    <w:tmpl w:val="EF38F2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1403E"/>
    <w:multiLevelType w:val="multilevel"/>
    <w:tmpl w:val="8F22A3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2"/>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8799C"/>
    <w:rsid w:val="00092186"/>
    <w:rsid w:val="000C46E3"/>
    <w:rsid w:val="00121DBE"/>
    <w:rsid w:val="0012599D"/>
    <w:rsid w:val="001E0976"/>
    <w:rsid w:val="001F2ADB"/>
    <w:rsid w:val="002529F1"/>
    <w:rsid w:val="002C6381"/>
    <w:rsid w:val="003010CF"/>
    <w:rsid w:val="003E4E1E"/>
    <w:rsid w:val="00406355"/>
    <w:rsid w:val="004A66FA"/>
    <w:rsid w:val="0056516D"/>
    <w:rsid w:val="00741636"/>
    <w:rsid w:val="007A6D0C"/>
    <w:rsid w:val="007E1DE4"/>
    <w:rsid w:val="009761DF"/>
    <w:rsid w:val="009925F5"/>
    <w:rsid w:val="009E4EBB"/>
    <w:rsid w:val="00A4244F"/>
    <w:rsid w:val="00CA49CC"/>
    <w:rsid w:val="00D827C3"/>
    <w:rsid w:val="00DC43BA"/>
    <w:rsid w:val="00E62EDF"/>
    <w:rsid w:val="00E702C1"/>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2EDF"/>
    <w:pPr>
      <w:widowControl/>
      <w:spacing w:line="220" w:lineRule="atLeast"/>
      <w:ind w:left="835"/>
    </w:pPr>
    <w:rPr>
      <w:snapToGrid/>
      <w:sz w:val="20"/>
      <w:lang w:val="en-GB"/>
    </w:rPr>
  </w:style>
  <w:style w:type="character" w:customStyle="1" w:styleId="ClosingChar">
    <w:name w:val="Closing Char"/>
    <w:basedOn w:val="DefaultParagraphFont"/>
    <w:link w:val="Closing"/>
    <w:rsid w:val="00E62E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571">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4EBA-B6C1-4167-A628-845944A9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2019-10-07T12:15:00Z</dcterms:created>
  <dcterms:modified xsi:type="dcterms:W3CDTF">2019-10-14T09:47:00Z</dcterms:modified>
</cp:coreProperties>
</file>